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6C5" w:rsidRDefault="008040EE">
      <w:pPr>
        <w:tabs>
          <w:tab w:val="center" w:pos="2627"/>
          <w:tab w:val="center" w:pos="5886"/>
          <w:tab w:val="right" w:pos="10081"/>
        </w:tabs>
        <w:spacing w:after="7"/>
        <w:ind w:left="-12"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United States </w:t>
      </w:r>
      <w:r>
        <w:tab/>
        <w:t xml:space="preserve">Office of Water </w:t>
      </w:r>
      <w:r>
        <w:tab/>
        <w:t xml:space="preserve">EPA Form 3510-2A </w:t>
      </w:r>
    </w:p>
    <w:p w:rsidR="00DD46C5" w:rsidRDefault="008040EE">
      <w:pPr>
        <w:tabs>
          <w:tab w:val="center" w:pos="3348"/>
          <w:tab w:val="center" w:pos="5982"/>
          <w:tab w:val="right" w:pos="10081"/>
        </w:tabs>
        <w:spacing w:after="186"/>
        <w:ind w:left="0" w:firstLine="0"/>
      </w:pPr>
      <w:r>
        <w:rPr>
          <w:rFonts w:ascii="Calibri" w:eastAsia="Calibri" w:hAnsi="Calibri" w:cs="Calibri"/>
          <w:sz w:val="22"/>
        </w:rPr>
        <w:tab/>
      </w:r>
      <w:proofErr w:type="gramStart"/>
      <w:r>
        <w:t xml:space="preserve">Environmental Protection Agency </w:t>
      </w:r>
      <w:r>
        <w:tab/>
        <w:t>Washington, D.C.</w:t>
      </w:r>
      <w:proofErr w:type="gramEnd"/>
      <w:r>
        <w:t xml:space="preserve"> </w:t>
      </w:r>
      <w:r>
        <w:tab/>
        <w:t xml:space="preserve">Revised March 2019 </w:t>
      </w:r>
    </w:p>
    <w:p w:rsidR="00DD46C5" w:rsidRDefault="008040EE">
      <w:pPr>
        <w:spacing w:after="499" w:line="259" w:lineRule="auto"/>
        <w:ind w:left="2136" w:firstLine="0"/>
      </w:pPr>
      <w:r>
        <w:rPr>
          <w:sz w:val="22"/>
        </w:rPr>
        <w:t xml:space="preserve">Water Permits Division </w:t>
      </w:r>
    </w:p>
    <w:p w:rsidR="00DD46C5" w:rsidRDefault="008040EE">
      <w:pPr>
        <w:pStyle w:val="Heading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-161918</wp:posOffset>
                </wp:positionH>
                <wp:positionV relativeFrom="paragraph">
                  <wp:posOffset>-456260</wp:posOffset>
                </wp:positionV>
                <wp:extent cx="6631306" cy="1171575"/>
                <wp:effectExtent l="0" t="0" r="0" b="0"/>
                <wp:wrapNone/>
                <wp:docPr id="128601" name="Group 128601"/>
                <wp:cNvGraphicFramePr/>
                <a:graphic xmlns:a="http://schemas.openxmlformats.org/drawingml/2006/main">
                  <a:graphicData uri="http://schemas.microsoft.com/office/word/2010/wordprocessingGroup">
                    <wpg:wgp>
                      <wpg:cNvGrpSpPr/>
                      <wpg:grpSpPr>
                        <a:xfrm>
                          <a:off x="0" y="0"/>
                          <a:ext cx="6631306" cy="1171575"/>
                          <a:chOff x="0" y="0"/>
                          <a:chExt cx="6631306" cy="1171575"/>
                        </a:xfrm>
                      </wpg:grpSpPr>
                      <wps:wsp>
                        <wps:cNvPr id="188150" name="Shape 188150"/>
                        <wps:cNvSpPr/>
                        <wps:spPr>
                          <a:xfrm>
                            <a:off x="1449705" y="116458"/>
                            <a:ext cx="2034540" cy="9144"/>
                          </a:xfrm>
                          <a:custGeom>
                            <a:avLst/>
                            <a:gdLst/>
                            <a:ahLst/>
                            <a:cxnLst/>
                            <a:rect l="0" t="0" r="0" b="0"/>
                            <a:pathLst>
                              <a:path w="2034540" h="9144">
                                <a:moveTo>
                                  <a:pt x="0" y="0"/>
                                </a:moveTo>
                                <a:lnTo>
                                  <a:pt x="2034540" y="0"/>
                                </a:lnTo>
                                <a:lnTo>
                                  <a:pt x="203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1" name="Shape 188151"/>
                        <wps:cNvSpPr/>
                        <wps:spPr>
                          <a:xfrm>
                            <a:off x="3484245" y="116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2" name="Shape 188152"/>
                        <wps:cNvSpPr/>
                        <wps:spPr>
                          <a:xfrm>
                            <a:off x="3490341" y="116458"/>
                            <a:ext cx="1690116" cy="9144"/>
                          </a:xfrm>
                          <a:custGeom>
                            <a:avLst/>
                            <a:gdLst/>
                            <a:ahLst/>
                            <a:cxnLst/>
                            <a:rect l="0" t="0" r="0" b="0"/>
                            <a:pathLst>
                              <a:path w="1690116" h="9144">
                                <a:moveTo>
                                  <a:pt x="0" y="0"/>
                                </a:moveTo>
                                <a:lnTo>
                                  <a:pt x="1690116" y="0"/>
                                </a:lnTo>
                                <a:lnTo>
                                  <a:pt x="1690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3" name="Shape 188153"/>
                        <wps:cNvSpPr/>
                        <wps:spPr>
                          <a:xfrm>
                            <a:off x="5180457" y="1164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4" name="Shape 188154"/>
                        <wps:cNvSpPr/>
                        <wps:spPr>
                          <a:xfrm>
                            <a:off x="5186553" y="116458"/>
                            <a:ext cx="1444752" cy="9144"/>
                          </a:xfrm>
                          <a:custGeom>
                            <a:avLst/>
                            <a:gdLst/>
                            <a:ahLst/>
                            <a:cxnLst/>
                            <a:rect l="0" t="0" r="0" b="0"/>
                            <a:pathLst>
                              <a:path w="1444752" h="9144">
                                <a:moveTo>
                                  <a:pt x="0" y="0"/>
                                </a:moveTo>
                                <a:lnTo>
                                  <a:pt x="1444752" y="0"/>
                                </a:lnTo>
                                <a:lnTo>
                                  <a:pt x="1444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5" name="Shape 188155"/>
                        <wps:cNvSpPr/>
                        <wps:spPr>
                          <a:xfrm>
                            <a:off x="1449705" y="320674"/>
                            <a:ext cx="5181601" cy="9144"/>
                          </a:xfrm>
                          <a:custGeom>
                            <a:avLst/>
                            <a:gdLst/>
                            <a:ahLst/>
                            <a:cxnLst/>
                            <a:rect l="0" t="0" r="0" b="0"/>
                            <a:pathLst>
                              <a:path w="5181601" h="9144">
                                <a:moveTo>
                                  <a:pt x="0" y="0"/>
                                </a:moveTo>
                                <a:lnTo>
                                  <a:pt x="5181601" y="0"/>
                                </a:lnTo>
                                <a:lnTo>
                                  <a:pt x="51816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9" name="Picture 69"/>
                          <pic:cNvPicPr/>
                        </pic:nvPicPr>
                        <pic:blipFill>
                          <a:blip r:embed="rId8"/>
                          <a:stretch>
                            <a:fillRect/>
                          </a:stretch>
                        </pic:blipFill>
                        <pic:spPr>
                          <a:xfrm>
                            <a:off x="0" y="0"/>
                            <a:ext cx="1171575" cy="1171575"/>
                          </a:xfrm>
                          <a:prstGeom prst="rect">
                            <a:avLst/>
                          </a:prstGeom>
                        </pic:spPr>
                      </pic:pic>
                    </wpg:wgp>
                  </a:graphicData>
                </a:graphic>
              </wp:anchor>
            </w:drawing>
          </mc:Choice>
          <mc:Fallback xmlns:w15="http://schemas.microsoft.com/office/word/2012/wordml">
            <w:pict>
              <v:group w14:anchorId="1DB147D8" id="Group 128601" o:spid="_x0000_s1026" style="position:absolute;margin-left:-12.75pt;margin-top:-35.95pt;width:522.15pt;height:92.25pt;z-index:-251658240" coordsize="66313,11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">
                <v:shape id="Shape 188150" o:spid="_x0000_s1027" style="position:absolute;left:14497;top:1164;width:20345;height:92;visibility:visible;mso-wrap-style:square;v-text-anchor:top" coordsize="203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PoMUA&#10;AADfAAAADwAAAGRycy9kb3ducmV2LnhtbERPTWvCQBC9F/oflin0VnctVEJ0FWkVPQilaQt6G7Jj&#10;EszOptlV47/vHAo9Pt73bDH4Vl2oj01gC+ORAUVcBtdwZeHrc/2UgYoJ2WEbmCzcKMJifn83w9yF&#10;K3/QpUiVkhCOOVqoU+pyrWNZk8c4Ch2xcMfQe0wC+0q7Hq8S7lv9bMxEe2xYGmrs6LWm8lScvYWD&#10;QXMuwvvbchf2m9XuZ9V9307WPj4MyymoREP6F/+5t07mZ9n4RR7IHwG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U+gxQAAAN8AAAAPAAAAAAAAAAAAAAAAAJgCAABkcnMv&#10;ZG93bnJldi54bWxQSwUGAAAAAAQABAD1AAAAigMAAAAA&#10;" path="m,l2034540,r,9144l,9144,,e" fillcolor="black" stroked="f" strokeweight="0">
                  <v:stroke miterlimit="83231f" joinstyle="miter"/>
                  <v:path arrowok="t" textboxrect="0,0,2034540,9144"/>
                </v:shape>
                <v:shape id="Shape 188151" o:spid="_x0000_s1028" style="position:absolute;left:34842;top:11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RJMQA&#10;AADfAAAADwAAAGRycy9kb3ducmV2LnhtbERPXWvCMBR9F/wP4Qp7m2llc6VrKjoYyEBwbg8+Xpu7&#10;ttjc1CRq9+8XYeDj4XwXi8F04kLOt5YVpNMEBHFldcu1gu+v98cMhA/IGjvLpOCXPCzK8ajAXNsr&#10;f9JlF2oRQ9jnqKAJoc+l9FVDBv3U9sSR+7HOYIjQ1VI7vMZw08lZksylwZZjQ4M9vTVUHXdno6A/&#10;1W5/8nrFh/P244WTNQ2bJ6UeJsPyFUSgIdzF/+61jvOzLH1O4fY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kSTEAAAA3wAAAA8AAAAAAAAAAAAAAAAAmAIAAGRycy9k&#10;b3ducmV2LnhtbFBLBQYAAAAABAAEAPUAAACJAwAAAAA=&#10;" path="m,l9144,r,9144l,9144,,e" fillcolor="black" stroked="f" strokeweight="0">
                  <v:stroke miterlimit="83231f" joinstyle="miter"/>
                  <v:path arrowok="t" textboxrect="0,0,9144,9144"/>
                </v:shape>
                <v:shape id="Shape 188152" o:spid="_x0000_s1029" style="position:absolute;left:34903;top:1164;width:16901;height:92;visibility:visible;mso-wrap-style:square;v-text-anchor:top" coordsize="1690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PyMMA&#10;AADfAAAADwAAAGRycy9kb3ducmV2LnhtbERP3WrCMBS+H/gO4QjeiKYWNms1ShUH7mYw2wc4NMe2&#10;2JyUJmp9ezMY7PLj+9/sBtOKO/WusaxgMY9AEJdWN1wpKPLPWQLCeWSNrWVS8CQHu+3obYOptg/+&#10;ofvZVyKEsEtRQe19l0rpypoMurntiAN3sb1BH2BfSd3jI4SbVsZR9CENNhwaauzoUFN5Pd+MglNe&#10;ZtOvbLnfx1QU7aqi/Dj9VmoyHrI1CE+D/xf/uU86zE+SxXsMv38CAL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yPyMMAAADfAAAADwAAAAAAAAAAAAAAAACYAgAAZHJzL2Rv&#10;d25yZXYueG1sUEsFBgAAAAAEAAQA9QAAAIgDAAAAAA==&#10;" path="m,l1690116,r,9144l,9144,,e" fillcolor="black" stroked="f" strokeweight="0">
                  <v:stroke miterlimit="83231f" joinstyle="miter"/>
                  <v:path arrowok="t" textboxrect="0,0,1690116,9144"/>
                </v:shape>
                <v:shape id="Shape 188153" o:spid="_x0000_s1030" style="position:absolute;left:51804;top:116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qyMMA&#10;AADfAAAADwAAAGRycy9kb3ducmV2LnhtbERPW2vCMBR+F/Yfwhn4pqnzstIZZRsIMhDU+eDjWXNs&#10;i81JTaJ2/94Igo8f3306b00tLuR8ZVnBoJ+AIM6trrhQsPtd9FIQPiBrrC2Tgn/yMJ+9dKaYaXvl&#10;DV22oRAxhH2GCsoQmkxKn5dk0PdtQxy5g3UGQ4SukNrhNYabWr4lyUQarDg2lNjQd0n5cXs2CppT&#10;4fYnr7/477z+eedkSe1qpFT3tf38ABGoDU/xw73UcX6aDsZD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2qyMMAAADfAAAADwAAAAAAAAAAAAAAAACYAgAAZHJzL2Rv&#10;d25yZXYueG1sUEsFBgAAAAAEAAQA9QAAAIgDAAAAAA==&#10;" path="m,l9144,r,9144l,9144,,e" fillcolor="black" stroked="f" strokeweight="0">
                  <v:stroke miterlimit="83231f" joinstyle="miter"/>
                  <v:path arrowok="t" textboxrect="0,0,9144,9144"/>
                </v:shape>
                <v:shape id="Shape 188154" o:spid="_x0000_s1031" style="position:absolute;left:51865;top:1164;width:14448;height:92;visibility:visible;mso-wrap-style:square;v-text-anchor:top" coordsize="1444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O/MMA&#10;AADfAAAADwAAAGRycy9kb3ducmV2LnhtbERPW2vCMBR+H/gfwhH2NtMOHaEaRZRB2duceHk7Nse2&#10;2JyUJmr998tg4OPHd58tetuIG3W+dqwhHSUgiAtnai41bH8+3xQIH5ANNo5Jw4M8LOaDlxlmxt35&#10;m26bUIoYwj5DDVUIbSalLyqy6EeuJY7c2XUWQ4RdKU2H9xhuG/meJB/SYs2xocKWVhUVl83VauB0&#10;V6htqb7c4bE/TNanPPXHXOvXYb+cggjUh6f4352bOF+pdDKG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AO/MMAAADfAAAADwAAAAAAAAAAAAAAAACYAgAAZHJzL2Rv&#10;d25yZXYueG1sUEsFBgAAAAAEAAQA9QAAAIgDAAAAAA==&#10;" path="m,l1444752,r,9144l,9144,,e" fillcolor="black" stroked="f" strokeweight="0">
                  <v:stroke miterlimit="83231f" joinstyle="miter"/>
                  <v:path arrowok="t" textboxrect="0,0,1444752,9144"/>
                </v:shape>
                <v:shape id="Shape 188155" o:spid="_x0000_s1032" style="position:absolute;left:14497;top:3206;width:51816;height:92;visibility:visible;mso-wrap-style:square;v-text-anchor:top" coordsize="5181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BZMAA&#10;AADfAAAADwAAAGRycy9kb3ducmV2LnhtbERPy4rCMBTdD/gP4QqzG1MFh1KNIoKgIuj42F+aa1Ns&#10;bkoStfP3ZkCY5eG8p/PONuJBPtSOFQwHGQji0umaKwXn0+orBxEissbGMSn4pQDzWe9jioV2T/6h&#10;xzFWIoVwKFCBibEtpAylIYth4FrixF2dtxgT9JXUHp8p3DZylGXf0mLNqcFgS0tD5e14twrsWW/3&#10;O7+x8WCuhPsLjdZLUuqz3y0mICJ18V/8dq91mp/nw/EY/v4kAH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1BZMAAAADfAAAADwAAAAAAAAAAAAAAAACYAgAAZHJzL2Rvd25y&#10;ZXYueG1sUEsFBgAAAAAEAAQA9QAAAIUDAAAAAA==&#10;" path="m,l5181601,r,9144l,9144,,e" fillcolor="black" stroked="f" strokeweight="0">
                  <v:stroke miterlimit="83231f" joinstyle="miter"/>
                  <v:path arrowok="t" textboxrect="0,0,518160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3" type="#_x0000_t75" style="position:absolute;width:11715;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H5/FAAAA2wAAAA8AAABkcnMvZG93bnJldi54bWxEj81qwzAQhO+FvIPYQG+NXFNC40QJpbTY&#10;PoSSnwdYrK1laq1cS3GcPH1UKOQ4zMw3zGoz2lYM1PvGsYLnWQKCuHK64VrB8fD59ArCB2SNrWNS&#10;cCEPm/XkYYWZdmfe0bAPtYgQ9hkqMCF0mZS+MmTRz1xHHL1v11sMUfa11D2eI9y2Mk2SubTYcFww&#10;2NG7oepnf7IKvswFcVGYj22e5unvqby+2PKq1ON0fFuCCDSGe/i/XWgF8wX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h+fxQAAANsAAAAPAAAAAAAAAAAAAAAA&#10;AJ8CAABkcnMvZG93bnJldi54bWxQSwUGAAAAAAQABAD3AAAAkQMAAAAA&#10;">
                  <v:imagedata r:id="rId9" o:title=""/>
                </v:shape>
              </v:group>
            </w:pict>
          </mc:Fallback>
        </mc:AlternateContent>
      </w:r>
      <w:r>
        <w:t xml:space="preserve">Application Form 2A </w:t>
      </w:r>
    </w:p>
    <w:p w:rsidR="00DD46C5" w:rsidRDefault="008040EE">
      <w:pPr>
        <w:spacing w:after="156" w:line="239" w:lineRule="auto"/>
        <w:ind w:left="2136" w:firstLine="0"/>
      </w:pPr>
      <w:r>
        <w:rPr>
          <w:b/>
          <w:sz w:val="52"/>
        </w:rPr>
        <w:t xml:space="preserve">New and Existing Publicly Owned Treatment Works </w:t>
      </w:r>
    </w:p>
    <w:p w:rsidR="00DD46C5" w:rsidRDefault="008040EE">
      <w:pPr>
        <w:spacing w:after="0" w:line="259" w:lineRule="auto"/>
        <w:ind w:left="2136" w:firstLine="0"/>
      </w:pPr>
      <w:r>
        <w:rPr>
          <w:b/>
          <w:sz w:val="40"/>
        </w:rPr>
        <w:t xml:space="preserve">NPDES Permitting Program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b/>
          <w:sz w:val="28"/>
        </w:rPr>
        <w:t xml:space="preserve"> </w:t>
      </w:r>
    </w:p>
    <w:p w:rsidR="00DD46C5" w:rsidRDefault="008040EE">
      <w:pPr>
        <w:spacing w:after="0" w:line="259" w:lineRule="auto"/>
        <w:ind w:left="0" w:firstLine="0"/>
      </w:pPr>
      <w:r>
        <w:rPr>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line="259" w:lineRule="auto"/>
        <w:ind w:left="0" w:firstLine="0"/>
      </w:pPr>
      <w:r>
        <w:rPr>
          <w:rFonts w:ascii="Times New Roman" w:eastAsia="Times New Roman" w:hAnsi="Times New Roman" w:cs="Times New Roman"/>
          <w:b/>
          <w:sz w:val="28"/>
        </w:rPr>
        <w:t xml:space="preserve"> </w:t>
      </w:r>
    </w:p>
    <w:p w:rsidR="00DD46C5" w:rsidRDefault="008040EE">
      <w:pPr>
        <w:spacing w:after="0"/>
        <w:ind w:left="-5" w:hanging="10"/>
      </w:pPr>
      <w:r>
        <w:rPr>
          <w:b/>
          <w:sz w:val="24"/>
        </w:rPr>
        <w:t xml:space="preserve">Note: </w:t>
      </w:r>
      <w:r>
        <w:rPr>
          <w:rFonts w:ascii="Times New Roman" w:eastAsia="Times New Roman" w:hAnsi="Times New Roman" w:cs="Times New Roman"/>
          <w:sz w:val="24"/>
        </w:rPr>
        <w:t xml:space="preserve">Complete this form if your facility is a new or existing publicly owned treatment works. </w:t>
      </w:r>
    </w:p>
    <w:p w:rsidR="00DD46C5" w:rsidRDefault="008040EE">
      <w:pPr>
        <w:spacing w:after="0" w:line="259" w:lineRule="auto"/>
        <w:ind w:left="0" w:firstLine="0"/>
      </w:pPr>
      <w:r>
        <w:rPr>
          <w:b/>
          <w:sz w:val="28"/>
        </w:rPr>
        <w:t xml:space="preserve"> </w:t>
      </w:r>
    </w:p>
    <w:p w:rsidR="00DD46C5" w:rsidRDefault="008040EE">
      <w:pPr>
        <w:spacing w:after="0" w:line="259" w:lineRule="auto"/>
        <w:ind w:left="0" w:right="2" w:firstLine="0"/>
        <w:jc w:val="center"/>
      </w:pPr>
      <w:r>
        <w:rPr>
          <w:b/>
          <w:sz w:val="24"/>
        </w:rPr>
        <w:t xml:space="preserve">Paperwork Reduction Act Notice </w:t>
      </w:r>
    </w:p>
    <w:p w:rsidR="00DD46C5" w:rsidRDefault="008040EE">
      <w:pPr>
        <w:spacing w:after="0" w:line="259" w:lineRule="auto"/>
        <w:ind w:left="0" w:firstLine="0"/>
      </w:pPr>
      <w:r>
        <w:rPr>
          <w:sz w:val="24"/>
        </w:rPr>
        <w:t xml:space="preserve"> </w:t>
      </w:r>
    </w:p>
    <w:p w:rsidR="00DD46C5" w:rsidRDefault="008040EE">
      <w:pPr>
        <w:spacing w:after="0"/>
        <w:ind w:left="-5" w:hanging="10"/>
      </w:pPr>
      <w:r>
        <w:rPr>
          <w:rFonts w:ascii="Times New Roman" w:eastAsia="Times New Roman" w:hAnsi="Times New Roman" w:cs="Times New Roman"/>
          <w:sz w:val="24"/>
        </w:rPr>
        <w:t xml:space="preserve">The U.S. Environmental Protection Agency estimates the average burden to collect information and complete Form 2A to average between 4.7 and 24.7 hours, depending on the number of sections the applicant must complete. The estimate includes time for reviewing instructions, searching existing data </w:t>
      </w:r>
      <w:r>
        <w:rPr>
          <w:rFonts w:ascii="Times New Roman" w:eastAsia="Times New Roman" w:hAnsi="Times New Roman" w:cs="Times New Roman"/>
          <w:sz w:val="24"/>
        </w:rPr>
        <w:lastRenderedPageBreak/>
        <w:t>sources, gathering and maintaining the needed data, and completing and reviewing the collection of information. Send comments about the burden estimate or any other aspect of this collection of information to the Chief, Information Policy Branch (PM-223), U.S. Environmental Protection Agency, 1200 Pennsylvania Avenue, NW, Washington, DC 20460, and to the Office of Information and Regulatory Affairs, Office of Management and Budget, 725 17</w:t>
      </w:r>
      <w:r>
        <w:rPr>
          <w:rFonts w:ascii="Times New Roman" w:eastAsia="Times New Roman" w:hAnsi="Times New Roman" w:cs="Times New Roman"/>
          <w:sz w:val="24"/>
          <w:vertAlign w:val="superscript"/>
        </w:rPr>
        <w:t xml:space="preserve">th </w:t>
      </w:r>
      <w:r>
        <w:rPr>
          <w:rFonts w:ascii="Times New Roman" w:eastAsia="Times New Roman" w:hAnsi="Times New Roman" w:cs="Times New Roman"/>
          <w:sz w:val="24"/>
        </w:rPr>
        <w:t xml:space="preserve"> Street, NW, Washington, DC 20503, marked “Attention: Desk Officer for EPA.” </w:t>
      </w:r>
    </w:p>
    <w:p w:rsidR="00DD46C5" w:rsidRDefault="008040EE">
      <w:pPr>
        <w:spacing w:after="0" w:line="259" w:lineRule="auto"/>
        <w:ind w:left="0" w:firstLine="0"/>
      </w:pPr>
      <w:r>
        <w:rPr>
          <w:rFonts w:ascii="Times New Roman" w:eastAsia="Times New Roman" w:hAnsi="Times New Roman" w:cs="Times New Roman"/>
          <w:sz w:val="24"/>
        </w:rPr>
        <w:t xml:space="preserve"> </w:t>
      </w:r>
    </w:p>
    <w:p w:rsidR="00DD46C5" w:rsidRDefault="00DD46C5">
      <w:pPr>
        <w:sectPr w:rsidR="00DD46C5">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1131" w:right="1079" w:bottom="1784" w:left="1080" w:header="720" w:footer="720" w:gutter="0"/>
          <w:cols w:space="720"/>
        </w:sectPr>
      </w:pPr>
    </w:p>
    <w:p w:rsidR="00DD46C5" w:rsidRDefault="008040EE">
      <w:pPr>
        <w:pStyle w:val="Heading2"/>
        <w:ind w:left="-3"/>
      </w:pPr>
      <w:r>
        <w:lastRenderedPageBreak/>
        <w:t>FORM</w:t>
      </w:r>
      <w:r>
        <w:rPr>
          <w:rFonts w:ascii="Times New Roman" w:eastAsia="Times New Roman" w:hAnsi="Times New Roman" w:cs="Times New Roman"/>
          <w:b w:val="0"/>
        </w:rPr>
        <w:t xml:space="preserve"> </w:t>
      </w:r>
      <w:r>
        <w:t>2A</w:t>
      </w:r>
      <w:r>
        <w:rPr>
          <w:rFonts w:ascii="Calibri" w:eastAsia="Calibri" w:hAnsi="Calibri" w:cs="Calibri"/>
        </w:rPr>
        <w:t>—</w:t>
      </w:r>
      <w:r>
        <w:t>GENERAL</w:t>
      </w:r>
      <w:r>
        <w:rPr>
          <w:rFonts w:ascii="Times New Roman" w:eastAsia="Times New Roman" w:hAnsi="Times New Roman" w:cs="Times New Roman"/>
          <w:b w:val="0"/>
        </w:rPr>
        <w:t xml:space="preserve"> </w:t>
      </w:r>
      <w:r>
        <w:t xml:space="preserve">INSTRUCTIONS </w:t>
      </w:r>
    </w:p>
    <w:p w:rsidR="00DD46C5" w:rsidRDefault="00DD46C5">
      <w:pPr>
        <w:sectPr w:rsidR="00DD46C5">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2240" w:h="15840"/>
          <w:pgMar w:top="1158" w:right="4624" w:bottom="1440" w:left="4622" w:header="762" w:footer="721" w:gutter="0"/>
          <w:pgNumType w:start="1"/>
          <w:cols w:space="720"/>
        </w:sectPr>
      </w:pPr>
    </w:p>
    <w:p w:rsidR="00DD46C5" w:rsidRDefault="008040EE">
      <w:pPr>
        <w:spacing w:after="88" w:line="250" w:lineRule="auto"/>
        <w:ind w:left="-3" w:hanging="1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3197606</wp:posOffset>
                </wp:positionH>
                <wp:positionV relativeFrom="paragraph">
                  <wp:posOffset>-71338</wp:posOffset>
                </wp:positionV>
                <wp:extent cx="6109" cy="8478025"/>
                <wp:effectExtent l="0" t="0" r="0" b="0"/>
                <wp:wrapSquare wrapText="bothSides"/>
                <wp:docPr id="129034" name="Group 129034"/>
                <wp:cNvGraphicFramePr/>
                <a:graphic xmlns:a="http://schemas.openxmlformats.org/drawingml/2006/main">
                  <a:graphicData uri="http://schemas.microsoft.com/office/word/2010/wordprocessingGroup">
                    <wpg:wgp>
                      <wpg:cNvGrpSpPr/>
                      <wpg:grpSpPr>
                        <a:xfrm>
                          <a:off x="0" y="0"/>
                          <a:ext cx="6109" cy="8478025"/>
                          <a:chOff x="0" y="0"/>
                          <a:chExt cx="6109" cy="8478025"/>
                        </a:xfrm>
                      </wpg:grpSpPr>
                      <wps:wsp>
                        <wps:cNvPr id="188156" name="Shape 188156"/>
                        <wps:cNvSpPr/>
                        <wps:spPr>
                          <a:xfrm>
                            <a:off x="0" y="6109"/>
                            <a:ext cx="9144" cy="8471916"/>
                          </a:xfrm>
                          <a:custGeom>
                            <a:avLst/>
                            <a:gdLst/>
                            <a:ahLst/>
                            <a:cxnLst/>
                            <a:rect l="0" t="0" r="0" b="0"/>
                            <a:pathLst>
                              <a:path w="9144" h="8471916">
                                <a:moveTo>
                                  <a:pt x="0" y="0"/>
                                </a:moveTo>
                                <a:lnTo>
                                  <a:pt x="9144" y="0"/>
                                </a:lnTo>
                                <a:lnTo>
                                  <a:pt x="9144" y="8471916"/>
                                </a:lnTo>
                                <a:lnTo>
                                  <a:pt x="0" y="84719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57" name="Shape 1881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5E70516" id="Group 129034" o:spid="_x0000_s1026" style="position:absolute;margin-left:251.8pt;margin-top:-5.6pt;width:.5pt;height:667.55pt;z-index:251659264" coordsize="61,8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">
                <v:shape id="Shape 188156" o:spid="_x0000_s1027" style="position:absolute;top:61;width:91;height:84719;visibility:visible;mso-wrap-style:square;v-text-anchor:top" coordsize="9144,847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GqcQA&#10;AADfAAAADwAAAGRycy9kb3ducmV2LnhtbERPXWvCMBR9H+w/hDvwbaYOlFKNsskG4oNunaiPl+ba&#10;hjU3JYna/ftFGPh4ON+zRW9bcSEfjGMFo2EGgrhy2nCtYPf98ZyDCBFZY+uYFPxSgMX88WGGhXZX&#10;/qJLGWuRQjgUqKCJsSukDFVDFsPQdcSJOzlvMSboa6k9XlO4beVLlk2kRcOpocGOlg1VP+XZKtgf&#10;l916bMyu9Ft/wNXb52nzXis1eOpfpyAi9fEu/nevdJqf56PxBG5/E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hqnEAAAA3wAAAA8AAAAAAAAAAAAAAAAAmAIAAGRycy9k&#10;b3ducmV2LnhtbFBLBQYAAAAABAAEAPUAAACJAwAAAAA=&#10;" path="m,l9144,r,8471916l,8471916,,e" fillcolor="black" stroked="f" strokeweight="0">
                  <v:stroke miterlimit="83231f" joinstyle="miter"/>
                  <v:path arrowok="t" textboxrect="0,0,9144,8471916"/>
                </v:shape>
                <v:shape id="Shape 18815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y8QA&#10;AADfAAAADwAAAGRycy9kb3ducmV2LnhtbERPXWvCMBR9H/gfwhX2NlPHNks1FR0MZDDQuoc9Xptr&#10;W2xuapJq9+8XYeDj4XwvloNpxYWcbywrmE4SEMSl1Q1XCr73H08pCB+QNbaWScEveVjmo4cFZtpe&#10;eUeXIlQihrDPUEEdQpdJ6cuaDPqJ7Ygjd7TOYIjQVVI7vMZw08rnJHmTBhuODTV29F5TeSp6o6A7&#10;V+7n7PWaD/32c8bJhoavF6Uex8NqDiLQEO7if/dGx/lpOn2dwe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rMvEAAAA3wAAAA8AAAAAAAAAAAAAAAAAmAIAAGRycy9k&#10;b3ducmV2LnhtbFBLBQYAAAAABAAEAPUAAACJAwAAAAA=&#10;" path="m,l9144,r,9144l,9144,,e" fillcolor="black" stroked="f" strokeweight="0">
                  <v:stroke miterlimit="83231f" joinstyle="miter"/>
                  <v:path arrowok="t" textboxrect="0,0,9144,9144"/>
                </v:shape>
                <w10:wrap type="square"/>
              </v:group>
            </w:pict>
          </mc:Fallback>
        </mc:AlternateContent>
      </w:r>
      <w:r>
        <w:rPr>
          <w:b/>
        </w:rPr>
        <w:t>Who Must</w:t>
      </w:r>
      <w:r>
        <w:rPr>
          <w:rFonts w:ascii="Times New Roman" w:eastAsia="Times New Roman" w:hAnsi="Times New Roman" w:cs="Times New Roman"/>
        </w:rPr>
        <w:t xml:space="preserve"> </w:t>
      </w:r>
      <w:r>
        <w:rPr>
          <w:b/>
        </w:rPr>
        <w:t>Complete</w:t>
      </w:r>
      <w:r>
        <w:rPr>
          <w:rFonts w:ascii="Times New Roman" w:eastAsia="Times New Roman" w:hAnsi="Times New Roman" w:cs="Times New Roman"/>
        </w:rPr>
        <w:t xml:space="preserve"> </w:t>
      </w:r>
      <w:r>
        <w:rPr>
          <w:b/>
        </w:rPr>
        <w:t>Form</w:t>
      </w:r>
      <w:r>
        <w:rPr>
          <w:rFonts w:ascii="Times New Roman" w:eastAsia="Times New Roman" w:hAnsi="Times New Roman" w:cs="Times New Roman"/>
        </w:rPr>
        <w:t xml:space="preserve"> </w:t>
      </w:r>
      <w:r>
        <w:rPr>
          <w:b/>
        </w:rPr>
        <w:t xml:space="preserve">2A? </w:t>
      </w:r>
    </w:p>
    <w:p w:rsidR="00DD46C5" w:rsidRDefault="008040EE">
      <w:pPr>
        <w:spacing w:after="0"/>
        <w:ind w:left="-3" w:right="13"/>
      </w:pPr>
      <w:r>
        <w:t xml:space="preserve">All new and existing publicly owned treatment works (POTWs) and other dischargers designated by the National Pollutant Discharge Elimination System (NPDES) permitting authority must complete </w:t>
      </w:r>
    </w:p>
    <w:p w:rsidR="00DD46C5" w:rsidRDefault="008040EE">
      <w:pPr>
        <w:ind w:left="-3" w:right="13"/>
      </w:pPr>
      <w:proofErr w:type="gramStart"/>
      <w:r>
        <w:t>Form 2A.</w:t>
      </w:r>
      <w:proofErr w:type="gramEnd"/>
      <w:r>
        <w:t xml:space="preserve"> Note that you may wish to consult the “General Instructions” of NPDES Application Form 1 to determine if your treatment works is required to submit any additional NPDES application forms.  </w:t>
      </w:r>
    </w:p>
    <w:p w:rsidR="00DD46C5" w:rsidRDefault="008040EE">
      <w:pPr>
        <w:ind w:left="-3" w:right="13"/>
      </w:pPr>
      <w:r>
        <w:t xml:space="preserve">At the state level, either the U.S. Environmental Protection Agency (EPA) or an approved state agency administers the NPDES permit program. If you are located in a jurisdiction in which an EPA regional office administers the NPDES permit program, you should use Form 2A and all other applicable forms described in these instructions. If you are located in a jurisdiction where a state administers the NPDES permit program, contact the state to determine the forms you should complete. States often develop their own application forms rather than use the federal forms. See </w:t>
      </w:r>
      <w:hyperlink r:id="rId22">
        <w:r>
          <w:rPr>
            <w:color w:val="0000FF"/>
            <w:u w:val="single" w:color="0000FF"/>
          </w:rPr>
          <w:t>http://www.epa.gov/npdes/npdes-state-program-information</w:t>
        </w:r>
      </w:hyperlink>
      <w:hyperlink r:id="rId23">
        <w:r>
          <w:rPr>
            <w:color w:val="0000FF"/>
          </w:rPr>
          <w:t xml:space="preserve"> </w:t>
        </w:r>
      </w:hyperlink>
      <w:r>
        <w:t xml:space="preserve">for a list of states that have approved NPDES permit programs and those that do not.  </w:t>
      </w:r>
    </w:p>
    <w:p w:rsidR="00DD46C5" w:rsidRDefault="008040EE">
      <w:pPr>
        <w:ind w:left="-3" w:right="13"/>
      </w:pPr>
      <w:r>
        <w:t>Exhibit 2A</w:t>
      </w:r>
      <w:r>
        <w:rPr>
          <w:rFonts w:ascii="Calibri" w:eastAsia="Calibri" w:hAnsi="Calibri" w:cs="Calibri"/>
        </w:rPr>
        <w:t>–</w:t>
      </w:r>
      <w:r>
        <w:t xml:space="preserve">1 (see end of this section) provides contact information for each of EPA’s 10 regional offices. Since the exhibit’s content is subject to change, consult EPA’s website for the latest information: </w:t>
      </w:r>
      <w:hyperlink r:id="rId24" w:anchor="regional">
        <w:r>
          <w:rPr>
            <w:color w:val="0000FF"/>
            <w:u w:val="single" w:color="0000FF"/>
          </w:rPr>
          <w:t>http://www.epa.gov/aboutepa#regional</w:t>
        </w:r>
      </w:hyperlink>
      <w:hyperlink r:id="rId25" w:anchor="regional">
        <w:r>
          <w:t>.</w:t>
        </w:r>
      </w:hyperlink>
      <w:hyperlink r:id="rId26" w:anchor="regional">
        <w:r>
          <w:t xml:space="preserve"> </w:t>
        </w:r>
      </w:hyperlink>
      <w:r>
        <w:t xml:space="preserve"> </w:t>
      </w:r>
    </w:p>
    <w:p w:rsidR="00DD46C5" w:rsidRDefault="008040EE">
      <w:pPr>
        <w:pStyle w:val="Heading2"/>
        <w:spacing w:after="120"/>
        <w:ind w:left="-3"/>
      </w:pPr>
      <w:r>
        <w:t>Where</w:t>
      </w:r>
      <w:r>
        <w:rPr>
          <w:rFonts w:ascii="Times New Roman" w:eastAsia="Times New Roman" w:hAnsi="Times New Roman" w:cs="Times New Roman"/>
          <w:b w:val="0"/>
        </w:rPr>
        <w:t xml:space="preserve"> </w:t>
      </w:r>
      <w:r>
        <w:t>to File</w:t>
      </w:r>
      <w:r>
        <w:rPr>
          <w:rFonts w:ascii="Times New Roman" w:eastAsia="Times New Roman" w:hAnsi="Times New Roman" w:cs="Times New Roman"/>
          <w:b w:val="0"/>
        </w:rPr>
        <w:t xml:space="preserve"> </w:t>
      </w:r>
      <w:r>
        <w:t>Your</w:t>
      </w:r>
      <w:r>
        <w:rPr>
          <w:rFonts w:ascii="Times New Roman" w:eastAsia="Times New Roman" w:hAnsi="Times New Roman" w:cs="Times New Roman"/>
          <w:b w:val="0"/>
        </w:rPr>
        <w:t xml:space="preserve"> </w:t>
      </w:r>
      <w:r>
        <w:t xml:space="preserve">Completed Form </w:t>
      </w:r>
    </w:p>
    <w:p w:rsidR="00DD46C5" w:rsidRDefault="008040EE">
      <w:pPr>
        <w:numPr>
          <w:ilvl w:val="0"/>
          <w:numId w:val="1"/>
        </w:numPr>
        <w:spacing w:after="84"/>
        <w:ind w:right="13" w:hanging="360"/>
      </w:pPr>
      <w:r>
        <w:t xml:space="preserve">If you are in a jurisdiction with an approved state NPDES permit program, file according to the instructions on the state forms. </w:t>
      </w:r>
    </w:p>
    <w:p w:rsidR="00DD46C5" w:rsidRDefault="008040EE">
      <w:pPr>
        <w:numPr>
          <w:ilvl w:val="0"/>
          <w:numId w:val="1"/>
        </w:numPr>
        <w:ind w:right="13" w:hanging="360"/>
      </w:pPr>
      <w:r>
        <w:t xml:space="preserve">If you are in a jurisdiction where EPA is the NPDES permitting authority (i.e., the state is </w:t>
      </w:r>
      <w:r>
        <w:rPr>
          <w:i/>
        </w:rPr>
        <w:t xml:space="preserve">not </w:t>
      </w:r>
      <w:r>
        <w:t>an NPDES-authorized state), mail the completed application forms to the EPA regional office that covers the state in which your facility is located (see Exhibit 2A</w:t>
      </w:r>
      <w:r>
        <w:rPr>
          <w:rFonts w:ascii="Calibri" w:eastAsia="Calibri" w:hAnsi="Calibri" w:cs="Calibri"/>
        </w:rPr>
        <w:t>–</w:t>
      </w:r>
      <w:r>
        <w:t xml:space="preserve">1). </w:t>
      </w:r>
    </w:p>
    <w:p w:rsidR="00DD46C5" w:rsidRDefault="008040EE">
      <w:pPr>
        <w:pStyle w:val="Heading2"/>
        <w:spacing w:after="88"/>
        <w:ind w:left="-3"/>
      </w:pPr>
      <w:r>
        <w:t>When to File</w:t>
      </w:r>
      <w:r>
        <w:rPr>
          <w:rFonts w:ascii="Times New Roman" w:eastAsia="Times New Roman" w:hAnsi="Times New Roman" w:cs="Times New Roman"/>
          <w:b w:val="0"/>
        </w:rPr>
        <w:t xml:space="preserve"> </w:t>
      </w:r>
      <w:r>
        <w:t>Your</w:t>
      </w:r>
      <w:r>
        <w:rPr>
          <w:rFonts w:ascii="Times New Roman" w:eastAsia="Times New Roman" w:hAnsi="Times New Roman" w:cs="Times New Roman"/>
          <w:b w:val="0"/>
        </w:rPr>
        <w:t xml:space="preserve"> </w:t>
      </w:r>
      <w:r>
        <w:t xml:space="preserve">Completed Form </w:t>
      </w:r>
    </w:p>
    <w:p w:rsidR="00DD46C5" w:rsidRDefault="008040EE">
      <w:pPr>
        <w:ind w:left="-3" w:right="13"/>
      </w:pPr>
      <w:r>
        <w:t xml:space="preserve">Form 2A must be submitted at least 180 days before your present NPDES permit expires or, if you are a new discharger, at least 180 days before the date on which the discharge is to commence, unless the NPDES permitting authority has granted permission for a later date.  </w:t>
      </w:r>
    </w:p>
    <w:p w:rsidR="00DD46C5" w:rsidRDefault="008040EE">
      <w:pPr>
        <w:pStyle w:val="Heading2"/>
        <w:spacing w:after="89"/>
        <w:ind w:left="-3"/>
      </w:pPr>
      <w:r>
        <w:t xml:space="preserve">Fees </w:t>
      </w:r>
    </w:p>
    <w:p w:rsidR="00DD46C5" w:rsidRDefault="008040EE">
      <w:pPr>
        <w:ind w:left="-3" w:right="13"/>
      </w:pPr>
      <w:r>
        <w:t xml:space="preserve">EPA does not require applicants to pay a fee for applying for NPDES permits. However, states that </w:t>
      </w:r>
      <w:r>
        <w:lastRenderedPageBreak/>
        <w:t xml:space="preserve">administer the NPDES permit program may charge fees. Consult with state officials for further information. </w:t>
      </w:r>
    </w:p>
    <w:p w:rsidR="00DD46C5" w:rsidRDefault="008040EE">
      <w:pPr>
        <w:pStyle w:val="Heading2"/>
        <w:spacing w:after="89"/>
        <w:ind w:left="-3"/>
      </w:pPr>
      <w:r>
        <w:t xml:space="preserve">Public Availability of Submitted Information </w:t>
      </w:r>
    </w:p>
    <w:p w:rsidR="00DD46C5" w:rsidRDefault="008040EE">
      <w:pPr>
        <w:ind w:left="-3" w:right="13"/>
      </w:pPr>
      <w:r>
        <w:t xml:space="preserve">EPA will make information from NPDES permit application forms available to the public for inspection and copying upon request. You may not claim any information on Form 2A (or related attachments) as confidential.  </w:t>
      </w:r>
    </w:p>
    <w:p w:rsidR="00DD46C5" w:rsidRDefault="008040EE">
      <w:pPr>
        <w:ind w:left="-3" w:right="13"/>
      </w:pPr>
      <w:r>
        <w:t xml:space="preserve">You may make a claim of confidentiality for any information that you submit to EPA that goes beyond the information required by </w:t>
      </w:r>
    </w:p>
    <w:p w:rsidR="00DD46C5" w:rsidRDefault="008040EE">
      <w:pPr>
        <w:ind w:left="-3" w:right="13"/>
      </w:pPr>
      <w:proofErr w:type="gramStart"/>
      <w:r>
        <w:t>Form 2A.</w:t>
      </w:r>
      <w:proofErr w:type="gramEnd"/>
      <w:r>
        <w:t xml:space="preserve"> If you do not assert a claim of confidentiality at the time you submit your information to the NPDES permitting authority, EPA may make the information available to the public without further notice to you. EPA will handle claims of confidentiality in accordance with the Agency’s business confidentiality regulations at Part 2 of Title 4 of the </w:t>
      </w:r>
      <w:r>
        <w:rPr>
          <w:i/>
        </w:rPr>
        <w:t xml:space="preserve">Code of Federal Regulations </w:t>
      </w:r>
      <w:r>
        <w:t xml:space="preserve">(CFR).  </w:t>
      </w:r>
    </w:p>
    <w:p w:rsidR="00DD46C5" w:rsidRDefault="008040EE">
      <w:pPr>
        <w:pStyle w:val="Heading2"/>
        <w:spacing w:after="88"/>
        <w:ind w:left="-3"/>
      </w:pPr>
      <w:r>
        <w:t>Completion of</w:t>
      </w:r>
      <w:r>
        <w:rPr>
          <w:rFonts w:ascii="Times New Roman" w:eastAsia="Times New Roman" w:hAnsi="Times New Roman" w:cs="Times New Roman"/>
          <w:b w:val="0"/>
        </w:rPr>
        <w:t xml:space="preserve"> </w:t>
      </w:r>
      <w:r>
        <w:t xml:space="preserve">Forms </w:t>
      </w:r>
    </w:p>
    <w:p w:rsidR="00DD46C5" w:rsidRDefault="008040EE">
      <w:pPr>
        <w:ind w:left="-3" w:right="13"/>
      </w:pPr>
      <w:r>
        <w:t xml:space="preserve">Form 2A is divided into six major sections. It also contains five effluent monitoring tables (Tables A through E) and an industrial discharge information table (Table F), all located at the end of the form. Note that not all applicants are required to complete each section of the form or all of the tables. The questions on the form will direct you to the items and tables you must complete.  </w:t>
      </w:r>
    </w:p>
    <w:p w:rsidR="00DD46C5" w:rsidRDefault="008040EE">
      <w:pPr>
        <w:ind w:left="-3" w:right="13"/>
      </w:pPr>
      <w:r>
        <w:t xml:space="preserve">Print or type in the specified areas only. If you do not have enough space on the form to answer a question, you may continue on additional sheets, as necessary, using a format consistent with the form.  </w:t>
      </w:r>
    </w:p>
    <w:p w:rsidR="00DD46C5" w:rsidRDefault="008040EE">
      <w:pPr>
        <w:ind w:left="-3" w:right="13"/>
      </w:pPr>
      <w:r>
        <w:t xml:space="preserve">Provide your EPA Identification Number from the Facility Registry </w:t>
      </w:r>
      <w:proofErr w:type="gramStart"/>
      <w:r>
        <w:t>Service,</w:t>
      </w:r>
      <w:proofErr w:type="gramEnd"/>
      <w:r>
        <w:t xml:space="preserve"> NPDES permit number, and facility name at the top of each page of Form 2A and any attachments. If your facility is new (i.e., not yet constructed), write or type “New Facility” in the space provided for the EPA Identification Number and NPDES permit number. If you do not know your EPA Identification Number, contact your NPDES permitting authority. See Exhibit 2A</w:t>
      </w:r>
      <w:r>
        <w:rPr>
          <w:rFonts w:ascii="Calibri" w:eastAsia="Calibri" w:hAnsi="Calibri" w:cs="Calibri"/>
        </w:rPr>
        <w:t>–</w:t>
      </w:r>
      <w:r>
        <w:t xml:space="preserve">1 for contact information. Additionally, for Tables A through E, provide the applicable outfall number at the top of each page. </w:t>
      </w:r>
    </w:p>
    <w:p w:rsidR="00DD46C5" w:rsidRDefault="008040EE">
      <w:pPr>
        <w:ind w:left="-3" w:right="13"/>
      </w:pPr>
      <w:r>
        <w:t xml:space="preserve">Do not leave any response areas blank unless the form directs you to skip them. If the form directs you to respond to an item that does not apply to your facility or activity, enter “NA” for “not applicable” to show that you considered the item and determined a response was not necessary for your facility.  </w:t>
      </w:r>
    </w:p>
    <w:p w:rsidR="00DD46C5" w:rsidRDefault="008040EE">
      <w:pPr>
        <w:spacing w:after="179"/>
        <w:ind w:left="-3" w:right="13"/>
      </w:pPr>
      <w:r>
        <w:lastRenderedPageBreak/>
        <w:t xml:space="preserve">If you have previously submitted information that answers a specific question to EPA or an approved state NPDES agency, you may either repeat the information in the space provided or attach a copy of the previous submission. </w:t>
      </w:r>
    </w:p>
    <w:p w:rsidR="00DD46C5" w:rsidRDefault="008040EE">
      <w:pPr>
        <w:pStyle w:val="Heading2"/>
        <w:pBdr>
          <w:top w:val="single" w:sz="4" w:space="0" w:color="000000"/>
          <w:left w:val="single" w:sz="4" w:space="0" w:color="000000"/>
          <w:bottom w:val="single" w:sz="4" w:space="0" w:color="000000"/>
          <w:right w:val="single" w:sz="4" w:space="0" w:color="000000"/>
        </w:pBdr>
        <w:shd w:val="clear" w:color="auto" w:fill="F2F2F2"/>
        <w:spacing w:after="40" w:line="259" w:lineRule="auto"/>
        <w:ind w:left="197" w:right="197" w:firstLine="0"/>
        <w:jc w:val="center"/>
      </w:pPr>
      <w:r>
        <w:t>Note for</w:t>
      </w:r>
      <w:r>
        <w:rPr>
          <w:rFonts w:ascii="Times New Roman" w:eastAsia="Times New Roman" w:hAnsi="Times New Roman" w:cs="Times New Roman"/>
          <w:b w:val="0"/>
        </w:rPr>
        <w:t xml:space="preserve"> </w:t>
      </w:r>
      <w:r>
        <w:t>New</w:t>
      </w:r>
      <w:r>
        <w:rPr>
          <w:rFonts w:ascii="Times New Roman" w:eastAsia="Times New Roman" w:hAnsi="Times New Roman" w:cs="Times New Roman"/>
          <w:b w:val="0"/>
        </w:rPr>
        <w:t xml:space="preserve"> </w:t>
      </w:r>
      <w:r>
        <w:t xml:space="preserve">Dischargers </w:t>
      </w:r>
    </w:p>
    <w:p w:rsidR="00DD46C5" w:rsidRDefault="008040EE">
      <w:pPr>
        <w:pBdr>
          <w:top w:val="single" w:sz="4" w:space="0" w:color="000000"/>
          <w:left w:val="single" w:sz="4" w:space="0" w:color="000000"/>
          <w:bottom w:val="single" w:sz="4" w:space="0" w:color="000000"/>
          <w:right w:val="single" w:sz="4" w:space="0" w:color="000000"/>
        </w:pBdr>
        <w:shd w:val="clear" w:color="auto" w:fill="F2F2F2"/>
        <w:spacing w:after="128" w:line="241" w:lineRule="auto"/>
        <w:ind w:left="197" w:right="197" w:firstLine="0"/>
      </w:pPr>
      <w:r>
        <w:t xml:space="preserve">Provide all information available to you at the time you complete Form 2A. If you do not have information to respond to an item because your facility has yet to discharge, write or type “data are not available” next to the item on the form. Note that you are required to submit </w:t>
      </w:r>
      <w:r>
        <w:rPr>
          <w:i/>
        </w:rPr>
        <w:t xml:space="preserve">actual </w:t>
      </w:r>
      <w:r>
        <w:t xml:space="preserve">data no later than 24 months after your facility commences to discharge.  </w:t>
      </w:r>
    </w:p>
    <w:p w:rsidR="00DD46C5" w:rsidRDefault="008040EE">
      <w:pPr>
        <w:ind w:left="-3" w:right="13"/>
      </w:pPr>
      <w:r>
        <w:lastRenderedPageBreak/>
        <w:t xml:space="preserve">The NPDES permitting authority will consider your application complete when it and any supplementary material are received and completed according to the authority’s satisfaction. The NPDES permitting authority will judge the completeness of any application independently of the status of any other permit application or permit for the same facility or activity. </w:t>
      </w:r>
    </w:p>
    <w:p w:rsidR="00DD46C5" w:rsidRDefault="008040EE">
      <w:pPr>
        <w:pStyle w:val="Heading2"/>
        <w:spacing w:after="89"/>
        <w:ind w:left="-3"/>
      </w:pPr>
      <w:r>
        <w:t xml:space="preserve">Definitions </w:t>
      </w:r>
    </w:p>
    <w:p w:rsidR="00DD46C5" w:rsidRDefault="008040EE">
      <w:pPr>
        <w:ind w:left="-3" w:right="13"/>
      </w:pPr>
      <w:r>
        <w:t xml:space="preserve">The legal definitions of all key terms used in the various NPDES application forms are included in the “Glossary” at the end of these instructions. </w:t>
      </w:r>
    </w:p>
    <w:p w:rsidR="00DD46C5" w:rsidRDefault="00DD46C5">
      <w:pPr>
        <w:sectPr w:rsidR="00DD46C5">
          <w:footnotePr>
            <w:numRestart w:val="eachPage"/>
          </w:footnotePr>
          <w:type w:val="continuous"/>
          <w:pgSz w:w="12240" w:h="15840"/>
          <w:pgMar w:top="1440" w:right="1105" w:bottom="1440" w:left="1080" w:header="720" w:footer="720" w:gutter="0"/>
          <w:cols w:num="2" w:space="178"/>
        </w:sectPr>
      </w:pPr>
    </w:p>
    <w:p w:rsidR="00DD46C5" w:rsidRDefault="008040EE">
      <w:pPr>
        <w:pStyle w:val="Heading2"/>
        <w:spacing w:after="7"/>
        <w:ind w:left="3041"/>
      </w:pPr>
      <w:r>
        <w:lastRenderedPageBreak/>
        <w:t>FORM</w:t>
      </w:r>
      <w:r>
        <w:rPr>
          <w:rFonts w:ascii="Times New Roman" w:eastAsia="Times New Roman" w:hAnsi="Times New Roman" w:cs="Times New Roman"/>
          <w:b w:val="0"/>
        </w:rPr>
        <w:t xml:space="preserve"> </w:t>
      </w:r>
      <w:r>
        <w:t>2A</w:t>
      </w:r>
      <w:r>
        <w:rPr>
          <w:rFonts w:ascii="Calibri" w:eastAsia="Calibri" w:hAnsi="Calibri" w:cs="Calibri"/>
        </w:rPr>
        <w:t>—</w:t>
      </w:r>
      <w:r>
        <w:t>GENERAL</w:t>
      </w:r>
      <w:r>
        <w:rPr>
          <w:rFonts w:ascii="Times New Roman" w:eastAsia="Times New Roman" w:hAnsi="Times New Roman" w:cs="Times New Roman"/>
          <w:b w:val="0"/>
        </w:rPr>
        <w:t xml:space="preserve"> </w:t>
      </w:r>
      <w:r>
        <w:t>INSTRUCTIONS</w:t>
      </w:r>
      <w:r>
        <w:rPr>
          <w:rFonts w:ascii="Times New Roman" w:eastAsia="Times New Roman" w:hAnsi="Times New Roman" w:cs="Times New Roman"/>
          <w:b w:val="0"/>
        </w:rPr>
        <w:t xml:space="preserve"> </w:t>
      </w:r>
      <w:r>
        <w:t xml:space="preserve">CONTINUED </w:t>
      </w:r>
    </w:p>
    <w:p w:rsidR="00DD46C5" w:rsidRDefault="008040EE">
      <w:pPr>
        <w:spacing w:after="42" w:line="259" w:lineRule="auto"/>
        <w:ind w:left="-108" w:right="-2364" w:firstLine="0"/>
      </w:pPr>
      <w:r>
        <w:rPr>
          <w:rFonts w:ascii="Calibri" w:eastAsia="Calibri" w:hAnsi="Calibri" w:cs="Calibri"/>
          <w:noProof/>
          <w:sz w:val="22"/>
        </w:rPr>
        <mc:AlternateContent>
          <mc:Choice Requires="wpg">
            <w:drawing>
              <wp:inline distT="0" distB="0" distL="0" distR="0">
                <wp:extent cx="6537960" cy="6109"/>
                <wp:effectExtent l="0" t="0" r="0" b="0"/>
                <wp:docPr id="154082" name="Group 154082"/>
                <wp:cNvGraphicFramePr/>
                <a:graphic xmlns:a="http://schemas.openxmlformats.org/drawingml/2006/main">
                  <a:graphicData uri="http://schemas.microsoft.com/office/word/2010/wordprocessingGroup">
                    <wpg:wgp>
                      <wpg:cNvGrpSpPr/>
                      <wpg:grpSpPr>
                        <a:xfrm>
                          <a:off x="0" y="0"/>
                          <a:ext cx="6537960" cy="6109"/>
                          <a:chOff x="0" y="0"/>
                          <a:chExt cx="6537960" cy="6109"/>
                        </a:xfrm>
                      </wpg:grpSpPr>
                      <wps:wsp>
                        <wps:cNvPr id="188158" name="Shape 188158"/>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6E7C31C" id="Group 154082" o:spid="_x0000_s1026" style="width:514.8pt;height:.5pt;mso-position-horizontal-relative:char;mso-position-vertical-relative:line" coordsize="65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">
                <v:shape id="Shape 188158" o:spid="_x0000_s102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ldsQA&#10;AADfAAAADwAAAGRycy9kb3ducmV2LnhtbERPS2vCQBC+C/0PyxR6040VJURXkVLFm9QHpbchOybB&#10;7GzIbmPqr3cOBY8f33ux6l2tOmpD5dnAeJSAIs69rbgwcDpuhimoEJEt1p7JwB8FWC1fBgvMrL/x&#10;F3WHWCgJ4ZChgTLGJtM65CU5DCPfEAt38a3DKLAttG3xJuGu1u9JMtMOK5aGEhv6KCm/Hn6dgU3d&#10;b+/d/t78bO15sv/cfZ/OdmLM22u/noOK1Men+N+9szI/TcdTGSx/B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JXbEAAAA3wAAAA8AAAAAAAAAAAAAAAAAmAIAAGRycy9k&#10;b3ducmV2LnhtbFBLBQYAAAAABAAEAPUAAACJAwAAAAA=&#10;" path="m,l6537960,r,9144l,9144,,e" fillcolor="black" stroked="f" strokeweight="0">
                  <v:stroke miterlimit="83231f" joinstyle="miter"/>
                  <v:path arrowok="t" textboxrect="0,0,6537960,9144"/>
                </v:shape>
                <w10:anchorlock/>
              </v:group>
            </w:pict>
          </mc:Fallback>
        </mc:AlternateContent>
      </w:r>
    </w:p>
    <w:p w:rsidR="00DD46C5" w:rsidRDefault="008040EE">
      <w:pPr>
        <w:spacing w:after="50" w:line="259" w:lineRule="auto"/>
        <w:ind w:left="2301" w:firstLine="0"/>
        <w:jc w:val="center"/>
      </w:pPr>
      <w:r>
        <w:rPr>
          <w:b/>
        </w:rPr>
        <w:t xml:space="preserve"> </w:t>
      </w:r>
    </w:p>
    <w:p w:rsidR="00DD46C5" w:rsidRDefault="008040EE">
      <w:pPr>
        <w:spacing w:after="0" w:line="259" w:lineRule="auto"/>
        <w:ind w:left="0" w:firstLine="0"/>
        <w:jc w:val="right"/>
      </w:pPr>
      <w:proofErr w:type="gramStart"/>
      <w:r>
        <w:rPr>
          <w:b/>
        </w:rPr>
        <w:t>Exhibit 2A</w:t>
      </w:r>
      <w:r>
        <w:rPr>
          <w:rFonts w:ascii="Calibri" w:eastAsia="Calibri" w:hAnsi="Calibri" w:cs="Calibri"/>
        </w:rPr>
        <w:t>–</w:t>
      </w:r>
      <w:r>
        <w:rPr>
          <w:b/>
        </w:rPr>
        <w:t>1.</w:t>
      </w:r>
      <w:proofErr w:type="gramEnd"/>
      <w:r>
        <w:rPr>
          <w:b/>
        </w:rPr>
        <w:t xml:space="preserve"> Addresses of</w:t>
      </w:r>
      <w:r>
        <w:rPr>
          <w:rFonts w:ascii="Times New Roman" w:eastAsia="Times New Roman" w:hAnsi="Times New Roman" w:cs="Times New Roman"/>
        </w:rPr>
        <w:t xml:space="preserve"> </w:t>
      </w:r>
      <w:r>
        <w:rPr>
          <w:b/>
        </w:rPr>
        <w:t>EPA</w:t>
      </w:r>
      <w:r>
        <w:rPr>
          <w:rFonts w:ascii="Times New Roman" w:eastAsia="Times New Roman" w:hAnsi="Times New Roman" w:cs="Times New Roman"/>
        </w:rPr>
        <w:t xml:space="preserve"> </w:t>
      </w:r>
      <w:r>
        <w:rPr>
          <w:b/>
        </w:rPr>
        <w:t>Regional</w:t>
      </w:r>
      <w:r>
        <w:rPr>
          <w:rFonts w:ascii="Times New Roman" w:eastAsia="Times New Roman" w:hAnsi="Times New Roman" w:cs="Times New Roman"/>
        </w:rPr>
        <w:t xml:space="preserve"> </w:t>
      </w:r>
      <w:r>
        <w:rPr>
          <w:b/>
        </w:rPr>
        <w:t>Contacts and</w:t>
      </w:r>
      <w:r>
        <w:rPr>
          <w:rFonts w:ascii="Times New Roman" w:eastAsia="Times New Roman" w:hAnsi="Times New Roman" w:cs="Times New Roman"/>
        </w:rPr>
        <w:t xml:space="preserve"> </w:t>
      </w:r>
      <w:r>
        <w:rPr>
          <w:b/>
        </w:rPr>
        <w:t>Covered</w:t>
      </w:r>
      <w:r>
        <w:rPr>
          <w:rFonts w:ascii="Times New Roman" w:eastAsia="Times New Roman" w:hAnsi="Times New Roman" w:cs="Times New Roman"/>
        </w:rPr>
        <w:t xml:space="preserve"> </w:t>
      </w:r>
      <w:r>
        <w:rPr>
          <w:b/>
        </w:rPr>
        <w:t xml:space="preserve">States </w:t>
      </w:r>
    </w:p>
    <w:tbl>
      <w:tblPr>
        <w:tblStyle w:val="TableGrid"/>
        <w:tblW w:w="9962" w:type="dxa"/>
        <w:tblInd w:w="113" w:type="dxa"/>
        <w:tblCellMar>
          <w:top w:w="16" w:type="dxa"/>
          <w:left w:w="108" w:type="dxa"/>
          <w:right w:w="101" w:type="dxa"/>
        </w:tblCellMar>
        <w:tblLook w:val="04A0" w:firstRow="1" w:lastRow="0" w:firstColumn="1" w:lastColumn="0" w:noHBand="0" w:noVBand="1"/>
      </w:tblPr>
      <w:tblGrid>
        <w:gridCol w:w="5011"/>
        <w:gridCol w:w="4951"/>
      </w:tblGrid>
      <w:tr w:rsidR="00DD46C5">
        <w:trPr>
          <w:trHeight w:val="266"/>
        </w:trPr>
        <w:tc>
          <w:tcPr>
            <w:tcW w:w="501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1 </w:t>
            </w:r>
          </w:p>
        </w:tc>
        <w:tc>
          <w:tcPr>
            <w:tcW w:w="495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6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1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6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5 Post Office Square, Suite 100, Boston, MA 02109-3912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1445 Ross Avenue, Suite 1200, Dallas, TX 75202-2733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(617) 918-1111; toll free: (888) 372-7341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(214) 665-2200; toll free: (800) 887-6063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 xml:space="preserve">Fax: (617) 918-0101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(214) 665-7113 </w:t>
            </w:r>
          </w:p>
        </w:tc>
      </w:tr>
      <w:tr w:rsidR="00DD46C5">
        <w:trPr>
          <w:trHeight w:val="183"/>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Website</w:t>
            </w:r>
            <w:hyperlink r:id="rId27">
              <w:r>
                <w:rPr>
                  <w:sz w:val="16"/>
                </w:rPr>
                <w:t xml:space="preserve">: </w:t>
              </w:r>
            </w:hyperlink>
            <w:hyperlink r:id="rId28">
              <w:r>
                <w:rPr>
                  <w:color w:val="0000FF"/>
                  <w:sz w:val="16"/>
                  <w:u w:val="single" w:color="0000FF"/>
                </w:rPr>
                <w:t>http://www.epa.gov/aboutepa/epa-region-1-new-england</w:t>
              </w:r>
            </w:hyperlink>
            <w:hyperlink r:id="rId29">
              <w:r>
                <w:rPr>
                  <w:color w:val="0000FF"/>
                  <w:sz w:val="16"/>
                </w:rPr>
                <w:t xml:space="preserve"> </w:t>
              </w:r>
            </w:hyperlink>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30">
              <w:r>
                <w:rPr>
                  <w:sz w:val="16"/>
                </w:rPr>
                <w:t xml:space="preserve">: </w:t>
              </w:r>
            </w:hyperlink>
            <w:hyperlink r:id="rId31">
              <w:r>
                <w:rPr>
                  <w:color w:val="0000FF"/>
                  <w:sz w:val="16"/>
                  <w:u w:val="single" w:color="0000FF"/>
                </w:rPr>
                <w:t>http://www.epa.gov/aboutepa/epa-region-6-south-central</w:t>
              </w:r>
            </w:hyperlink>
            <w:hyperlink r:id="rId32">
              <w:r>
                <w:rPr>
                  <w:color w:val="0000FF"/>
                  <w:sz w:val="16"/>
                </w:rPr>
                <w:t xml:space="preserve"> </w:t>
              </w:r>
            </w:hyperlink>
          </w:p>
        </w:tc>
      </w:tr>
      <w:tr w:rsidR="00DD46C5">
        <w:trPr>
          <w:trHeight w:val="416"/>
        </w:trPr>
        <w:tc>
          <w:tcPr>
            <w:tcW w:w="501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Covered states: Connecticut, Maine, Massachusetts, New Hampshire, Rhode Island, and Vermont </w:t>
            </w:r>
          </w:p>
        </w:tc>
        <w:tc>
          <w:tcPr>
            <w:tcW w:w="495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Covered states: Arkansas, Louisiana, New Mexico, Oklahoma, and Texas </w:t>
            </w:r>
          </w:p>
        </w:tc>
      </w:tr>
      <w:tr w:rsidR="00DD46C5">
        <w:trPr>
          <w:trHeight w:val="266"/>
        </w:trPr>
        <w:tc>
          <w:tcPr>
            <w:tcW w:w="501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2 </w:t>
            </w:r>
          </w:p>
        </w:tc>
        <w:tc>
          <w:tcPr>
            <w:tcW w:w="495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7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2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7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290 Broadway, New York, NY 10007-1866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11201 Renner Boulevard, Lenexa, KS 66219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(212) 637-3000; toll free: (877) 251-4575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(913) 551-7003; toll free: (800) 223-0425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(212) 637-3526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33">
              <w:r>
                <w:rPr>
                  <w:sz w:val="16"/>
                </w:rPr>
                <w:t xml:space="preserve">: </w:t>
              </w:r>
            </w:hyperlink>
            <w:hyperlink r:id="rId34">
              <w:r>
                <w:rPr>
                  <w:color w:val="0000FF"/>
                  <w:sz w:val="16"/>
                  <w:u w:val="single" w:color="0000FF"/>
                </w:rPr>
                <w:t>http://www.epa.gov/aboutepa/epa-region-7-midwest</w:t>
              </w:r>
            </w:hyperlink>
            <w:hyperlink r:id="rId35">
              <w:r>
                <w:rPr>
                  <w:color w:val="0000FF"/>
                  <w:sz w:val="16"/>
                </w:rPr>
                <w:t xml:space="preserve"> </w:t>
              </w:r>
            </w:hyperlink>
          </w:p>
        </w:tc>
      </w:tr>
      <w:tr w:rsidR="00DD46C5">
        <w:trPr>
          <w:trHeight w:val="416"/>
        </w:trPr>
        <w:tc>
          <w:tcPr>
            <w:tcW w:w="501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Website</w:t>
            </w:r>
            <w:hyperlink r:id="rId36">
              <w:r>
                <w:rPr>
                  <w:sz w:val="16"/>
                </w:rPr>
                <w:t xml:space="preserve">: </w:t>
              </w:r>
            </w:hyperlink>
            <w:hyperlink r:id="rId37">
              <w:r>
                <w:rPr>
                  <w:color w:val="0000FF"/>
                  <w:sz w:val="16"/>
                  <w:u w:val="single" w:color="0000FF"/>
                </w:rPr>
                <w:t>http://www.epa.gov/aboutepa/epa-region-2</w:t>
              </w:r>
            </w:hyperlink>
            <w:hyperlink r:id="rId38">
              <w:r>
                <w:rPr>
                  <w:color w:val="0000FF"/>
                  <w:sz w:val="16"/>
                </w:rPr>
                <w:t xml:space="preserve"> </w:t>
              </w:r>
            </w:hyperlink>
          </w:p>
          <w:p w:rsidR="00DD46C5" w:rsidRDefault="008040EE">
            <w:pPr>
              <w:spacing w:after="0" w:line="259" w:lineRule="auto"/>
              <w:ind w:left="0" w:firstLine="0"/>
            </w:pPr>
            <w:r>
              <w:rPr>
                <w:sz w:val="16"/>
              </w:rPr>
              <w:t xml:space="preserve">Covered states: New Jersey, New York, Virgin Islands, and Puerto Rico </w:t>
            </w:r>
          </w:p>
        </w:tc>
        <w:tc>
          <w:tcPr>
            <w:tcW w:w="495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Covered states: Iowa, Kansas, Missouri, and Nebraska </w:t>
            </w:r>
          </w:p>
        </w:tc>
      </w:tr>
      <w:tr w:rsidR="00DD46C5">
        <w:trPr>
          <w:trHeight w:val="264"/>
        </w:trPr>
        <w:tc>
          <w:tcPr>
            <w:tcW w:w="501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3 </w:t>
            </w:r>
          </w:p>
        </w:tc>
        <w:tc>
          <w:tcPr>
            <w:tcW w:w="495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8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3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8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1650 Arch Street, Philadelphia, PA 19103-2029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1595 </w:t>
            </w:r>
            <w:proofErr w:type="spellStart"/>
            <w:r>
              <w:rPr>
                <w:sz w:val="16"/>
              </w:rPr>
              <w:t>Wynkoop</w:t>
            </w:r>
            <w:proofErr w:type="spellEnd"/>
            <w:r>
              <w:rPr>
                <w:sz w:val="16"/>
              </w:rPr>
              <w:t xml:space="preserve"> Street, Denver, CO 80202-1129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(215) 814-5000; toll free: (800) 438-2474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(303) 312-6312; toll free: (800) 227-8917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 xml:space="preserve">Fax: (215) 814-5103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(303) 312-6339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Website</w:t>
            </w:r>
            <w:hyperlink r:id="rId39">
              <w:r>
                <w:rPr>
                  <w:sz w:val="16"/>
                </w:rPr>
                <w:t xml:space="preserve">: </w:t>
              </w:r>
            </w:hyperlink>
            <w:hyperlink r:id="rId40">
              <w:r>
                <w:rPr>
                  <w:color w:val="0000FF"/>
                  <w:sz w:val="16"/>
                  <w:u w:val="single" w:color="0000FF"/>
                </w:rPr>
                <w:t>http://www.epa.gov/aboutepa/epa-region-3-mid-atlantic</w:t>
              </w:r>
            </w:hyperlink>
            <w:hyperlink r:id="rId41">
              <w:r>
                <w:rPr>
                  <w:color w:val="0000FF"/>
                  <w:sz w:val="16"/>
                </w:rPr>
                <w:t xml:space="preserve"> </w:t>
              </w:r>
            </w:hyperlink>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42">
              <w:r>
                <w:rPr>
                  <w:sz w:val="16"/>
                </w:rPr>
                <w:t xml:space="preserve">: </w:t>
              </w:r>
            </w:hyperlink>
            <w:hyperlink r:id="rId43">
              <w:r>
                <w:rPr>
                  <w:color w:val="0000FF"/>
                  <w:sz w:val="16"/>
                  <w:u w:val="single" w:color="0000FF"/>
                </w:rPr>
                <w:t>http://www.epa.gov/aboutepa/epa-region-8-mountains-and-plains</w:t>
              </w:r>
            </w:hyperlink>
            <w:hyperlink r:id="rId44">
              <w:r>
                <w:rPr>
                  <w:color w:val="0000FF"/>
                  <w:sz w:val="16"/>
                </w:rPr>
                <w:t xml:space="preserve"> </w:t>
              </w:r>
            </w:hyperlink>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Covered states: Delaware, District of Columbia, Maryland, Pennsylvania, Virginia,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Covered states: Colorado, Montana, North Dakota, South Dakota, Utah, and </w:t>
            </w:r>
          </w:p>
        </w:tc>
      </w:tr>
      <w:tr w:rsidR="00DD46C5">
        <w:trPr>
          <w:trHeight w:val="233"/>
        </w:trPr>
        <w:tc>
          <w:tcPr>
            <w:tcW w:w="501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and West Virginia </w:t>
            </w:r>
          </w:p>
        </w:tc>
        <w:tc>
          <w:tcPr>
            <w:tcW w:w="495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Wyoming </w:t>
            </w:r>
          </w:p>
        </w:tc>
      </w:tr>
      <w:tr w:rsidR="00DD46C5">
        <w:trPr>
          <w:trHeight w:val="264"/>
        </w:trPr>
        <w:tc>
          <w:tcPr>
            <w:tcW w:w="501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4 </w:t>
            </w:r>
          </w:p>
        </w:tc>
        <w:tc>
          <w:tcPr>
            <w:tcW w:w="495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9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4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9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Sam Nunn Atlanta Federal Center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75 Hawthorne Street, San Francisco, CA 94105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61 Forsyth Street, SW, Atlanta, GA 30303-8960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(415) 947-8000; toll free: (866) EPA-WEST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(404) 562-9900; toll free: (800) 241-1754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(415) 947-3553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(404) 562-8174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45">
              <w:r>
                <w:rPr>
                  <w:sz w:val="16"/>
                </w:rPr>
                <w:t xml:space="preserve">: </w:t>
              </w:r>
            </w:hyperlink>
            <w:hyperlink r:id="rId46">
              <w:r>
                <w:rPr>
                  <w:color w:val="0000FF"/>
                  <w:sz w:val="16"/>
                  <w:u w:val="single" w:color="0000FF"/>
                </w:rPr>
                <w:t>http://www.epa.gov/aboutepa/epa-region-9-pacific-southwest</w:t>
              </w:r>
            </w:hyperlink>
            <w:hyperlink r:id="rId47">
              <w:r>
                <w:rPr>
                  <w:color w:val="0000FF"/>
                  <w:sz w:val="16"/>
                </w:rPr>
                <w:t xml:space="preserve"> </w:t>
              </w:r>
            </w:hyperlink>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48">
              <w:r>
                <w:rPr>
                  <w:sz w:val="16"/>
                </w:rPr>
                <w:t xml:space="preserve">: </w:t>
              </w:r>
            </w:hyperlink>
            <w:hyperlink r:id="rId49">
              <w:r>
                <w:rPr>
                  <w:color w:val="0000FF"/>
                  <w:sz w:val="16"/>
                  <w:u w:val="single" w:color="0000FF"/>
                </w:rPr>
                <w:t>http://www.epa.gov/aboutepa/about-epa-region-4-southeast</w:t>
              </w:r>
            </w:hyperlink>
            <w:hyperlink r:id="rId50">
              <w:r>
                <w:rPr>
                  <w:color w:val="0000FF"/>
                  <w:sz w:val="16"/>
                </w:rPr>
                <w:t xml:space="preserve"> </w:t>
              </w:r>
            </w:hyperlink>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Covered states: Arizona, California, Hawaii, Nevada, Guam, American Samoa, </w:t>
            </w:r>
          </w:p>
        </w:tc>
      </w:tr>
      <w:tr w:rsidR="00DD46C5">
        <w:trPr>
          <w:trHeight w:val="417"/>
        </w:trPr>
        <w:tc>
          <w:tcPr>
            <w:tcW w:w="501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jc w:val="both"/>
            </w:pPr>
            <w:r>
              <w:rPr>
                <w:sz w:val="16"/>
              </w:rPr>
              <w:lastRenderedPageBreak/>
              <w:t xml:space="preserve">Covered states: Alabama, Florida, Georgia, Kentucky, Mississippi, North Carolina, South Carolina, and Tennessee </w:t>
            </w:r>
          </w:p>
        </w:tc>
        <w:tc>
          <w:tcPr>
            <w:tcW w:w="495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and Trust Territories </w:t>
            </w:r>
          </w:p>
        </w:tc>
      </w:tr>
      <w:tr w:rsidR="00DD46C5">
        <w:trPr>
          <w:trHeight w:val="264"/>
        </w:trPr>
        <w:tc>
          <w:tcPr>
            <w:tcW w:w="501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5 </w:t>
            </w:r>
          </w:p>
        </w:tc>
        <w:tc>
          <w:tcPr>
            <w:tcW w:w="4951"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rPr>
                <w:b/>
                <w:sz w:val="16"/>
              </w:rPr>
              <w:t>REGION</w:t>
            </w:r>
            <w:r>
              <w:rPr>
                <w:rFonts w:ascii="Times New Roman" w:eastAsia="Times New Roman" w:hAnsi="Times New Roman" w:cs="Times New Roman"/>
                <w:sz w:val="16"/>
              </w:rPr>
              <w:t xml:space="preserve"> </w:t>
            </w:r>
            <w:r>
              <w:rPr>
                <w:b/>
                <w:sz w:val="16"/>
              </w:rPr>
              <w:t xml:space="preserve">10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5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U.S. Environmental Protection Agency, Region 10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77 West Jackson Boulevard, Chicago, IL 60604-3507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1200 Sixth Avenue, Suite 900, Seattle, WA 98101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(312) 353-2000; toll free: (800) 621-8431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Phone: (206) 553-1200; toll free: (800) 424-4372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 xml:space="preserve">Fax: (312) 353-4135 </w:t>
            </w:r>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 xml:space="preserve">Fax: (206) 553-2955 </w:t>
            </w:r>
          </w:p>
        </w:tc>
      </w:tr>
      <w:tr w:rsidR="00DD46C5">
        <w:trPr>
          <w:trHeight w:val="184"/>
        </w:trPr>
        <w:tc>
          <w:tcPr>
            <w:tcW w:w="5011" w:type="dxa"/>
            <w:tcBorders>
              <w:top w:val="nil"/>
              <w:left w:val="single" w:sz="4" w:space="0" w:color="000000"/>
              <w:bottom w:val="nil"/>
              <w:right w:val="single" w:sz="4" w:space="0" w:color="000000"/>
            </w:tcBorders>
          </w:tcPr>
          <w:p w:rsidR="00DD46C5" w:rsidRDefault="008040EE">
            <w:pPr>
              <w:spacing w:after="0" w:line="259" w:lineRule="auto"/>
              <w:ind w:left="1" w:firstLine="0"/>
            </w:pPr>
            <w:r>
              <w:rPr>
                <w:sz w:val="16"/>
              </w:rPr>
              <w:t>Website</w:t>
            </w:r>
            <w:hyperlink r:id="rId51">
              <w:r>
                <w:rPr>
                  <w:sz w:val="16"/>
                </w:rPr>
                <w:t xml:space="preserve">: </w:t>
              </w:r>
            </w:hyperlink>
            <w:hyperlink r:id="rId52">
              <w:r>
                <w:rPr>
                  <w:color w:val="0000FF"/>
                  <w:sz w:val="16"/>
                  <w:u w:val="single" w:color="0000FF"/>
                </w:rPr>
                <w:t>http://www.epa.gov/aboutepa/epa-region-5</w:t>
              </w:r>
            </w:hyperlink>
            <w:hyperlink r:id="rId53">
              <w:r>
                <w:rPr>
                  <w:color w:val="0000FF"/>
                  <w:sz w:val="16"/>
                </w:rPr>
                <w:t xml:space="preserve"> </w:t>
              </w:r>
            </w:hyperlink>
          </w:p>
        </w:tc>
        <w:tc>
          <w:tcPr>
            <w:tcW w:w="4951"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6"/>
              </w:rPr>
              <w:t>Website</w:t>
            </w:r>
            <w:hyperlink r:id="rId54">
              <w:r>
                <w:rPr>
                  <w:sz w:val="16"/>
                </w:rPr>
                <w:t xml:space="preserve">: </w:t>
              </w:r>
            </w:hyperlink>
            <w:hyperlink r:id="rId55">
              <w:r>
                <w:rPr>
                  <w:color w:val="0000FF"/>
                  <w:sz w:val="16"/>
                  <w:u w:val="single" w:color="0000FF"/>
                </w:rPr>
                <w:t>http://www.epa.gov/aboutepa/epa-region-10-pacific-northwest</w:t>
              </w:r>
            </w:hyperlink>
            <w:hyperlink r:id="rId56">
              <w:r>
                <w:rPr>
                  <w:color w:val="0000FF"/>
                  <w:sz w:val="16"/>
                </w:rPr>
                <w:t xml:space="preserve"> </w:t>
              </w:r>
            </w:hyperlink>
          </w:p>
        </w:tc>
      </w:tr>
      <w:tr w:rsidR="00DD46C5">
        <w:trPr>
          <w:trHeight w:val="234"/>
        </w:trPr>
        <w:tc>
          <w:tcPr>
            <w:tcW w:w="501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Covered states: Illinois, Indiana, Michigan, Minnesota, Ohio, and Wisconsin </w:t>
            </w:r>
          </w:p>
        </w:tc>
        <w:tc>
          <w:tcPr>
            <w:tcW w:w="4951"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firstLine="0"/>
            </w:pPr>
            <w:r>
              <w:rPr>
                <w:sz w:val="16"/>
              </w:rPr>
              <w:t xml:space="preserve">Covered states: Alaska, Idaho, Oregon, and Washington </w:t>
            </w:r>
          </w:p>
        </w:tc>
      </w:tr>
    </w:tbl>
    <w:p w:rsidR="00DD46C5" w:rsidRDefault="008040EE">
      <w:pPr>
        <w:spacing w:after="21" w:line="259" w:lineRule="auto"/>
        <w:ind w:left="0" w:firstLine="0"/>
      </w:pPr>
      <w:r>
        <w:rPr>
          <w:b/>
          <w:sz w:val="16"/>
        </w:rPr>
        <w:t xml:space="preserve"> </w:t>
      </w:r>
    </w:p>
    <w:p w:rsidR="00DD46C5" w:rsidRDefault="008040EE">
      <w:pPr>
        <w:spacing w:after="0" w:line="259" w:lineRule="auto"/>
        <w:ind w:left="2301" w:firstLine="0"/>
        <w:jc w:val="center"/>
      </w:pPr>
      <w:r>
        <w:rPr>
          <w:b/>
        </w:rPr>
        <w:t xml:space="preserve"> </w:t>
      </w:r>
    </w:p>
    <w:p w:rsidR="00DD46C5" w:rsidRDefault="008040EE">
      <w:pPr>
        <w:spacing w:after="49" w:line="250" w:lineRule="auto"/>
        <w:ind w:left="3411" w:hanging="10"/>
      </w:pPr>
      <w:r>
        <w:rPr>
          <w:b/>
        </w:rPr>
        <w:t>FORM</w:t>
      </w:r>
      <w:r>
        <w:rPr>
          <w:rFonts w:ascii="Times New Roman" w:eastAsia="Times New Roman" w:hAnsi="Times New Roman" w:cs="Times New Roman"/>
        </w:rPr>
        <w:t xml:space="preserve"> </w:t>
      </w:r>
      <w:r>
        <w:rPr>
          <w:b/>
        </w:rPr>
        <w:t>2A</w:t>
      </w:r>
      <w:r>
        <w:rPr>
          <w:rFonts w:ascii="Calibri" w:eastAsia="Calibri" w:hAnsi="Calibri" w:cs="Calibri"/>
          <w:b/>
        </w:rPr>
        <w:t>—</w:t>
      </w:r>
      <w:r>
        <w:rPr>
          <w:b/>
        </w:rPr>
        <w:t>LINE-BY-LINE</w:t>
      </w:r>
      <w:r>
        <w:rPr>
          <w:rFonts w:ascii="Times New Roman" w:eastAsia="Times New Roman" w:hAnsi="Times New Roman" w:cs="Times New Roman"/>
        </w:rPr>
        <w:t xml:space="preserve"> </w:t>
      </w:r>
      <w:r>
        <w:rPr>
          <w:b/>
        </w:rPr>
        <w:t xml:space="preserve">INSTRUCTIONS </w:t>
      </w:r>
    </w:p>
    <w:p w:rsidR="00DD46C5" w:rsidRDefault="00DD46C5">
      <w:pPr>
        <w:sectPr w:rsidR="00DD46C5">
          <w:footnotePr>
            <w:numRestart w:val="eachPage"/>
          </w:footnotePr>
          <w:type w:val="continuous"/>
          <w:pgSz w:w="12240" w:h="15840"/>
          <w:pgMar w:top="1158" w:right="3336" w:bottom="5646" w:left="1080" w:header="720" w:footer="720" w:gutter="0"/>
          <w:cols w:space="720"/>
        </w:sectPr>
      </w:pPr>
    </w:p>
    <w:p w:rsidR="00DD46C5" w:rsidRDefault="008040EE">
      <w:pPr>
        <w:pStyle w:val="Heading2"/>
        <w:spacing w:after="0" w:line="306" w:lineRule="auto"/>
        <w:ind w:left="-3"/>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3197353</wp:posOffset>
                </wp:positionH>
                <wp:positionV relativeFrom="paragraph">
                  <wp:posOffset>-71113</wp:posOffset>
                </wp:positionV>
                <wp:extent cx="6109" cy="8397253"/>
                <wp:effectExtent l="0" t="0" r="0" b="0"/>
                <wp:wrapSquare wrapText="bothSides"/>
                <wp:docPr id="129134" name="Group 129134"/>
                <wp:cNvGraphicFramePr/>
                <a:graphic xmlns:a="http://schemas.openxmlformats.org/drawingml/2006/main">
                  <a:graphicData uri="http://schemas.microsoft.com/office/word/2010/wordprocessingGroup">
                    <wpg:wgp>
                      <wpg:cNvGrpSpPr/>
                      <wpg:grpSpPr>
                        <a:xfrm>
                          <a:off x="0" y="0"/>
                          <a:ext cx="6109" cy="8397253"/>
                          <a:chOff x="0" y="0"/>
                          <a:chExt cx="6109" cy="8397253"/>
                        </a:xfrm>
                      </wpg:grpSpPr>
                      <wps:wsp>
                        <wps:cNvPr id="188159" name="Shape 188159"/>
                        <wps:cNvSpPr/>
                        <wps:spPr>
                          <a:xfrm>
                            <a:off x="0" y="6110"/>
                            <a:ext cx="9144" cy="8391144"/>
                          </a:xfrm>
                          <a:custGeom>
                            <a:avLst/>
                            <a:gdLst/>
                            <a:ahLst/>
                            <a:cxnLst/>
                            <a:rect l="0" t="0" r="0" b="0"/>
                            <a:pathLst>
                              <a:path w="9144" h="8391144">
                                <a:moveTo>
                                  <a:pt x="0" y="0"/>
                                </a:moveTo>
                                <a:lnTo>
                                  <a:pt x="9144" y="0"/>
                                </a:lnTo>
                                <a:lnTo>
                                  <a:pt x="9144" y="8391144"/>
                                </a:lnTo>
                                <a:lnTo>
                                  <a:pt x="0" y="8391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0" name="Shape 188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D56280B" id="Group 129134" o:spid="_x0000_s1026" style="position:absolute;margin-left:251.75pt;margin-top:-5.6pt;width:.5pt;height:661.2pt;z-index:251660288" coordsize="61,8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">
                <v:shape id="Shape 188159" o:spid="_x0000_s1027" style="position:absolute;top:61;width:91;height:83911;visibility:visible;mso-wrap-style:square;v-text-anchor:top" coordsize="9144,839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xsIA&#10;AADfAAAADwAAAGRycy9kb3ducmV2LnhtbERPy4rCMBTdC/5DuMLsNFVw7FSjiKi49fEBl+ZOW2xu&#10;ahJtO19vBgZmeTjv1aYztXiR85VlBdNJAoI4t7riQsHtehinIHxA1lhbJgU9edish4MVZtq2fKbX&#10;JRQihrDPUEEZQpNJ6fOSDPqJbYgj922dwRChK6R22MZwU8tZknxKgxXHhhIb2pWU3y9Po6DLf679&#10;/nF87PrzYr443urW4UGpj1G3XYII1IV/8Z/7pOP8NJ3Ov+D3TwQ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8HGwgAAAN8AAAAPAAAAAAAAAAAAAAAAAJgCAABkcnMvZG93&#10;bnJldi54bWxQSwUGAAAAAAQABAD1AAAAhwMAAAAA&#10;" path="m,l9144,r,8391144l,8391144,,e" fillcolor="black" stroked="f" strokeweight="0">
                  <v:stroke miterlimit="83231f" joinstyle="miter"/>
                  <v:path arrowok="t" textboxrect="0,0,9144,8391144"/>
                </v:shape>
                <v:shape id="Shape 18816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AsMA&#10;AADfAAAADwAAAGRycy9kb3ducmV2LnhtbERPTWvCQBC9F/wPyxR6qxtFbEhdpQqCFIRWPXicZqdJ&#10;aHY27q4a/33nIHh8vO/ZonetulCIjWcDo2EGirj0tuHKwGG/fs1BxYRssfVMBm4UYTEfPM2wsP7K&#10;33TZpUpJCMcCDdQpdYXWsazJYRz6jli4Xx8cJoGh0jbgVcJdq8dZNtUOG5aGGjta1VT+7c7OQHeq&#10;wvEU7ZJ/zl+fb5xtqN9OjHl57j/eQSXq00N8d2+szM/z0VQeyB8B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AsMAAADfAAAADwAAAAAAAAAAAAAAAACYAgAAZHJzL2Rv&#10;d25yZXYueG1sUEsFBgAAAAAEAAQA9QAAAIgDAAAAAA==&#10;" path="m,l9144,r,9144l,9144,,e" fillcolor="black" stroked="f" strokeweight="0">
                  <v:stroke miterlimit="83231f" joinstyle="miter"/>
                  <v:path arrowok="t" textboxrect="0,0,9144,9144"/>
                </v:shape>
                <w10:wrap type="square"/>
              </v:group>
            </w:pict>
          </mc:Fallback>
        </mc:AlternateContent>
      </w:r>
      <w:proofErr w:type="gramStart"/>
      <w:r>
        <w:t>Section</w:t>
      </w:r>
      <w:r>
        <w:rPr>
          <w:rFonts w:ascii="Times New Roman" w:eastAsia="Times New Roman" w:hAnsi="Times New Roman" w:cs="Times New Roman"/>
          <w:b w:val="0"/>
        </w:rPr>
        <w:t xml:space="preserve"> </w:t>
      </w:r>
      <w:r>
        <w:t>1.</w:t>
      </w:r>
      <w:proofErr w:type="gramEnd"/>
      <w:r>
        <w:t xml:space="preserve"> Basic</w:t>
      </w:r>
      <w:r>
        <w:rPr>
          <w:rFonts w:ascii="Times New Roman" w:eastAsia="Times New Roman" w:hAnsi="Times New Roman" w:cs="Times New Roman"/>
          <w:b w:val="0"/>
        </w:rPr>
        <w:t xml:space="preserve"> </w:t>
      </w:r>
      <w:r>
        <w:t xml:space="preserve">Application Information for All Applicants Facility Information </w:t>
      </w:r>
    </w:p>
    <w:p w:rsidR="00DD46C5" w:rsidRDefault="008040EE">
      <w:pPr>
        <w:ind w:left="-3" w:right="13"/>
      </w:pPr>
      <w:proofErr w:type="gramStart"/>
      <w:r>
        <w:rPr>
          <w:b/>
        </w:rPr>
        <w:t>Item 1.1.</w:t>
      </w:r>
      <w:proofErr w:type="gramEnd"/>
      <w:r>
        <w:rPr>
          <w:b/>
        </w:rPr>
        <w:t xml:space="preserve"> </w:t>
      </w:r>
      <w:r>
        <w:t xml:space="preserve">Enter the facility’s official or legal name. Do not use a colloquial name. Provide the </w:t>
      </w:r>
      <w:r>
        <w:rPr>
          <w:i/>
        </w:rPr>
        <w:t>mailing add</w:t>
      </w:r>
      <w:r>
        <w:t>r</w:t>
      </w:r>
      <w:r>
        <w:rPr>
          <w:i/>
        </w:rPr>
        <w:t xml:space="preserve">ess </w:t>
      </w:r>
      <w:r>
        <w:t xml:space="preserve">of the facility. Next, give the name (first and last), title, work telephone number, and email address of the person who is thoroughly familiar with the operation of the facility and with the facts reported in this application.  </w:t>
      </w:r>
    </w:p>
    <w:p w:rsidR="00DD46C5" w:rsidRDefault="008040EE">
      <w:pPr>
        <w:ind w:left="-3" w:right="13"/>
      </w:pPr>
      <w:r>
        <w:t xml:space="preserve">Include a complete </w:t>
      </w:r>
      <w:r>
        <w:rPr>
          <w:i/>
        </w:rPr>
        <w:t xml:space="preserve">location address </w:t>
      </w:r>
      <w:r>
        <w:t xml:space="preserve">for the facility if different from the mailing address. If the facility lacks a street name or route number, give the most accurate, alternative geographic information (e.g., section number or quarter section number from county records or “at intersection of Routes 425 and 22”).   </w:t>
      </w:r>
    </w:p>
    <w:p w:rsidR="00DD46C5" w:rsidRDefault="008040EE">
      <w:pPr>
        <w:ind w:left="-3" w:right="13"/>
      </w:pPr>
      <w:proofErr w:type="gramStart"/>
      <w:r>
        <w:rPr>
          <w:b/>
        </w:rPr>
        <w:t>Item 1.2.</w:t>
      </w:r>
      <w:proofErr w:type="gramEnd"/>
      <w:r>
        <w:rPr>
          <w:b/>
        </w:rPr>
        <w:t xml:space="preserve"> </w:t>
      </w:r>
      <w:r>
        <w:t xml:space="preserve">Indicate whether the application is for a facility that has not yet commenced discharge. If yes, be advised that you are required to submit </w:t>
      </w:r>
      <w:r>
        <w:rPr>
          <w:i/>
        </w:rPr>
        <w:t xml:space="preserve">actual </w:t>
      </w:r>
      <w:r>
        <w:t xml:space="preserve">data no later than 24 months after your facility commences to discharge.  </w:t>
      </w:r>
    </w:p>
    <w:p w:rsidR="00DD46C5" w:rsidRDefault="008040EE">
      <w:pPr>
        <w:pStyle w:val="Heading2"/>
        <w:ind w:left="-3"/>
      </w:pPr>
      <w:r>
        <w:t>Applicant</w:t>
      </w:r>
      <w:r>
        <w:rPr>
          <w:rFonts w:ascii="Times New Roman" w:eastAsia="Times New Roman" w:hAnsi="Times New Roman" w:cs="Times New Roman"/>
          <w:b w:val="0"/>
        </w:rPr>
        <w:t xml:space="preserve"> </w:t>
      </w:r>
      <w:r>
        <w:t xml:space="preserve">Information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1.3.</w:t>
      </w:r>
      <w:proofErr w:type="gramEnd"/>
      <w:r>
        <w:rPr>
          <w:b/>
        </w:rPr>
        <w:t xml:space="preserve"> </w:t>
      </w:r>
      <w:r>
        <w:t xml:space="preserve">Indicate if the applicant is different from the entity listed under Item 1.1. If so, specify the applicant name and address. Provide the name (first and last) of a contact, including his/her title, telephone number, and email address.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1.4.</w:t>
      </w:r>
      <w:proofErr w:type="gramEnd"/>
      <w:r>
        <w:rPr>
          <w:b/>
        </w:rPr>
        <w:t xml:space="preserve"> </w:t>
      </w:r>
      <w:r>
        <w:t xml:space="preserve">Indicate if the applicant is the facility’s owner, operator, or both.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1.5.</w:t>
      </w:r>
      <w:proofErr w:type="gramEnd"/>
      <w:r>
        <w:rPr>
          <w:b/>
        </w:rPr>
        <w:t xml:space="preserve"> </w:t>
      </w:r>
      <w:r>
        <w:t xml:space="preserve">Specify whether the NPDES permitting authority should send correspondence to the facility or the applicant.  </w:t>
      </w:r>
    </w:p>
    <w:p w:rsidR="00DD46C5" w:rsidRDefault="008040EE">
      <w:pPr>
        <w:pStyle w:val="Heading2"/>
        <w:ind w:left="-3"/>
      </w:pPr>
      <w:r>
        <w:t>Existing</w:t>
      </w:r>
      <w:r>
        <w:rPr>
          <w:rFonts w:ascii="Times New Roman" w:eastAsia="Times New Roman" w:hAnsi="Times New Roman" w:cs="Times New Roman"/>
          <w:b w:val="0"/>
        </w:rPr>
        <w:t xml:space="preserve"> </w:t>
      </w:r>
      <w:r>
        <w:t>Environmental</w:t>
      </w:r>
      <w:r>
        <w:rPr>
          <w:rFonts w:ascii="Times New Roman" w:eastAsia="Times New Roman" w:hAnsi="Times New Roman" w:cs="Times New Roman"/>
          <w:b w:val="0"/>
        </w:rPr>
        <w:t xml:space="preserve"> </w:t>
      </w:r>
      <w:r>
        <w:t xml:space="preserve">Permits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1.6.</w:t>
      </w:r>
      <w:proofErr w:type="gramEnd"/>
      <w:r>
        <w:rPr>
          <w:b/>
        </w:rPr>
        <w:t xml:space="preserve"> </w:t>
      </w:r>
      <w:r>
        <w:t xml:space="preserve">Indicate all environmental permits or construction approvals received or applied for (including dates) under the noted programs. Print or type the corresponding permit number for each. </w:t>
      </w:r>
    </w:p>
    <w:p w:rsidR="00DD46C5" w:rsidRDefault="008040EE">
      <w:pPr>
        <w:pStyle w:val="Heading2"/>
        <w:ind w:left="-3"/>
      </w:pPr>
      <w:r>
        <w:t>Collection</w:t>
      </w:r>
      <w:r>
        <w:rPr>
          <w:rFonts w:ascii="Times New Roman" w:eastAsia="Times New Roman" w:hAnsi="Times New Roman" w:cs="Times New Roman"/>
          <w:b w:val="0"/>
        </w:rPr>
        <w:t xml:space="preserve"> </w:t>
      </w:r>
      <w:r>
        <w:t>System</w:t>
      </w:r>
      <w:r>
        <w:rPr>
          <w:rFonts w:ascii="Times New Roman" w:eastAsia="Times New Roman" w:hAnsi="Times New Roman" w:cs="Times New Roman"/>
          <w:b w:val="0"/>
        </w:rPr>
        <w:t xml:space="preserve"> </w:t>
      </w:r>
      <w:r>
        <w:t>and</w:t>
      </w:r>
      <w:r>
        <w:rPr>
          <w:rFonts w:ascii="Times New Roman" w:eastAsia="Times New Roman" w:hAnsi="Times New Roman" w:cs="Times New Roman"/>
          <w:b w:val="0"/>
        </w:rPr>
        <w:t xml:space="preserve"> </w:t>
      </w:r>
      <w:r>
        <w:t>Population</w:t>
      </w:r>
      <w:r>
        <w:rPr>
          <w:rFonts w:ascii="Times New Roman" w:eastAsia="Times New Roman" w:hAnsi="Times New Roman" w:cs="Times New Roman"/>
          <w:b w:val="0"/>
        </w:rPr>
        <w:t xml:space="preserve"> </w:t>
      </w:r>
      <w:r>
        <w:t xml:space="preserve">Served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1.7.</w:t>
      </w:r>
      <w:proofErr w:type="gramEnd"/>
      <w:r>
        <w:rPr>
          <w:b/>
        </w:rPr>
        <w:t xml:space="preserve"> </w:t>
      </w:r>
      <w:r>
        <w:t xml:space="preserve">Specify the municipalities served by the treatment works, including unincorporated connector districts. For each municipality, indicate the population served, the percentage of each collection system type if known (e.g., separate sanitary or combined storm and sanitary), and collection system ownership status. Finally, indicate the total percentage of sewer line each type comprises. </w:t>
      </w:r>
    </w:p>
    <w:p w:rsidR="00DD46C5" w:rsidRDefault="008040EE">
      <w:pPr>
        <w:ind w:left="-3" w:right="13"/>
      </w:pPr>
      <w:r>
        <w:t xml:space="preserve">Do not report privately owned collection systems discharging industrial waste to the treatment works in Item 1.7. Those facilities must be reported on Table F. </w:t>
      </w:r>
    </w:p>
    <w:p w:rsidR="00DD46C5" w:rsidRDefault="008040EE">
      <w:pPr>
        <w:pStyle w:val="Heading2"/>
        <w:ind w:left="-3"/>
      </w:pPr>
      <w:r>
        <w:lastRenderedPageBreak/>
        <w:t xml:space="preserve">Indian Country </w:t>
      </w:r>
    </w:p>
    <w:p w:rsidR="00DD46C5" w:rsidRDefault="008040EE">
      <w:pPr>
        <w:ind w:left="-3" w:right="13"/>
      </w:pPr>
      <w:proofErr w:type="gramStart"/>
      <w:r>
        <w:rPr>
          <w:b/>
        </w:rPr>
        <w:t>Item 1.8.</w:t>
      </w:r>
      <w:proofErr w:type="gramEnd"/>
      <w:r>
        <w:rPr>
          <w:b/>
        </w:rPr>
        <w:t xml:space="preserve"> </w:t>
      </w:r>
      <w:r>
        <w:t xml:space="preserve">Indicate if the POTW is located in Indian Country. </w:t>
      </w:r>
    </w:p>
    <w:p w:rsidR="00DD46C5" w:rsidRDefault="008040EE">
      <w:pPr>
        <w:spacing w:after="53"/>
        <w:ind w:left="-3" w:right="13"/>
      </w:pPr>
      <w:proofErr w:type="gramStart"/>
      <w:r>
        <w:rPr>
          <w:b/>
        </w:rPr>
        <w:t>Item 1.9.</w:t>
      </w:r>
      <w:proofErr w:type="gramEnd"/>
      <w:r>
        <w:rPr>
          <w:b/>
        </w:rPr>
        <w:t xml:space="preserve"> </w:t>
      </w:r>
      <w:r>
        <w:t xml:space="preserve">Note whether the treatment works discharges to a receiving stream that flows through Indian Country. </w:t>
      </w:r>
      <w:r>
        <w:rPr>
          <w:b/>
        </w:rPr>
        <w:t xml:space="preserve"> </w:t>
      </w:r>
    </w:p>
    <w:p w:rsidR="00DD46C5" w:rsidRDefault="008040EE">
      <w:pPr>
        <w:pStyle w:val="Heading2"/>
        <w:ind w:left="-3"/>
      </w:pPr>
      <w:r>
        <w:t>Design</w:t>
      </w:r>
      <w:r>
        <w:rPr>
          <w:rFonts w:ascii="Times New Roman" w:eastAsia="Times New Roman" w:hAnsi="Times New Roman" w:cs="Times New Roman"/>
          <w:b w:val="0"/>
        </w:rPr>
        <w:t xml:space="preserve"> </w:t>
      </w:r>
      <w:r>
        <w:t>and</w:t>
      </w:r>
      <w:r>
        <w:rPr>
          <w:rFonts w:ascii="Times New Roman" w:eastAsia="Times New Roman" w:hAnsi="Times New Roman" w:cs="Times New Roman"/>
          <w:b w:val="0"/>
        </w:rPr>
        <w:t xml:space="preserve"> </w:t>
      </w:r>
      <w:r>
        <w:t>Actual</w:t>
      </w:r>
      <w:r>
        <w:rPr>
          <w:rFonts w:ascii="Times New Roman" w:eastAsia="Times New Roman" w:hAnsi="Times New Roman" w:cs="Times New Roman"/>
          <w:b w:val="0"/>
        </w:rPr>
        <w:t xml:space="preserve"> </w:t>
      </w:r>
      <w:r>
        <w:t>Flow</w:t>
      </w:r>
      <w:r>
        <w:rPr>
          <w:rFonts w:ascii="Times New Roman" w:eastAsia="Times New Roman" w:hAnsi="Times New Roman" w:cs="Times New Roman"/>
          <w:b w:val="0"/>
        </w:rPr>
        <w:t xml:space="preserve"> </w:t>
      </w:r>
      <w:r>
        <w:t xml:space="preserve">Rates </w:t>
      </w:r>
    </w:p>
    <w:p w:rsidR="00DD46C5" w:rsidRDefault="008040EE">
      <w:pPr>
        <w:ind w:left="-3" w:right="13"/>
      </w:pPr>
      <w:proofErr w:type="gramStart"/>
      <w:r>
        <w:rPr>
          <w:b/>
        </w:rPr>
        <w:t>Item 1.10.</w:t>
      </w:r>
      <w:proofErr w:type="gramEnd"/>
      <w:r>
        <w:rPr>
          <w:b/>
        </w:rPr>
        <w:t xml:space="preserve"> </w:t>
      </w:r>
      <w:r>
        <w:t xml:space="preserve">Provide the facility’s </w:t>
      </w:r>
      <w:r>
        <w:rPr>
          <w:i/>
        </w:rPr>
        <w:t xml:space="preserve">design </w:t>
      </w:r>
      <w:r>
        <w:t>flow rate in million gallons per day (</w:t>
      </w:r>
      <w:proofErr w:type="spellStart"/>
      <w:r>
        <w:t>mgd</w:t>
      </w:r>
      <w:proofErr w:type="spellEnd"/>
      <w:r>
        <w:t xml:space="preserve">). Next, specify the facility’s </w:t>
      </w:r>
      <w:r>
        <w:rPr>
          <w:i/>
        </w:rPr>
        <w:t xml:space="preserve">actual </w:t>
      </w:r>
      <w:r>
        <w:t xml:space="preserve">annual average daily flow rate and maximum daily flow rate for each of the previous three years (in </w:t>
      </w:r>
      <w:proofErr w:type="spellStart"/>
      <w:r>
        <w:t>mgd</w:t>
      </w:r>
      <w:proofErr w:type="spellEnd"/>
      <w:r>
        <w:t xml:space="preserve">). </w:t>
      </w:r>
    </w:p>
    <w:p w:rsidR="00DD46C5" w:rsidRDefault="008040EE">
      <w:pPr>
        <w:pStyle w:val="Heading2"/>
        <w:ind w:left="-3"/>
      </w:pPr>
      <w:r>
        <w:t xml:space="preserve">Discharge Points by Type </w:t>
      </w:r>
    </w:p>
    <w:p w:rsidR="00DD46C5" w:rsidRDefault="008040EE">
      <w:pPr>
        <w:ind w:left="-3" w:right="13"/>
      </w:pPr>
      <w:proofErr w:type="gramStart"/>
      <w:r>
        <w:rPr>
          <w:b/>
        </w:rPr>
        <w:t>Item 1.11.</w:t>
      </w:r>
      <w:proofErr w:type="gramEnd"/>
      <w:r>
        <w:rPr>
          <w:b/>
        </w:rPr>
        <w:t xml:space="preserve"> </w:t>
      </w:r>
      <w:r>
        <w:t xml:space="preserve">Provide the facility’s total number of effluent discharge points to waters of the United States by type (e.g., treated effluent, untreated effluent, combined sewer overflows, bypasses, and constructed emergency overflows).  </w:t>
      </w:r>
    </w:p>
    <w:p w:rsidR="00DD46C5" w:rsidRDefault="008040EE">
      <w:pPr>
        <w:pStyle w:val="Heading2"/>
        <w:ind w:left="-3"/>
      </w:pPr>
      <w:r>
        <w:t>Outfalls and</w:t>
      </w:r>
      <w:r>
        <w:rPr>
          <w:rFonts w:ascii="Times New Roman" w:eastAsia="Times New Roman" w:hAnsi="Times New Roman" w:cs="Times New Roman"/>
          <w:b w:val="0"/>
        </w:rPr>
        <w:t xml:space="preserve"> </w:t>
      </w:r>
      <w:r>
        <w:t>Other</w:t>
      </w:r>
      <w:r>
        <w:rPr>
          <w:rFonts w:ascii="Times New Roman" w:eastAsia="Times New Roman" w:hAnsi="Times New Roman" w:cs="Times New Roman"/>
          <w:b w:val="0"/>
        </w:rPr>
        <w:t xml:space="preserve"> </w:t>
      </w:r>
      <w:r>
        <w:t>Discharge or</w:t>
      </w:r>
      <w:r>
        <w:rPr>
          <w:rFonts w:ascii="Times New Roman" w:eastAsia="Times New Roman" w:hAnsi="Times New Roman" w:cs="Times New Roman"/>
          <w:b w:val="0"/>
        </w:rPr>
        <w:t xml:space="preserve"> </w:t>
      </w:r>
      <w:r>
        <w:t>Disposal</w:t>
      </w:r>
      <w:r>
        <w:rPr>
          <w:rFonts w:ascii="Times New Roman" w:eastAsia="Times New Roman" w:hAnsi="Times New Roman" w:cs="Times New Roman"/>
          <w:b w:val="0"/>
        </w:rPr>
        <w:t xml:space="preserve"> </w:t>
      </w:r>
      <w:r>
        <w:t xml:space="preserve">Methods </w:t>
      </w:r>
    </w:p>
    <w:p w:rsidR="00DD46C5" w:rsidRDefault="008040EE">
      <w:pPr>
        <w:pStyle w:val="Heading3"/>
        <w:ind w:left="-5"/>
      </w:pPr>
      <w:r>
        <w:t xml:space="preserve">Outfalls Other Than to Waters of the United States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1.12.</w:t>
      </w:r>
      <w:proofErr w:type="gramEnd"/>
      <w:r>
        <w:rPr>
          <w:b/>
        </w:rPr>
        <w:t xml:space="preserve"> </w:t>
      </w:r>
      <w:r>
        <w:t xml:space="preserve">Indicate whether the POTW discharges wastewater to basins, ponds, or other surface impoundments that do not have outlets for discharge to waters of the United States. If yes, continue to Item 1.13. If no, skip to Item 1.14.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1.13.</w:t>
      </w:r>
      <w:proofErr w:type="gramEnd"/>
      <w:r>
        <w:rPr>
          <w:b/>
        </w:rPr>
        <w:t xml:space="preserve"> </w:t>
      </w:r>
      <w:r>
        <w:t>Specify the location of each surface impoundment, the average daily volume discharged to each surface impoundment in gallons per day (</w:t>
      </w:r>
      <w:proofErr w:type="spellStart"/>
      <w:r>
        <w:t>gpd</w:t>
      </w:r>
      <w:proofErr w:type="spellEnd"/>
      <w:r>
        <w:t xml:space="preserve">), and whether the discharge is continuous or intermittent.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1.14.</w:t>
      </w:r>
      <w:proofErr w:type="gramEnd"/>
      <w:r>
        <w:rPr>
          <w:b/>
        </w:rPr>
        <w:t xml:space="preserve"> </w:t>
      </w:r>
      <w:r>
        <w:t xml:space="preserve">Indicate if the facility applies wastewater to land. If yes, continue to Item 1.15. If no, skip to Item 1.16.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1.15.</w:t>
      </w:r>
      <w:proofErr w:type="gramEnd"/>
      <w:r>
        <w:rPr>
          <w:b/>
        </w:rPr>
        <w:t xml:space="preserve"> </w:t>
      </w:r>
      <w:r>
        <w:t xml:space="preserve">Provide the location of each land application site; the size of each land application site (in acres); the average daily volume applied to each land application site (in </w:t>
      </w:r>
      <w:proofErr w:type="spellStart"/>
      <w:r>
        <w:t>gpd</w:t>
      </w:r>
      <w:proofErr w:type="spellEnd"/>
      <w:r>
        <w:t xml:space="preserve">), and whether the land application is continuous or intermittent.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1.16.</w:t>
      </w:r>
      <w:proofErr w:type="gramEnd"/>
      <w:r>
        <w:rPr>
          <w:b/>
        </w:rPr>
        <w:t xml:space="preserve"> </w:t>
      </w:r>
      <w:r>
        <w:t xml:space="preserve">Note whether the facility’s effluent is transported to another facility for treatment prior to discharge. If yes, continue to Item 1.17. If no, skip to Item 1.21.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1.17.</w:t>
      </w:r>
      <w:proofErr w:type="gramEnd"/>
      <w:r>
        <w:rPr>
          <w:b/>
        </w:rPr>
        <w:t xml:space="preserve"> </w:t>
      </w:r>
      <w:r>
        <w:t xml:space="preserve">Describe the means by which the effluent is transported, such as by tank truck or pipe. </w:t>
      </w:r>
    </w:p>
    <w:p w:rsidR="00DD46C5" w:rsidRDefault="008040EE">
      <w:pPr>
        <w:ind w:left="-3" w:right="13"/>
      </w:pPr>
      <w:proofErr w:type="gramStart"/>
      <w:r>
        <w:rPr>
          <w:b/>
        </w:rPr>
        <w:t>Item 1.18.</w:t>
      </w:r>
      <w:proofErr w:type="gramEnd"/>
      <w:r>
        <w:rPr>
          <w:b/>
        </w:rPr>
        <w:t xml:space="preserve"> </w:t>
      </w:r>
      <w:r>
        <w:t xml:space="preserve">Specify whether the facility’s effluent is transported by a party other than the applicant. If yes, continue to Item 1.19. If no, skip to Item 1.20. </w:t>
      </w:r>
    </w:p>
    <w:p w:rsidR="00DD46C5" w:rsidRDefault="008040EE">
      <w:pPr>
        <w:ind w:left="-3" w:right="13"/>
      </w:pPr>
      <w:proofErr w:type="gramStart"/>
      <w:r>
        <w:rPr>
          <w:b/>
        </w:rPr>
        <w:lastRenderedPageBreak/>
        <w:t>Item</w:t>
      </w:r>
      <w:r>
        <w:rPr>
          <w:rFonts w:ascii="Times New Roman" w:eastAsia="Times New Roman" w:hAnsi="Times New Roman" w:cs="Times New Roman"/>
        </w:rPr>
        <w:t xml:space="preserve"> </w:t>
      </w:r>
      <w:r>
        <w:rPr>
          <w:b/>
        </w:rPr>
        <w:t>1.19.</w:t>
      </w:r>
      <w:proofErr w:type="gramEnd"/>
      <w:r>
        <w:rPr>
          <w:b/>
        </w:rPr>
        <w:t xml:space="preserve"> </w:t>
      </w:r>
      <w:r>
        <w:t xml:space="preserve">Provide the name, mailing address, contact person, phone number, and email address of the entity that transports the discharge.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1.20.</w:t>
      </w:r>
      <w:proofErr w:type="gramEnd"/>
      <w:r>
        <w:rPr>
          <w:b/>
        </w:rPr>
        <w:t xml:space="preserve"> </w:t>
      </w:r>
      <w:r>
        <w:t xml:space="preserve">Provide the name, mailing address, contact person, phone number, email address, and NPDES permit number (if any) of the receiving facility. Also specify the average daily flow rate from the facility into the receiving facility in </w:t>
      </w:r>
      <w:proofErr w:type="spellStart"/>
      <w:r>
        <w:t>mgd</w:t>
      </w:r>
      <w:proofErr w:type="spellEnd"/>
      <w:r>
        <w:t xml:space="preserve">.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1.21.</w:t>
      </w:r>
      <w:proofErr w:type="gramEnd"/>
      <w:r>
        <w:rPr>
          <w:b/>
        </w:rPr>
        <w:t xml:space="preserve"> </w:t>
      </w:r>
      <w:r>
        <w:t xml:space="preserve">Indicate if wastewater is disposed of in a manner other than those already mentioned in Items 1.14 through 1.21 that do not have outlets to waters of the United States, such as underground percolation and underground injections. If yes, continue to Item 1.22. If no, skip to Item 1.23. </w:t>
      </w:r>
    </w:p>
    <w:p w:rsidR="00DD46C5" w:rsidRDefault="008040EE">
      <w:pPr>
        <w:spacing w:after="50"/>
        <w:ind w:left="-3" w:right="13"/>
      </w:pPr>
      <w:proofErr w:type="gramStart"/>
      <w:r>
        <w:rPr>
          <w:b/>
        </w:rPr>
        <w:t>Item</w:t>
      </w:r>
      <w:r>
        <w:rPr>
          <w:rFonts w:ascii="Times New Roman" w:eastAsia="Times New Roman" w:hAnsi="Times New Roman" w:cs="Times New Roman"/>
        </w:rPr>
        <w:t xml:space="preserve"> </w:t>
      </w:r>
      <w:r>
        <w:rPr>
          <w:b/>
        </w:rPr>
        <w:t>1.22.</w:t>
      </w:r>
      <w:proofErr w:type="gramEnd"/>
      <w:r>
        <w:rPr>
          <w:b/>
        </w:rPr>
        <w:t xml:space="preserve"> </w:t>
      </w:r>
      <w:r>
        <w:t xml:space="preserve">Provide a description of the disposal method, including the location and size of each disposal site; the annual average daily discharge volume (in </w:t>
      </w:r>
      <w:proofErr w:type="spellStart"/>
      <w:r>
        <w:t>gpd</w:t>
      </w:r>
      <w:proofErr w:type="spellEnd"/>
      <w:r>
        <w:t xml:space="preserve">), and whether disposal through this method is continuous or intermittent. </w:t>
      </w:r>
      <w:r>
        <w:rPr>
          <w:b/>
        </w:rPr>
        <w:t xml:space="preserve"> </w:t>
      </w:r>
    </w:p>
    <w:p w:rsidR="00DD46C5" w:rsidRDefault="008040EE">
      <w:pPr>
        <w:pStyle w:val="Heading2"/>
        <w:ind w:left="-3"/>
      </w:pPr>
      <w:r>
        <w:t xml:space="preserve">Variance Requests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1.23.</w:t>
      </w:r>
      <w:proofErr w:type="gramEnd"/>
      <w:r>
        <w:rPr>
          <w:b/>
        </w:rPr>
        <w:t xml:space="preserve"> </w:t>
      </w:r>
      <w:r>
        <w:t xml:space="preserve">If known at the time of application, check all of the authorized variances that you plan to request or renew. Note that you are not being asked to submit any other information at this time. Contact your NPDES permitting authority to determine the  </w:t>
      </w:r>
    </w:p>
    <w:p w:rsidR="00DD46C5" w:rsidRDefault="00DD46C5">
      <w:pPr>
        <w:sectPr w:rsidR="00DD46C5">
          <w:footnotePr>
            <w:numRestart w:val="eachPage"/>
          </w:footnotePr>
          <w:type w:val="continuous"/>
          <w:pgSz w:w="12240" w:h="15840"/>
          <w:pgMar w:top="1440" w:right="1097" w:bottom="1440" w:left="1080" w:header="720" w:footer="720" w:gutter="0"/>
          <w:cols w:num="2" w:space="214"/>
        </w:sectPr>
      </w:pPr>
    </w:p>
    <w:p w:rsidR="00DD46C5" w:rsidRDefault="008040EE">
      <w:pPr>
        <w:pStyle w:val="Heading2"/>
        <w:ind w:left="-3"/>
      </w:pPr>
      <w:r>
        <w:lastRenderedPageBreak/>
        <w:t>INSTRUCTIONS</w:t>
      </w:r>
      <w:r>
        <w:rPr>
          <w:rFonts w:ascii="Times New Roman" w:eastAsia="Times New Roman" w:hAnsi="Times New Roman" w:cs="Times New Roman"/>
          <w:b w:val="0"/>
        </w:rPr>
        <w:t xml:space="preserve"> </w:t>
      </w:r>
      <w:r>
        <w:t xml:space="preserve">CONTINUED </w:t>
      </w:r>
    </w:p>
    <w:p w:rsidR="00DD46C5" w:rsidRDefault="00DD46C5">
      <w:pPr>
        <w:sectPr w:rsidR="00DD46C5">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2240" w:h="15840"/>
          <w:pgMar w:top="1158" w:right="3974" w:bottom="1269" w:left="6017" w:header="762" w:footer="721" w:gutter="0"/>
          <w:cols w:space="720"/>
        </w:sectPr>
      </w:pPr>
    </w:p>
    <w:p w:rsidR="00DD46C5" w:rsidRDefault="008040EE">
      <w:pPr>
        <w:spacing w:after="48"/>
        <w:ind w:left="-3" w:right="238"/>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3197606</wp:posOffset>
                </wp:positionH>
                <wp:positionV relativeFrom="paragraph">
                  <wp:posOffset>-70990</wp:posOffset>
                </wp:positionV>
                <wp:extent cx="6109" cy="8453641"/>
                <wp:effectExtent l="0" t="0" r="0" b="0"/>
                <wp:wrapSquare wrapText="bothSides"/>
                <wp:docPr id="129461" name="Group 129461"/>
                <wp:cNvGraphicFramePr/>
                <a:graphic xmlns:a="http://schemas.openxmlformats.org/drawingml/2006/main">
                  <a:graphicData uri="http://schemas.microsoft.com/office/word/2010/wordprocessingGroup">
                    <wpg:wgp>
                      <wpg:cNvGrpSpPr/>
                      <wpg:grpSpPr>
                        <a:xfrm>
                          <a:off x="0" y="0"/>
                          <a:ext cx="6109" cy="8453641"/>
                          <a:chOff x="0" y="0"/>
                          <a:chExt cx="6109" cy="8453641"/>
                        </a:xfrm>
                      </wpg:grpSpPr>
                      <wps:wsp>
                        <wps:cNvPr id="188161" name="Shape 188161"/>
                        <wps:cNvSpPr/>
                        <wps:spPr>
                          <a:xfrm>
                            <a:off x="0" y="6122"/>
                            <a:ext cx="9144" cy="8447519"/>
                          </a:xfrm>
                          <a:custGeom>
                            <a:avLst/>
                            <a:gdLst/>
                            <a:ahLst/>
                            <a:cxnLst/>
                            <a:rect l="0" t="0" r="0" b="0"/>
                            <a:pathLst>
                              <a:path w="9144" h="8447519">
                                <a:moveTo>
                                  <a:pt x="0" y="0"/>
                                </a:moveTo>
                                <a:lnTo>
                                  <a:pt x="9144" y="0"/>
                                </a:lnTo>
                                <a:lnTo>
                                  <a:pt x="9144" y="8447519"/>
                                </a:lnTo>
                                <a:lnTo>
                                  <a:pt x="0" y="84475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2" name="Shape 188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DCA14CC" id="Group 129461" o:spid="_x0000_s1026" style="position:absolute;margin-left:251.8pt;margin-top:-5.6pt;width:.5pt;height:665.65pt;z-index:251661312" coordsize="61,8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">
                <v:shape id="Shape 188161" o:spid="_x0000_s1027" style="position:absolute;top:61;width:91;height:84475;visibility:visible;mso-wrap-style:square;v-text-anchor:top" coordsize="9144,84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xbsMA&#10;AADfAAAADwAAAGRycy9kb3ducmV2LnhtbERPz2vCMBS+D/wfwhN2m2kHk1KNouJg8yCsetDbo3m2&#10;xealJpl2/70RBh4/vt/TeW9acSXnG8sK0lECgri0uuFKwX73+ZaB8AFZY2uZFPyRh/ls8DLFXNsb&#10;/9C1CJWIIexzVFCH0OVS+rImg35kO+LInawzGCJ0ldQObzHctPI9ScbSYMOxocaOVjWV5+LXKNiQ&#10;W2+dPHws/XdhqkV5OR1XF6Veh/1iAiJQH57if/eXjvOzLB2n8PgTA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xbsMAAADfAAAADwAAAAAAAAAAAAAAAACYAgAAZHJzL2Rv&#10;d25yZXYueG1sUEsFBgAAAAAEAAQA9QAAAIgDAAAAAA==&#10;" path="m,l9144,r,8447519l,8447519,,e" fillcolor="black" stroked="f" strokeweight="0">
                  <v:stroke miterlimit="83231f" joinstyle="miter"/>
                  <v:path arrowok="t" textboxrect="0,0,9144,8447519"/>
                </v:shape>
                <v:shape id="Shape 188162"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F7sIA&#10;AADfAAAADwAAAGRycy9kb3ducmV2LnhtbERPTYvCMBC9L/gfwgje1lRZ3FKNosKCCMKuevA4NmNb&#10;bCY1iVr//UYQPD7e92TWmlrcyPnKsoJBPwFBnFtdcaFgv/v5TEH4gKyxtkwKHuRhNu18TDDT9s5/&#10;dNuGQsQQ9hkqKENoMil9XpJB37cNceRO1hkMEbpCaof3GG5qOUySkTRYcWwosaFlSfl5ezUKmkvh&#10;DhevF3y8/q6/OVlRu/lSqtdt52MQgdrwFr/cKx3np+lgNIT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XuwgAAAN8AAAAPAAAAAAAAAAAAAAAAAJgCAABkcnMvZG93&#10;bnJldi54bWxQSwUGAAAAAAQABAD1AAAAhwMAAAAA&#10;" path="m,l9144,r,9144l,9144,,e" fillcolor="black" stroked="f" strokeweight="0">
                  <v:stroke miterlimit="83231f" joinstyle="miter"/>
                  <v:path arrowok="t" textboxrect="0,0,9144,9144"/>
                </v:shape>
                <w10:wrap type="square"/>
              </v:group>
            </w:pict>
          </mc:Fallback>
        </mc:AlternateContent>
      </w:r>
      <w:proofErr w:type="gramStart"/>
      <w:r>
        <w:t>specifics</w:t>
      </w:r>
      <w:proofErr w:type="gramEnd"/>
      <w:r>
        <w:t xml:space="preserve"> of what you should provide and when. The ability to request a variance is not limited to the time of application, and an applicant may request a variance consistent with statutory and regulatory requirements. </w:t>
      </w:r>
      <w:r>
        <w:rPr>
          <w:b/>
        </w:rPr>
        <w:t>Contractor</w:t>
      </w:r>
      <w:r>
        <w:rPr>
          <w:rFonts w:ascii="Times New Roman" w:eastAsia="Times New Roman" w:hAnsi="Times New Roman" w:cs="Times New Roman"/>
        </w:rPr>
        <w:t xml:space="preserve"> </w:t>
      </w:r>
      <w:r>
        <w:rPr>
          <w:b/>
        </w:rPr>
        <w:t xml:space="preserve">Information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1.24.</w:t>
      </w:r>
      <w:proofErr w:type="gramEnd"/>
      <w:r>
        <w:rPr>
          <w:b/>
        </w:rPr>
        <w:t xml:space="preserve"> </w:t>
      </w:r>
      <w:r>
        <w:t xml:space="preserve">Indicate if any of the operational or maintenance activities associated with wastewater treatment and effluent quality of the POTW are the responsibility of a contractor. If yes, continue to Item 1.25. If no, skip to Section 2.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1.25.</w:t>
      </w:r>
      <w:proofErr w:type="gramEnd"/>
      <w:r>
        <w:rPr>
          <w:b/>
        </w:rPr>
        <w:t xml:space="preserve"> </w:t>
      </w:r>
      <w:r>
        <w:t xml:space="preserve">Provide a listing of all contractors (by company name). For each, specify the mailing address, a contact name, telephone number, and email address. Also summarize the operational and maintenance responsibilities of each contractor. </w:t>
      </w:r>
    </w:p>
    <w:p w:rsidR="00DD46C5" w:rsidRDefault="008040EE">
      <w:pPr>
        <w:pStyle w:val="Heading2"/>
        <w:ind w:left="-3"/>
      </w:pPr>
      <w:proofErr w:type="gramStart"/>
      <w:r>
        <w:t>Section 2.</w:t>
      </w:r>
      <w:proofErr w:type="gramEnd"/>
      <w:r>
        <w:rPr>
          <w:rFonts w:ascii="Times New Roman" w:eastAsia="Times New Roman" w:hAnsi="Times New Roman" w:cs="Times New Roman"/>
          <w:b w:val="0"/>
        </w:rPr>
        <w:t xml:space="preserve"> </w:t>
      </w:r>
      <w:r>
        <w:t>Additional</w:t>
      </w:r>
      <w:r>
        <w:rPr>
          <w:rFonts w:ascii="Times New Roman" w:eastAsia="Times New Roman" w:hAnsi="Times New Roman" w:cs="Times New Roman"/>
          <w:b w:val="0"/>
        </w:rPr>
        <w:t xml:space="preserve"> </w:t>
      </w:r>
      <w:r>
        <w:t xml:space="preserve">Information </w:t>
      </w:r>
    </w:p>
    <w:p w:rsidR="00DD46C5" w:rsidRDefault="008040EE">
      <w:pPr>
        <w:spacing w:after="42" w:line="259" w:lineRule="auto"/>
        <w:ind w:left="-5" w:hanging="10"/>
      </w:pPr>
      <w:r>
        <w:rPr>
          <w:b/>
          <w:i/>
        </w:rPr>
        <w:t xml:space="preserve">Outfalls to Waters of the United States </w:t>
      </w:r>
    </w:p>
    <w:p w:rsidR="00DD46C5" w:rsidRDefault="008040EE">
      <w:pPr>
        <w:pStyle w:val="Heading2"/>
        <w:ind w:left="-3"/>
      </w:pPr>
      <w:r>
        <w:t xml:space="preserve">Design Flow </w:t>
      </w:r>
    </w:p>
    <w:p w:rsidR="00DD46C5" w:rsidRDefault="008040EE">
      <w:pPr>
        <w:ind w:left="-3" w:right="13"/>
      </w:pPr>
      <w:proofErr w:type="gramStart"/>
      <w:r>
        <w:rPr>
          <w:b/>
        </w:rPr>
        <w:t>Item 2.1.</w:t>
      </w:r>
      <w:proofErr w:type="gramEnd"/>
      <w:r>
        <w:rPr>
          <w:b/>
        </w:rPr>
        <w:t xml:space="preserve"> </w:t>
      </w:r>
      <w:r>
        <w:t xml:space="preserve">Indicate whether the treatment works has a design flow greater than or equal to 0.1 </w:t>
      </w:r>
      <w:proofErr w:type="spellStart"/>
      <w:r>
        <w:t>mgd</w:t>
      </w:r>
      <w:proofErr w:type="spellEnd"/>
      <w:r>
        <w:t xml:space="preserve">. If yes, continue to Item 2.2. If no, skip to Section 3. </w:t>
      </w:r>
    </w:p>
    <w:p w:rsidR="00DD46C5" w:rsidRDefault="008040EE">
      <w:pPr>
        <w:pStyle w:val="Heading2"/>
        <w:ind w:left="-3"/>
      </w:pPr>
      <w:r>
        <w:t xml:space="preserve">Inflow and Infiltration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2.2.</w:t>
      </w:r>
      <w:proofErr w:type="gramEnd"/>
      <w:r>
        <w:rPr>
          <w:b/>
        </w:rPr>
        <w:t xml:space="preserve"> </w:t>
      </w:r>
      <w:r>
        <w:t xml:space="preserve">Specify the POTW’s current average daily volume of inflow and infiltration (in </w:t>
      </w:r>
      <w:proofErr w:type="spellStart"/>
      <w:r>
        <w:t>gpd</w:t>
      </w:r>
      <w:proofErr w:type="spellEnd"/>
      <w:r>
        <w:t xml:space="preserve">) and steps the facility is taking to minimize inflow and infiltration. </w:t>
      </w:r>
    </w:p>
    <w:p w:rsidR="00DD46C5" w:rsidRDefault="008040EE">
      <w:pPr>
        <w:pStyle w:val="Heading2"/>
        <w:ind w:left="-3"/>
      </w:pPr>
      <w:r>
        <w:t>Topographic</w:t>
      </w:r>
      <w:r>
        <w:rPr>
          <w:rFonts w:ascii="Times New Roman" w:eastAsia="Times New Roman" w:hAnsi="Times New Roman" w:cs="Times New Roman"/>
          <w:b w:val="0"/>
        </w:rPr>
        <w:t xml:space="preserve"> </w:t>
      </w:r>
      <w:r>
        <w:t xml:space="preserve">Map </w:t>
      </w:r>
    </w:p>
    <w:p w:rsidR="00DD46C5" w:rsidRDefault="008040EE">
      <w:pPr>
        <w:ind w:left="-3" w:right="13"/>
      </w:pPr>
      <w:proofErr w:type="gramStart"/>
      <w:r>
        <w:rPr>
          <w:b/>
        </w:rPr>
        <w:t>Item 2.3.</w:t>
      </w:r>
      <w:proofErr w:type="gramEnd"/>
      <w:r>
        <w:rPr>
          <w:b/>
        </w:rPr>
        <w:t xml:space="preserve"> </w:t>
      </w:r>
      <w:r>
        <w:t xml:space="preserve">Prepare a topographic map (or other map if a topographic map is unavailable) extending at least one mile beyond property boundaries of the treatment plant, including all unit processes and showing the following: (1) treatment plant area and unit processes; (2) major pipes or other structures through which wastewater enters the treatment plant and the pipes or other structures through which treated wastewater is discharged from the treatment plant (include outfalls from bypass piping, if applicable); (3) each well where fluids from the treatment plant are injected underground; (4) wells, springs, and other surface water bodies listed in public records or otherwise known to the applicant within ¼ mile of the treatment works’ property boundaries; (5) sewage sludge management facilities (including onsite treatment, storage, and disposal sites); and (6) location at which waste classified as hazardous under the Resource Conservation and Recovery Act (RCRA) enters the treatment plant by truck, rail, or dedicated pipe. </w:t>
      </w:r>
    </w:p>
    <w:p w:rsidR="00DD46C5" w:rsidRDefault="008040EE">
      <w:pPr>
        <w:ind w:left="-3" w:right="13"/>
      </w:pPr>
      <w:r>
        <w:t xml:space="preserve">On each map, include the map scale, a meridian arrow showing north, and latitude and longitude to the nearest second. Latitude and longitude coordinates </w:t>
      </w:r>
      <w:r>
        <w:lastRenderedPageBreak/>
        <w:t xml:space="preserve">may be obtained in a variety of ways, including use of hand held devices (e.g., a GPS enabled smartphone), internet mapping tools (e.g., </w:t>
      </w:r>
      <w:hyperlink r:id="rId63">
        <w:r>
          <w:rPr>
            <w:color w:val="0000FF"/>
            <w:u w:val="single" w:color="0000FF"/>
          </w:rPr>
          <w:t>https://mynasadata.larc.nasa.gov/latitudelongitude-finder/</w:t>
        </w:r>
      </w:hyperlink>
      <w:hyperlink r:id="rId64">
        <w:r>
          <w:t>)</w:t>
        </w:r>
      </w:hyperlink>
      <w:r>
        <w:t xml:space="preserve">, geographic information systems (e.g., ArcView), or paper maps from trusted sources (e.g., U.S. Geological Survey or USGS). </w:t>
      </w:r>
    </w:p>
    <w:p w:rsidR="00DD46C5" w:rsidRDefault="008040EE">
      <w:pPr>
        <w:ind w:left="-3" w:right="13"/>
      </w:pPr>
      <w:r>
        <w:t xml:space="preserve">On all maps of rivers, show the direction of the current. In tidal waters, show the directions of ebb and flow tides.  </w:t>
      </w:r>
    </w:p>
    <w:p w:rsidR="00DD46C5" w:rsidRDefault="008040EE">
      <w:pPr>
        <w:ind w:left="-3" w:right="13"/>
      </w:pPr>
      <w:r>
        <w:t xml:space="preserve">You may develop your map by going to USGS’s National </w:t>
      </w:r>
      <w:proofErr w:type="gramStart"/>
      <w:r>
        <w:t>Map  website</w:t>
      </w:r>
      <w:proofErr w:type="gramEnd"/>
      <w:r>
        <w:t xml:space="preserve"> at </w:t>
      </w:r>
      <w:hyperlink r:id="rId65">
        <w:r>
          <w:rPr>
            <w:color w:val="0000FF"/>
            <w:u w:val="single" w:color="0000FF"/>
          </w:rPr>
          <w:t>http://nationalmap.gov/</w:t>
        </w:r>
      </w:hyperlink>
      <w:hyperlink r:id="rId66">
        <w:r>
          <w:t xml:space="preserve">. </w:t>
        </w:r>
      </w:hyperlink>
      <w:r>
        <w:t xml:space="preserve">(For a map from this site, use the traditional 7.5-minute quadrangle format. If none is available, use a USGS 15-minute series map.) You may also use a plat or other appropriate map. Briefly describe land uses in the map area (e.g., residential, commercial). An example of an acceptable location map is shown as Exhibit 2A–2 at the end of these instructions. </w:t>
      </w:r>
      <w:r>
        <w:rPr>
          <w:b/>
        </w:rPr>
        <w:t xml:space="preserve">Note: </w:t>
      </w:r>
      <w:r>
        <w:t xml:space="preserve">Exhibit 2A–2 is provided for illustration only; it does not show an actual facility. Note that you have completed your topographic map and attached it to the application. </w:t>
      </w:r>
    </w:p>
    <w:p w:rsidR="00DD46C5" w:rsidRDefault="008040EE">
      <w:pPr>
        <w:pStyle w:val="Heading2"/>
        <w:ind w:left="-3"/>
      </w:pPr>
      <w:r>
        <w:t>Flow</w:t>
      </w:r>
      <w:r>
        <w:rPr>
          <w:rFonts w:ascii="Times New Roman" w:eastAsia="Times New Roman" w:hAnsi="Times New Roman" w:cs="Times New Roman"/>
          <w:b w:val="0"/>
        </w:rPr>
        <w:t xml:space="preserve"> </w:t>
      </w:r>
      <w:r>
        <w:t xml:space="preserve">Diagram </w:t>
      </w:r>
    </w:p>
    <w:p w:rsidR="00DD46C5" w:rsidRDefault="008040EE">
      <w:pPr>
        <w:ind w:left="-3" w:right="13"/>
      </w:pPr>
      <w:proofErr w:type="gramStart"/>
      <w:r>
        <w:rPr>
          <w:b/>
        </w:rPr>
        <w:t>Item 2.4.</w:t>
      </w:r>
      <w:proofErr w:type="gramEnd"/>
      <w:r>
        <w:rPr>
          <w:b/>
        </w:rPr>
        <w:t xml:space="preserve"> </w:t>
      </w:r>
      <w:r>
        <w:t xml:space="preserve">Provide a process flow diagram or schematic showing the processes of the treatment plant, including all bypass piping and all backup power sources or redundancy in the system. This includes a water balance showing all treatment units, including disinfection (e.g., chlorination and </w:t>
      </w:r>
      <w:proofErr w:type="spellStart"/>
      <w:r>
        <w:t>dechlorination</w:t>
      </w:r>
      <w:proofErr w:type="spellEnd"/>
      <w:r>
        <w:t xml:space="preserve">), and showing daily average flow rates at influent and discharge points, and approximate daily flow rates between treatment units. Also provide a narrative description of the diagram/schematic. Answer “Yes” to Item 2.4 once you have completed and attached your diagram to the application. </w:t>
      </w:r>
    </w:p>
    <w:p w:rsidR="00DD46C5" w:rsidRDefault="008040EE">
      <w:pPr>
        <w:pStyle w:val="Heading2"/>
        <w:ind w:left="-3"/>
      </w:pPr>
      <w:r>
        <w:t>Scheduled Improvements</w:t>
      </w:r>
      <w:r>
        <w:rPr>
          <w:rFonts w:ascii="Times New Roman" w:eastAsia="Times New Roman" w:hAnsi="Times New Roman" w:cs="Times New Roman"/>
          <w:b w:val="0"/>
        </w:rPr>
        <w:t xml:space="preserve"> </w:t>
      </w:r>
      <w:r>
        <w:t>and Schedules</w:t>
      </w:r>
      <w:r>
        <w:rPr>
          <w:rFonts w:ascii="Times New Roman" w:eastAsia="Times New Roman" w:hAnsi="Times New Roman" w:cs="Times New Roman"/>
          <w:b w:val="0"/>
        </w:rPr>
        <w:t xml:space="preserve"> </w:t>
      </w:r>
      <w:r>
        <w:t>of</w:t>
      </w:r>
      <w:r>
        <w:rPr>
          <w:rFonts w:ascii="Times New Roman" w:eastAsia="Times New Roman" w:hAnsi="Times New Roman" w:cs="Times New Roman"/>
          <w:b w:val="0"/>
        </w:rPr>
        <w:t xml:space="preserve"> </w:t>
      </w:r>
      <w:r>
        <w:t xml:space="preserve">Implementation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2.5.</w:t>
      </w:r>
      <w:proofErr w:type="gramEnd"/>
      <w:r>
        <w:rPr>
          <w:b/>
        </w:rPr>
        <w:t xml:space="preserve"> </w:t>
      </w:r>
      <w:r>
        <w:t xml:space="preserve">Indicate whether any improvements to the facility are scheduled. If yes, list and briefly describe each scheduled improvement and continue to Item 2.6. If no, skip to Section 3.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2.6.</w:t>
      </w:r>
      <w:proofErr w:type="gramEnd"/>
      <w:r>
        <w:rPr>
          <w:b/>
        </w:rPr>
        <w:t xml:space="preserve"> </w:t>
      </w:r>
      <w:r>
        <w:t xml:space="preserve">For each scheduled improvement, indicate the outfall number of each outfall affected and the scheduled or actual dates of completion for the following: (1) commencement of construction, (2) completion of construction, (3) commencement of discharge, and (4) attainment of operational level.  </w:t>
      </w:r>
    </w:p>
    <w:p w:rsidR="00DD46C5" w:rsidRDefault="008040EE">
      <w:pPr>
        <w:ind w:left="-3" w:right="13"/>
      </w:pPr>
      <w:proofErr w:type="gramStart"/>
      <w:r>
        <w:rPr>
          <w:b/>
        </w:rPr>
        <w:lastRenderedPageBreak/>
        <w:t>Item 2.7.</w:t>
      </w:r>
      <w:proofErr w:type="gramEnd"/>
      <w:r>
        <w:rPr>
          <w:b/>
        </w:rPr>
        <w:t xml:space="preserve"> </w:t>
      </w:r>
      <w:r>
        <w:t xml:space="preserve">Note whether the appropriate permits/clearances concerning other federal/state requirements have been obtained and briefly explain your response. </w:t>
      </w:r>
    </w:p>
    <w:p w:rsidR="00DD46C5" w:rsidRDefault="008040EE">
      <w:pPr>
        <w:pStyle w:val="Heading2"/>
        <w:ind w:left="-3"/>
      </w:pPr>
      <w:proofErr w:type="gramStart"/>
      <w:r>
        <w:t>Section 3.</w:t>
      </w:r>
      <w:proofErr w:type="gramEnd"/>
      <w:r>
        <w:rPr>
          <w:rFonts w:ascii="Times New Roman" w:eastAsia="Times New Roman" w:hAnsi="Times New Roman" w:cs="Times New Roman"/>
          <w:b w:val="0"/>
        </w:rPr>
        <w:t xml:space="preserve"> </w:t>
      </w:r>
      <w:r>
        <w:t>Information on Effluent</w:t>
      </w:r>
      <w:r>
        <w:rPr>
          <w:rFonts w:ascii="Times New Roman" w:eastAsia="Times New Roman" w:hAnsi="Times New Roman" w:cs="Times New Roman"/>
          <w:b w:val="0"/>
        </w:rPr>
        <w:t xml:space="preserve"> </w:t>
      </w:r>
      <w:r>
        <w:t>Discharges Description of</w:t>
      </w:r>
      <w:r>
        <w:rPr>
          <w:rFonts w:ascii="Times New Roman" w:eastAsia="Times New Roman" w:hAnsi="Times New Roman" w:cs="Times New Roman"/>
          <w:b w:val="0"/>
        </w:rPr>
        <w:t xml:space="preserve"> </w:t>
      </w:r>
      <w:r>
        <w:t xml:space="preserve">Outfalls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3.1.</w:t>
      </w:r>
      <w:proofErr w:type="gramEnd"/>
      <w:r>
        <w:rPr>
          <w:b/>
        </w:rPr>
        <w:t xml:space="preserve"> </w:t>
      </w:r>
      <w:r>
        <w:t xml:space="preserve">Provide a description of each of the POTW’s wastewater discharge outfalls. The application form provides reporting space for three outfalls. If your facility has more than this number, attach additional sheets as necessary.  </w:t>
      </w:r>
    </w:p>
    <w:p w:rsidR="00DD46C5" w:rsidRDefault="008040EE">
      <w:pPr>
        <w:ind w:left="-3" w:right="13"/>
      </w:pPr>
      <w:r>
        <w:t xml:space="preserve">For each outfall, provide the outfall number. Indicate the state, county, and city or town where each outfall is located. Note the distance from shore in feet and the depth below the surface in feet. Specify the average daily flow rate through the outfall in </w:t>
      </w:r>
      <w:proofErr w:type="spellStart"/>
      <w:r>
        <w:t>mgd</w:t>
      </w:r>
      <w:proofErr w:type="spellEnd"/>
      <w:r>
        <w:t xml:space="preserve">. Also specify the latitude and longitude of each outfall to the nearest second. Latitude and longitude coordinates may be obtained in a variety of ways, including use of hand held devices (e.g., a GPS enabled smartphone), internet mapping tools (e.g., </w:t>
      </w:r>
      <w:hyperlink r:id="rId67">
        <w:r>
          <w:rPr>
            <w:color w:val="0000FF"/>
            <w:u w:val="single" w:color="0000FF"/>
          </w:rPr>
          <w:t>https://mynasadata.larc.nasa.gov/latitudelongitude-finder/</w:t>
        </w:r>
      </w:hyperlink>
      <w:hyperlink r:id="rId68">
        <w:r>
          <w:t>)</w:t>
        </w:r>
      </w:hyperlink>
      <w:r>
        <w:t xml:space="preserve">, geographic information systems (e.g., ArcView), or paper maps from trusted sources (e.g., USGS). The location of each outfall (i.e., where the coordinates are collected) shall be the point where the discharge is released into a water of the United States. For further guidance, refer to </w:t>
      </w:r>
      <w:hyperlink r:id="rId69">
        <w:r>
          <w:rPr>
            <w:color w:val="0000FF"/>
            <w:u w:val="single" w:color="0000FF"/>
          </w:rPr>
          <w:t>http://www.epa.gov/geospatial/latitudelongitude</w:t>
        </w:r>
      </w:hyperlink>
      <w:hyperlink r:id="rId70">
        <w:r>
          <w:rPr>
            <w:color w:val="0000FF"/>
            <w:u w:val="single" w:color="0000FF"/>
          </w:rPr>
          <w:t>data-standard</w:t>
        </w:r>
      </w:hyperlink>
      <w:hyperlink r:id="rId71">
        <w:r>
          <w:t>.</w:t>
        </w:r>
      </w:hyperlink>
      <w:r>
        <w:t xml:space="preserve"> </w:t>
      </w:r>
    </w:p>
    <w:tbl>
      <w:tblPr>
        <w:tblStyle w:val="TableGrid"/>
        <w:tblpPr w:vertAnchor="text" w:horzAnchor="margin"/>
        <w:tblOverlap w:val="never"/>
        <w:tblW w:w="10163" w:type="dxa"/>
        <w:tblInd w:w="0" w:type="dxa"/>
        <w:tblCellMar>
          <w:left w:w="4937" w:type="dxa"/>
          <w:right w:w="2932" w:type="dxa"/>
        </w:tblCellMar>
        <w:tblLook w:val="04A0" w:firstRow="1" w:lastRow="0" w:firstColumn="1" w:lastColumn="0" w:noHBand="0" w:noVBand="1"/>
      </w:tblPr>
      <w:tblGrid>
        <w:gridCol w:w="10163"/>
      </w:tblGrid>
      <w:tr w:rsidR="00DD46C5">
        <w:trPr>
          <w:trHeight w:val="187"/>
        </w:trPr>
        <w:tc>
          <w:tcPr>
            <w:tcW w:w="2294" w:type="dxa"/>
            <w:tcBorders>
              <w:top w:val="nil"/>
              <w:left w:val="nil"/>
              <w:bottom w:val="nil"/>
              <w:right w:val="nil"/>
            </w:tcBorders>
          </w:tcPr>
          <w:p w:rsidR="00DD46C5" w:rsidRDefault="008040EE">
            <w:pPr>
              <w:spacing w:after="0" w:line="259" w:lineRule="auto"/>
              <w:ind w:left="0" w:firstLine="0"/>
              <w:jc w:val="both"/>
            </w:pPr>
            <w:r>
              <w:rPr>
                <w:b/>
              </w:rPr>
              <w:t xml:space="preserve">INSTRUCTIONS CONTINUED </w:t>
            </w:r>
          </w:p>
        </w:tc>
      </w:tr>
    </w:tbl>
    <w:p w:rsidR="00DD46C5" w:rsidRDefault="008040EE">
      <w:pPr>
        <w:pStyle w:val="Heading2"/>
        <w:ind w:left="-3"/>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3197606</wp:posOffset>
                </wp:positionH>
                <wp:positionV relativeFrom="paragraph">
                  <wp:posOffset>-71184</wp:posOffset>
                </wp:positionV>
                <wp:extent cx="6109" cy="8397253"/>
                <wp:effectExtent l="0" t="0" r="0" b="0"/>
                <wp:wrapSquare wrapText="bothSides"/>
                <wp:docPr id="130926" name="Group 130926"/>
                <wp:cNvGraphicFramePr/>
                <a:graphic xmlns:a="http://schemas.openxmlformats.org/drawingml/2006/main">
                  <a:graphicData uri="http://schemas.microsoft.com/office/word/2010/wordprocessingGroup">
                    <wpg:wgp>
                      <wpg:cNvGrpSpPr/>
                      <wpg:grpSpPr>
                        <a:xfrm>
                          <a:off x="0" y="0"/>
                          <a:ext cx="6109" cy="8397253"/>
                          <a:chOff x="0" y="0"/>
                          <a:chExt cx="6109" cy="8397253"/>
                        </a:xfrm>
                      </wpg:grpSpPr>
                      <wps:wsp>
                        <wps:cNvPr id="188163" name="Shape 188163"/>
                        <wps:cNvSpPr/>
                        <wps:spPr>
                          <a:xfrm>
                            <a:off x="0" y="6110"/>
                            <a:ext cx="9144" cy="8391144"/>
                          </a:xfrm>
                          <a:custGeom>
                            <a:avLst/>
                            <a:gdLst/>
                            <a:ahLst/>
                            <a:cxnLst/>
                            <a:rect l="0" t="0" r="0" b="0"/>
                            <a:pathLst>
                              <a:path w="9144" h="8391144">
                                <a:moveTo>
                                  <a:pt x="0" y="0"/>
                                </a:moveTo>
                                <a:lnTo>
                                  <a:pt x="9144" y="0"/>
                                </a:lnTo>
                                <a:lnTo>
                                  <a:pt x="9144" y="8391144"/>
                                </a:lnTo>
                                <a:lnTo>
                                  <a:pt x="0" y="8391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4" name="Shape 1881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8B35B76" id="Group 130926" o:spid="_x0000_s1026" style="position:absolute;margin-left:251.8pt;margin-top:-5.6pt;width:.5pt;height:661.2pt;z-index:251662336" coordsize="61,8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">
                <v:shape id="Shape 188163" o:spid="_x0000_s1027" style="position:absolute;top:61;width:91;height:83911;visibility:visible;mso-wrap-style:square;v-text-anchor:top" coordsize="9144,839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8kcIA&#10;AADfAAAADwAAAGRycy9kb3ducmV2LnhtbERPy4rCMBTdD/gP4QqzG1NH1NIxioiKWx8fcGnutMXm&#10;piYZ287XG0FweTjvxaoztbiT85VlBeNRAoI4t7riQsHlvPtKQfiArLG2TAp68rBaDj4WmGnb8pHu&#10;p1CIGMI+QwVlCE0mpc9LMuhHtiGO3K91BkOErpDaYRvDTS2/k2QmDVYcG0psaFNSfj39GQVd/n/u&#10;t7f9bdMf59P5/lK3DndKfQ679Q+IQF14i1/ug47z03Q8m8DzTwQ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zyRwgAAAN8AAAAPAAAAAAAAAAAAAAAAAJgCAABkcnMvZG93&#10;bnJldi54bWxQSwUGAAAAAAQABAD1AAAAhwMAAAAA&#10;" path="m,l9144,r,8391144l,8391144,,e" fillcolor="black" stroked="f" strokeweight="0">
                  <v:stroke miterlimit="83231f" joinstyle="miter"/>
                  <v:path arrowok="t" textboxrect="0,0,9144,8391144"/>
                </v:shape>
                <v:shape id="Shape 18816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4AcIA&#10;AADfAAAADwAAAGRycy9kb3ducmV2LnhtbERPTYvCMBC9L/gfwgje1tRF3FKNosKCCMKuevA4NmNb&#10;bCY1iVr//UYQPD7e92TWmlrcyPnKsoJBPwFBnFtdcaFgv/v5TEH4gKyxtkwKHuRhNu18TDDT9s5/&#10;dNuGQsQQ9hkqKENoMil9XpJB37cNceRO1hkMEbpCaof3GG5q+ZUkI2mw4thQYkPLkvLz9moUNJfC&#10;HS5eL/h4/V1/c7KidjNUqtdt52MQgdrwFr/cKx3np+lgNIT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PgBwgAAAN8AAAAPAAAAAAAAAAAAAAAAAJgCAABkcnMvZG93&#10;bnJldi54bWxQSwUGAAAAAAQABAD1AAAAhwMAAAAA&#10;" path="m,l9144,r,9144l,9144,,e" fillcolor="black" stroked="f" strokeweight="0">
                  <v:stroke miterlimit="83231f" joinstyle="miter"/>
                  <v:path arrowok="t" textboxrect="0,0,9144,9144"/>
                </v:shape>
                <w10:wrap type="square"/>
              </v:group>
            </w:pict>
          </mc:Fallback>
        </mc:AlternateContent>
      </w:r>
      <w:r>
        <w:t>Seasonal</w:t>
      </w:r>
      <w:r>
        <w:rPr>
          <w:rFonts w:ascii="Times New Roman" w:eastAsia="Times New Roman" w:hAnsi="Times New Roman" w:cs="Times New Roman"/>
          <w:b w:val="0"/>
        </w:rPr>
        <w:t xml:space="preserve"> </w:t>
      </w:r>
      <w:r>
        <w:t>or</w:t>
      </w:r>
      <w:r>
        <w:rPr>
          <w:rFonts w:ascii="Times New Roman" w:eastAsia="Times New Roman" w:hAnsi="Times New Roman" w:cs="Times New Roman"/>
          <w:b w:val="0"/>
        </w:rPr>
        <w:t xml:space="preserve"> </w:t>
      </w:r>
      <w:r>
        <w:t xml:space="preserve">Periodic Discharge Data </w:t>
      </w:r>
    </w:p>
    <w:p w:rsidR="00DD46C5" w:rsidRDefault="008040EE">
      <w:pPr>
        <w:ind w:left="-3" w:right="156"/>
      </w:pPr>
      <w:proofErr w:type="gramStart"/>
      <w:r>
        <w:rPr>
          <w:b/>
        </w:rPr>
        <w:t>Item 3.2.</w:t>
      </w:r>
      <w:proofErr w:type="gramEnd"/>
      <w:r>
        <w:rPr>
          <w:b/>
        </w:rPr>
        <w:t xml:space="preserve"> </w:t>
      </w:r>
      <w:r>
        <w:t xml:space="preserve">Indicate whether any of the outfalls described under Item 3.1 have seasonal or periodic discharges. If yes, continue to Item 3.3. If no, skip to Item 3.4. </w:t>
      </w:r>
    </w:p>
    <w:p w:rsidR="00DD46C5" w:rsidRDefault="008040EE">
      <w:pPr>
        <w:spacing w:after="7"/>
        <w:ind w:left="-3" w:right="13"/>
      </w:pPr>
      <w:proofErr w:type="gramStart"/>
      <w:r>
        <w:rPr>
          <w:b/>
        </w:rPr>
        <w:t>Item 3.3.</w:t>
      </w:r>
      <w:proofErr w:type="gramEnd"/>
      <w:r>
        <w:rPr>
          <w:b/>
        </w:rPr>
        <w:t xml:space="preserve"> </w:t>
      </w:r>
      <w:r>
        <w:t xml:space="preserve">Specify the following for each applicable outfall: </w:t>
      </w:r>
    </w:p>
    <w:p w:rsidR="00DD46C5" w:rsidRDefault="008040EE">
      <w:pPr>
        <w:spacing w:after="53"/>
        <w:ind w:left="-3" w:right="13"/>
      </w:pPr>
      <w:r>
        <w:t xml:space="preserve">(1) </w:t>
      </w:r>
      <w:proofErr w:type="gramStart"/>
      <w:r>
        <w:t>number</w:t>
      </w:r>
      <w:proofErr w:type="gramEnd"/>
      <w:r>
        <w:t xml:space="preserve"> of times per year discharge occurs, (2) average duration of each discharge, (3) average flow of each discharge in </w:t>
      </w:r>
      <w:proofErr w:type="spellStart"/>
      <w:r>
        <w:t>mgd</w:t>
      </w:r>
      <w:proofErr w:type="spellEnd"/>
      <w:r>
        <w:t xml:space="preserve">, and (4) months in which discharge occurs. </w:t>
      </w:r>
    </w:p>
    <w:p w:rsidR="00DD46C5" w:rsidRDefault="008040EE">
      <w:pPr>
        <w:pStyle w:val="Heading2"/>
        <w:ind w:left="-3"/>
      </w:pPr>
      <w:r>
        <w:t>Diffuser</w:t>
      </w:r>
      <w:r>
        <w:rPr>
          <w:rFonts w:ascii="Times New Roman" w:eastAsia="Times New Roman" w:hAnsi="Times New Roman" w:cs="Times New Roman"/>
          <w:b w:val="0"/>
        </w:rPr>
        <w:t xml:space="preserve"> </w:t>
      </w:r>
      <w:r>
        <w:t xml:space="preserve">Type </w:t>
      </w:r>
    </w:p>
    <w:p w:rsidR="00DD46C5" w:rsidRDefault="008040EE">
      <w:pPr>
        <w:ind w:left="-3" w:right="13"/>
      </w:pPr>
      <w:proofErr w:type="gramStart"/>
      <w:r>
        <w:rPr>
          <w:b/>
        </w:rPr>
        <w:t>Item 3.4.</w:t>
      </w:r>
      <w:proofErr w:type="gramEnd"/>
      <w:r>
        <w:rPr>
          <w:b/>
        </w:rPr>
        <w:t xml:space="preserve"> </w:t>
      </w:r>
      <w:r>
        <w:t xml:space="preserve">Note whether any of the outfalls listed under Item 3.1 are equipped with a diffuser. If yes, continue to Item 3.5. If no, skip to Item 3.6. </w:t>
      </w:r>
      <w:r>
        <w:rPr>
          <w:b/>
        </w:rPr>
        <w:t xml:space="preserve"> </w:t>
      </w:r>
    </w:p>
    <w:p w:rsidR="00DD46C5" w:rsidRDefault="008040EE">
      <w:pPr>
        <w:ind w:left="-3" w:right="13"/>
      </w:pPr>
      <w:proofErr w:type="gramStart"/>
      <w:r>
        <w:rPr>
          <w:b/>
        </w:rPr>
        <w:t>Item 3.5.</w:t>
      </w:r>
      <w:proofErr w:type="gramEnd"/>
      <w:r>
        <w:rPr>
          <w:b/>
        </w:rPr>
        <w:t xml:space="preserve"> </w:t>
      </w:r>
      <w:r>
        <w:t xml:space="preserve">Briefly describe the diffuser type at each applicable outfall.  </w:t>
      </w:r>
    </w:p>
    <w:p w:rsidR="00DD46C5" w:rsidRDefault="008040EE">
      <w:pPr>
        <w:pStyle w:val="Heading2"/>
        <w:ind w:left="-3"/>
      </w:pPr>
      <w:r>
        <w:t>Waters of</w:t>
      </w:r>
      <w:r>
        <w:rPr>
          <w:rFonts w:ascii="Times New Roman" w:eastAsia="Times New Roman" w:hAnsi="Times New Roman" w:cs="Times New Roman"/>
          <w:b w:val="0"/>
        </w:rPr>
        <w:t xml:space="preserve"> </w:t>
      </w:r>
      <w:r>
        <w:t>the United</w:t>
      </w:r>
      <w:r>
        <w:rPr>
          <w:rFonts w:ascii="Times New Roman" w:eastAsia="Times New Roman" w:hAnsi="Times New Roman" w:cs="Times New Roman"/>
          <w:b w:val="0"/>
        </w:rPr>
        <w:t xml:space="preserve"> </w:t>
      </w:r>
      <w:r>
        <w:t xml:space="preserve">States </w:t>
      </w:r>
    </w:p>
    <w:p w:rsidR="00DD46C5" w:rsidRDefault="008040EE">
      <w:pPr>
        <w:spacing w:after="50"/>
        <w:ind w:left="-3" w:right="81"/>
      </w:pPr>
      <w:proofErr w:type="gramStart"/>
      <w:r>
        <w:rPr>
          <w:b/>
        </w:rPr>
        <w:t>Item 3.6.</w:t>
      </w:r>
      <w:proofErr w:type="gramEnd"/>
      <w:r>
        <w:rPr>
          <w:b/>
        </w:rPr>
        <w:t xml:space="preserve"> </w:t>
      </w:r>
      <w:r>
        <w:t xml:space="preserve">Note whether the POTW discharges or plans to discharge wastewater to waters of the United States from one or more discharge points. If yes, continue to Item 3.7. If no, skip to Section 6. </w:t>
      </w:r>
    </w:p>
    <w:p w:rsidR="00DD46C5" w:rsidRDefault="008040EE">
      <w:pPr>
        <w:pStyle w:val="Heading2"/>
        <w:ind w:left="-3"/>
      </w:pPr>
      <w:r>
        <w:t>Receiving</w:t>
      </w:r>
      <w:r>
        <w:rPr>
          <w:rFonts w:ascii="Times New Roman" w:eastAsia="Times New Roman" w:hAnsi="Times New Roman" w:cs="Times New Roman"/>
          <w:b w:val="0"/>
        </w:rPr>
        <w:t xml:space="preserve"> </w:t>
      </w:r>
      <w:r>
        <w:t>Water</w:t>
      </w:r>
      <w:r>
        <w:rPr>
          <w:rFonts w:ascii="Times New Roman" w:eastAsia="Times New Roman" w:hAnsi="Times New Roman" w:cs="Times New Roman"/>
          <w:b w:val="0"/>
        </w:rPr>
        <w:t xml:space="preserve"> </w:t>
      </w:r>
      <w:r>
        <w:t xml:space="preserve">Description </w:t>
      </w:r>
    </w:p>
    <w:p w:rsidR="00DD46C5" w:rsidRDefault="008040EE">
      <w:pPr>
        <w:ind w:left="-3" w:right="13"/>
      </w:pPr>
      <w:proofErr w:type="gramStart"/>
      <w:r>
        <w:rPr>
          <w:b/>
        </w:rPr>
        <w:t>Item 3.7.</w:t>
      </w:r>
      <w:proofErr w:type="gramEnd"/>
      <w:r>
        <w:rPr>
          <w:b/>
        </w:rPr>
        <w:t xml:space="preserve"> </w:t>
      </w:r>
      <w:r>
        <w:t>Provide receiving water and related information in the table provided on the form (if known): (1) name of receiving water, (2) name of watershed/river/stream system and U.S. Soil Conservation Service 14-digit watershed code, (3) name of state management/river basin and U.S. Geological Survey (USGS) 8-digit hydrologic unit code, (4) acute and chronic critical low flow in cubic feet per second (</w:t>
      </w:r>
      <w:proofErr w:type="spellStart"/>
      <w:r>
        <w:t>cfs</w:t>
      </w:r>
      <w:proofErr w:type="spellEnd"/>
      <w:r>
        <w:t xml:space="preserve">) and total hardness of receiving stream at critical low flow, in milligrams per liter (mg/L) of calcium carbonate, if applicable. </w:t>
      </w:r>
      <w:r>
        <w:rPr>
          <w:b/>
        </w:rPr>
        <w:t xml:space="preserve"> </w:t>
      </w:r>
    </w:p>
    <w:p w:rsidR="00DD46C5" w:rsidRDefault="008040EE">
      <w:pPr>
        <w:pStyle w:val="Heading2"/>
        <w:spacing w:after="110"/>
        <w:ind w:left="-3"/>
      </w:pPr>
      <w:r>
        <w:t>Treatment</w:t>
      </w:r>
      <w:r>
        <w:rPr>
          <w:rFonts w:ascii="Times New Roman" w:eastAsia="Times New Roman" w:hAnsi="Times New Roman" w:cs="Times New Roman"/>
          <w:b w:val="0"/>
        </w:rPr>
        <w:t xml:space="preserve"> </w:t>
      </w:r>
      <w:r>
        <w:t xml:space="preserve">Description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3.8.</w:t>
      </w:r>
      <w:proofErr w:type="gramEnd"/>
      <w:r>
        <w:rPr>
          <w:b/>
        </w:rPr>
        <w:t xml:space="preserve"> </w:t>
      </w:r>
      <w:r>
        <w:t>Specify the highest level of treatment provided for discharges from each outfall (e.g., primary, equivalent to secondary, secondary, or advanced). Also indicate the following design removals (in percent) for the following parameters for each outfall: (1) biochemical oxygen demand (BOD</w:t>
      </w:r>
      <w:r>
        <w:rPr>
          <w:vertAlign w:val="subscript"/>
        </w:rPr>
        <w:t xml:space="preserve">5 </w:t>
      </w:r>
      <w:r>
        <w:t>or CBOD</w:t>
      </w:r>
      <w:r>
        <w:rPr>
          <w:vertAlign w:val="subscript"/>
        </w:rPr>
        <w:t>5</w:t>
      </w:r>
      <w:r>
        <w:t xml:space="preserve">), (2) total suspended solids (TSS), (3) phosphorus (if applicable), (4) nitrogen (if applicable), and (5) any other removals that an advanced treatment system is designed to achieve. </w:t>
      </w:r>
    </w:p>
    <w:p w:rsidR="00DD46C5" w:rsidRDefault="008040EE">
      <w:pPr>
        <w:ind w:left="-3" w:right="13"/>
      </w:pPr>
      <w:proofErr w:type="gramStart"/>
      <w:r>
        <w:rPr>
          <w:b/>
        </w:rPr>
        <w:t>Item 3.9.</w:t>
      </w:r>
      <w:proofErr w:type="gramEnd"/>
      <w:r>
        <w:rPr>
          <w:b/>
        </w:rPr>
        <w:t xml:space="preserve"> </w:t>
      </w:r>
      <w:r>
        <w:t xml:space="preserve">Provide a description of the type(s) of disinfection used for wastewater discharged through each outfall. Indicate the seasons the disinfection type is used. Note whether the POTW </w:t>
      </w:r>
      <w:proofErr w:type="spellStart"/>
      <w:r>
        <w:t>dechlorinates</w:t>
      </w:r>
      <w:proofErr w:type="spellEnd"/>
      <w:r>
        <w:t xml:space="preserve"> if disinfection is accomplished through chlorination. Otherwise, check “Not Applicable.” </w:t>
      </w:r>
    </w:p>
    <w:p w:rsidR="00DD46C5" w:rsidRDefault="008040EE">
      <w:pPr>
        <w:pStyle w:val="Heading2"/>
        <w:ind w:left="-3"/>
      </w:pPr>
      <w:r>
        <w:t>Effluent Testing</w:t>
      </w:r>
      <w:r>
        <w:rPr>
          <w:rFonts w:ascii="Times New Roman" w:eastAsia="Times New Roman" w:hAnsi="Times New Roman" w:cs="Times New Roman"/>
          <w:b w:val="0"/>
        </w:rPr>
        <w:t xml:space="preserve"> </w:t>
      </w:r>
      <w:r>
        <w:t>Data and Tables</w:t>
      </w:r>
      <w:r>
        <w:rPr>
          <w:rFonts w:ascii="Times New Roman" w:eastAsia="Times New Roman" w:hAnsi="Times New Roman" w:cs="Times New Roman"/>
          <w:b w:val="0"/>
        </w:rPr>
        <w:t xml:space="preserve"> </w:t>
      </w:r>
      <w:r>
        <w:t>A</w:t>
      </w:r>
      <w:r>
        <w:rPr>
          <w:rFonts w:ascii="Times New Roman" w:eastAsia="Times New Roman" w:hAnsi="Times New Roman" w:cs="Times New Roman"/>
          <w:b w:val="0"/>
        </w:rPr>
        <w:t xml:space="preserve"> </w:t>
      </w:r>
      <w:r>
        <w:t xml:space="preserve">through E </w:t>
      </w:r>
    </w:p>
    <w:p w:rsidR="00DD46C5" w:rsidRDefault="008040EE">
      <w:pPr>
        <w:ind w:left="-3" w:right="13"/>
      </w:pPr>
      <w:r>
        <w:rPr>
          <w:b/>
        </w:rPr>
        <w:t>Items 3.10 to</w:t>
      </w:r>
      <w:r>
        <w:rPr>
          <w:rFonts w:ascii="Times New Roman" w:eastAsia="Times New Roman" w:hAnsi="Times New Roman" w:cs="Times New Roman"/>
        </w:rPr>
        <w:t xml:space="preserve"> </w:t>
      </w:r>
      <w:r>
        <w:rPr>
          <w:b/>
        </w:rPr>
        <w:t xml:space="preserve">3.26. </w:t>
      </w:r>
      <w:r>
        <w:t xml:space="preserve">These items require you to collect and report data for the parameters and pollutants listed in Tables A through E, located at the end of Form 2A. The instructions for completing the tables are table-specific, as are the criteria for determining who should complete them. </w:t>
      </w:r>
    </w:p>
    <w:p w:rsidR="00DD46C5" w:rsidRDefault="008040EE">
      <w:pPr>
        <w:spacing w:after="7"/>
        <w:ind w:left="-3" w:right="13"/>
      </w:pPr>
      <w:r>
        <w:rPr>
          <w:b/>
        </w:rPr>
        <w:t xml:space="preserve">Important note: </w:t>
      </w:r>
      <w:r>
        <w:t xml:space="preserve">Read the “General Instructions for Reporting, </w:t>
      </w:r>
    </w:p>
    <w:p w:rsidR="00DD46C5" w:rsidRDefault="008040EE">
      <w:pPr>
        <w:ind w:left="-3" w:right="13"/>
      </w:pPr>
      <w:r>
        <w:t xml:space="preserve">Sampling, and Analysis” later in these instructions </w:t>
      </w:r>
      <w:proofErr w:type="gramStart"/>
      <w:r>
        <w:t>before  completing</w:t>
      </w:r>
      <w:proofErr w:type="gramEnd"/>
      <w:r>
        <w:t xml:space="preserve"> Items 3.10 to 3.26 and Tables A through E. </w:t>
      </w:r>
    </w:p>
    <w:p w:rsidR="00DD46C5" w:rsidRDefault="008040EE">
      <w:pPr>
        <w:ind w:left="-3" w:right="13"/>
      </w:pPr>
      <w:r>
        <w:rPr>
          <w:b/>
        </w:rPr>
        <w:t>Item 3.10 and</w:t>
      </w:r>
      <w:r>
        <w:rPr>
          <w:rFonts w:ascii="Times New Roman" w:eastAsia="Times New Roman" w:hAnsi="Times New Roman" w:cs="Times New Roman"/>
        </w:rPr>
        <w:t xml:space="preserve"> </w:t>
      </w:r>
      <w:r>
        <w:rPr>
          <w:b/>
        </w:rPr>
        <w:t xml:space="preserve">Table A. </w:t>
      </w:r>
      <w:r>
        <w:t xml:space="preserve">All applicants that discharge wastewater to waters of the United States must provide effluent data for Table </w:t>
      </w:r>
      <w:proofErr w:type="gramStart"/>
      <w:r>
        <w:t>A</w:t>
      </w:r>
      <w:proofErr w:type="gramEnd"/>
      <w:r>
        <w:t xml:space="preserve"> parameters. Respond “Yes” to Item 3.10 when you have completed Table A and attached it to your application. </w:t>
      </w:r>
    </w:p>
    <w:p w:rsidR="00DD46C5" w:rsidRDefault="008040EE">
      <w:pPr>
        <w:ind w:left="-3" w:right="13"/>
      </w:pPr>
      <w:proofErr w:type="gramStart"/>
      <w:r>
        <w:rPr>
          <w:b/>
        </w:rPr>
        <w:lastRenderedPageBreak/>
        <w:t>Item 3.11.</w:t>
      </w:r>
      <w:proofErr w:type="gramEnd"/>
      <w:r>
        <w:rPr>
          <w:b/>
        </w:rPr>
        <w:t xml:space="preserve"> </w:t>
      </w:r>
      <w:r>
        <w:t xml:space="preserve">Answer whether the POTW has conducted any whole effluent toxicity (WET) tests during the 4.5 years prior to the date of the application on any of the facility’s discharges or on any receiving water near the discharge points. If yes, continue to Item 3.12. If no, skip to Item 3.13.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3.12.</w:t>
      </w:r>
      <w:proofErr w:type="gramEnd"/>
      <w:r>
        <w:rPr>
          <w:b/>
        </w:rPr>
        <w:t xml:space="preserve"> </w:t>
      </w:r>
      <w:r>
        <w:t xml:space="preserve">For each applicable outfall, note the number of acute and chronic WET tests conducted since the last permit reissuance of the facility’s discharges or of the receiving water near the discharge points.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3.13.</w:t>
      </w:r>
      <w:proofErr w:type="gramEnd"/>
      <w:r>
        <w:rPr>
          <w:b/>
        </w:rPr>
        <w:t xml:space="preserve"> </w:t>
      </w:r>
      <w:r>
        <w:t xml:space="preserve">Note whether the POTW has a design flow greater than or equal to 0.1 </w:t>
      </w:r>
      <w:proofErr w:type="spellStart"/>
      <w:r>
        <w:t>mgd</w:t>
      </w:r>
      <w:proofErr w:type="spellEnd"/>
      <w:r>
        <w:t xml:space="preserve">. If yes, continue to Item 3.14. If no, skip to Item 3.16. </w:t>
      </w:r>
    </w:p>
    <w:p w:rsidR="00DD46C5" w:rsidRDefault="008040EE">
      <w:pPr>
        <w:ind w:left="-3" w:right="13"/>
      </w:pPr>
      <w:r>
        <w:rPr>
          <w:b/>
        </w:rPr>
        <w:t>Item</w:t>
      </w:r>
      <w:r>
        <w:rPr>
          <w:rFonts w:ascii="Times New Roman" w:eastAsia="Times New Roman" w:hAnsi="Times New Roman" w:cs="Times New Roman"/>
        </w:rPr>
        <w:t xml:space="preserve"> </w:t>
      </w:r>
      <w:r>
        <w:rPr>
          <w:b/>
        </w:rPr>
        <w:t>3.14 and</w:t>
      </w:r>
      <w:r>
        <w:rPr>
          <w:rFonts w:ascii="Times New Roman" w:eastAsia="Times New Roman" w:hAnsi="Times New Roman" w:cs="Times New Roman"/>
        </w:rPr>
        <w:t xml:space="preserve"> </w:t>
      </w:r>
      <w:r>
        <w:rPr>
          <w:b/>
        </w:rPr>
        <w:t xml:space="preserve">Table B. </w:t>
      </w:r>
      <w:r>
        <w:t xml:space="preserve">Answer whether the treatment works uses chlorine for disinfection, uses it elsewhere in the treatment process, or otherwise has reasonable potential to discharge chlorine in its effluent. If yes, complete Table B including chlorine. If no, complete Table B, omitting chlorine.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3.15.</w:t>
      </w:r>
      <w:proofErr w:type="gramEnd"/>
      <w:r>
        <w:rPr>
          <w:b/>
        </w:rPr>
        <w:t xml:space="preserve"> </w:t>
      </w:r>
      <w:r>
        <w:t xml:space="preserve">Answer “Yes” when you have completed monitoring for all applicable Table B parameters and attached the results to your application.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3.16 and</w:t>
      </w:r>
      <w:r>
        <w:rPr>
          <w:rFonts w:ascii="Times New Roman" w:eastAsia="Times New Roman" w:hAnsi="Times New Roman" w:cs="Times New Roman"/>
        </w:rPr>
        <w:t xml:space="preserve"> </w:t>
      </w:r>
      <w:r>
        <w:rPr>
          <w:b/>
        </w:rPr>
        <w:t>Screen</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Tables C</w:t>
      </w:r>
      <w:r>
        <w:rPr>
          <w:rFonts w:ascii="Times New Roman" w:eastAsia="Times New Roman" w:hAnsi="Times New Roman" w:cs="Times New Roman"/>
        </w:rPr>
        <w:t xml:space="preserve"> </w:t>
      </w:r>
      <w:r>
        <w:rPr>
          <w:b/>
        </w:rPr>
        <w:t>through</w:t>
      </w:r>
      <w:r>
        <w:rPr>
          <w:rFonts w:ascii="Times New Roman" w:eastAsia="Times New Roman" w:hAnsi="Times New Roman" w:cs="Times New Roman"/>
        </w:rPr>
        <w:t xml:space="preserve"> </w:t>
      </w:r>
      <w:r>
        <w:rPr>
          <w:b/>
        </w:rPr>
        <w:t xml:space="preserve">E. </w:t>
      </w:r>
      <w:r>
        <w:t>Indicate whether one or more of the conditions apply to your POTW.</w:t>
      </w:r>
      <w:proofErr w:type="gramEnd"/>
      <w:r>
        <w:t xml:space="preserve"> If yes, continue to Item 3.17. If no, skip to Section 4. </w:t>
      </w:r>
    </w:p>
    <w:p w:rsidR="00DD46C5" w:rsidRDefault="008040EE">
      <w:pPr>
        <w:ind w:left="-3" w:right="13"/>
      </w:pPr>
      <w:r>
        <w:rPr>
          <w:b/>
        </w:rPr>
        <w:t>Item</w:t>
      </w:r>
      <w:r>
        <w:rPr>
          <w:rFonts w:ascii="Times New Roman" w:eastAsia="Times New Roman" w:hAnsi="Times New Roman" w:cs="Times New Roman"/>
        </w:rPr>
        <w:t xml:space="preserve"> </w:t>
      </w:r>
      <w:r>
        <w:rPr>
          <w:b/>
        </w:rPr>
        <w:t>3.17 and</w:t>
      </w:r>
      <w:r>
        <w:rPr>
          <w:rFonts w:ascii="Times New Roman" w:eastAsia="Times New Roman" w:hAnsi="Times New Roman" w:cs="Times New Roman"/>
        </w:rPr>
        <w:t xml:space="preserve"> </w:t>
      </w:r>
      <w:r>
        <w:rPr>
          <w:b/>
        </w:rPr>
        <w:t xml:space="preserve">Table C. </w:t>
      </w:r>
      <w:r>
        <w:t xml:space="preserve">Answer “Yes” to indicate you have completed monitoring for all applicable Table C pollutants and attached the results to your application package. </w:t>
      </w:r>
    </w:p>
    <w:p w:rsidR="00DD46C5" w:rsidRDefault="008040EE">
      <w:pPr>
        <w:ind w:left="-3" w:right="13"/>
      </w:pPr>
      <w:r>
        <w:rPr>
          <w:b/>
        </w:rPr>
        <w:t>Item</w:t>
      </w:r>
      <w:r>
        <w:rPr>
          <w:rFonts w:ascii="Times New Roman" w:eastAsia="Times New Roman" w:hAnsi="Times New Roman" w:cs="Times New Roman"/>
        </w:rPr>
        <w:t xml:space="preserve"> </w:t>
      </w:r>
      <w:r>
        <w:rPr>
          <w:b/>
        </w:rPr>
        <w:t>3.18 and Table</w:t>
      </w:r>
      <w:r>
        <w:rPr>
          <w:rFonts w:ascii="Times New Roman" w:eastAsia="Times New Roman" w:hAnsi="Times New Roman" w:cs="Times New Roman"/>
        </w:rPr>
        <w:t xml:space="preserve"> </w:t>
      </w:r>
      <w:r>
        <w:rPr>
          <w:b/>
        </w:rPr>
        <w:t xml:space="preserve">D. </w:t>
      </w:r>
      <w:r>
        <w:t xml:space="preserve">Answer “Yes” to indicate you have completed monitoring for applicable Table D pollutants required by your NPDES permitting authority and attached the results to your application package, or “No” if the NPDES permitting authority has not required additional sampling for the pollutants in Table D. </w:t>
      </w:r>
    </w:p>
    <w:p w:rsidR="00DD46C5" w:rsidRDefault="008040EE">
      <w:pPr>
        <w:ind w:left="-3" w:right="13"/>
      </w:pPr>
      <w:r>
        <w:rPr>
          <w:b/>
        </w:rPr>
        <w:t>Item</w:t>
      </w:r>
      <w:r>
        <w:rPr>
          <w:rFonts w:ascii="Times New Roman" w:eastAsia="Times New Roman" w:hAnsi="Times New Roman" w:cs="Times New Roman"/>
        </w:rPr>
        <w:t xml:space="preserve"> </w:t>
      </w:r>
      <w:r>
        <w:rPr>
          <w:b/>
        </w:rPr>
        <w:t>3.19 and</w:t>
      </w:r>
      <w:r>
        <w:rPr>
          <w:rFonts w:ascii="Times New Roman" w:eastAsia="Times New Roman" w:hAnsi="Times New Roman" w:cs="Times New Roman"/>
        </w:rPr>
        <w:t xml:space="preserve"> </w:t>
      </w:r>
      <w:r>
        <w:rPr>
          <w:b/>
        </w:rPr>
        <w:t>Additional</w:t>
      </w:r>
      <w:r>
        <w:rPr>
          <w:rFonts w:ascii="Times New Roman" w:eastAsia="Times New Roman" w:hAnsi="Times New Roman" w:cs="Times New Roman"/>
        </w:rPr>
        <w:t xml:space="preserve"> </w:t>
      </w:r>
      <w:r>
        <w:rPr>
          <w:b/>
        </w:rPr>
        <w:t>Screen</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 xml:space="preserve">Table E. </w:t>
      </w:r>
      <w:r>
        <w:t xml:space="preserve">Answer whether the POTW conducted either (1) a minimum of four quarterly WET tests for one year preceding this permit application or (2) at least four annual WET tests in the past 4.5 years. If yes, continue to Item 3.20. If no, complete tests and Table E and then skip to Item 3.26. </w:t>
      </w:r>
    </w:p>
    <w:p w:rsidR="00DD46C5" w:rsidRDefault="008040EE">
      <w:pPr>
        <w:ind w:left="-3" w:right="13"/>
      </w:pPr>
      <w:r>
        <w:rPr>
          <w:b/>
        </w:rPr>
        <w:t>Item</w:t>
      </w:r>
      <w:r>
        <w:rPr>
          <w:rFonts w:ascii="Times New Roman" w:eastAsia="Times New Roman" w:hAnsi="Times New Roman" w:cs="Times New Roman"/>
        </w:rPr>
        <w:t xml:space="preserve"> </w:t>
      </w:r>
      <w:r>
        <w:rPr>
          <w:b/>
        </w:rPr>
        <w:t>3.20 and</w:t>
      </w:r>
      <w:r>
        <w:rPr>
          <w:rFonts w:ascii="Times New Roman" w:eastAsia="Times New Roman" w:hAnsi="Times New Roman" w:cs="Times New Roman"/>
        </w:rPr>
        <w:t xml:space="preserve"> </w:t>
      </w:r>
      <w:r>
        <w:rPr>
          <w:b/>
        </w:rPr>
        <w:t>Additional</w:t>
      </w:r>
      <w:r>
        <w:rPr>
          <w:rFonts w:ascii="Times New Roman" w:eastAsia="Times New Roman" w:hAnsi="Times New Roman" w:cs="Times New Roman"/>
        </w:rPr>
        <w:t xml:space="preserve"> </w:t>
      </w:r>
      <w:r>
        <w:rPr>
          <w:b/>
        </w:rPr>
        <w:t>Screen</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 xml:space="preserve">Table E. </w:t>
      </w:r>
      <w:r>
        <w:t xml:space="preserve">Report whether you have previously submitted the results of the WET tests indicated in Item 3.19 to your NPDES permitting authority. If yes, continue to Item 3.21. If no, provide the results in Table E and skip to Item 3.26.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3.21.</w:t>
      </w:r>
      <w:proofErr w:type="gramEnd"/>
      <w:r>
        <w:rPr>
          <w:b/>
        </w:rPr>
        <w:t xml:space="preserve"> </w:t>
      </w:r>
      <w:r>
        <w:t xml:space="preserve">Report the dates the testing data were submitted to your NPDES permitting authority and provide a summary of the results. </w:t>
      </w:r>
    </w:p>
    <w:tbl>
      <w:tblPr>
        <w:tblStyle w:val="TableGrid"/>
        <w:tblpPr w:vertAnchor="text" w:horzAnchor="margin" w:tblpY="648"/>
        <w:tblOverlap w:val="never"/>
        <w:tblW w:w="10121" w:type="dxa"/>
        <w:tblInd w:w="0" w:type="dxa"/>
        <w:tblCellMar>
          <w:left w:w="4937" w:type="dxa"/>
          <w:right w:w="2890" w:type="dxa"/>
        </w:tblCellMar>
        <w:tblLook w:val="04A0" w:firstRow="1" w:lastRow="0" w:firstColumn="1" w:lastColumn="0" w:noHBand="0" w:noVBand="1"/>
      </w:tblPr>
      <w:tblGrid>
        <w:gridCol w:w="10121"/>
      </w:tblGrid>
      <w:tr w:rsidR="00DD46C5">
        <w:trPr>
          <w:trHeight w:val="187"/>
        </w:trPr>
        <w:tc>
          <w:tcPr>
            <w:tcW w:w="2293" w:type="dxa"/>
            <w:tcBorders>
              <w:top w:val="nil"/>
              <w:left w:val="nil"/>
              <w:bottom w:val="nil"/>
              <w:right w:val="nil"/>
            </w:tcBorders>
          </w:tcPr>
          <w:p w:rsidR="00DD46C5" w:rsidRDefault="008040EE">
            <w:pPr>
              <w:spacing w:after="0" w:line="259" w:lineRule="auto"/>
              <w:ind w:left="0" w:firstLine="0"/>
              <w:jc w:val="both"/>
            </w:pPr>
            <w:r>
              <w:rPr>
                <w:b/>
              </w:rPr>
              <w:t xml:space="preserve">INSTRUCTIONS CONTINUED </w:t>
            </w:r>
          </w:p>
        </w:tc>
      </w:tr>
    </w:tbl>
    <w:p w:rsidR="00DD46C5" w:rsidRDefault="008040EE">
      <w:pPr>
        <w:ind w:left="-3" w:right="13"/>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3197606</wp:posOffset>
                </wp:positionH>
                <wp:positionV relativeFrom="paragraph">
                  <wp:posOffset>411355</wp:posOffset>
                </wp:positionV>
                <wp:extent cx="6109" cy="8404873"/>
                <wp:effectExtent l="0" t="0" r="0" b="0"/>
                <wp:wrapSquare wrapText="bothSides"/>
                <wp:docPr id="136507" name="Group 136507"/>
                <wp:cNvGraphicFramePr/>
                <a:graphic xmlns:a="http://schemas.openxmlformats.org/drawingml/2006/main">
                  <a:graphicData uri="http://schemas.microsoft.com/office/word/2010/wordprocessingGroup">
                    <wpg:wgp>
                      <wpg:cNvGrpSpPr/>
                      <wpg:grpSpPr>
                        <a:xfrm>
                          <a:off x="0" y="0"/>
                          <a:ext cx="6109" cy="8404873"/>
                          <a:chOff x="0" y="0"/>
                          <a:chExt cx="6109" cy="8404873"/>
                        </a:xfrm>
                      </wpg:grpSpPr>
                      <wps:wsp>
                        <wps:cNvPr id="188165" name="Shape 188165"/>
                        <wps:cNvSpPr/>
                        <wps:spPr>
                          <a:xfrm>
                            <a:off x="0" y="6109"/>
                            <a:ext cx="9144" cy="8398764"/>
                          </a:xfrm>
                          <a:custGeom>
                            <a:avLst/>
                            <a:gdLst/>
                            <a:ahLst/>
                            <a:cxnLst/>
                            <a:rect l="0" t="0" r="0" b="0"/>
                            <a:pathLst>
                              <a:path w="9144" h="8398764">
                                <a:moveTo>
                                  <a:pt x="0" y="0"/>
                                </a:moveTo>
                                <a:lnTo>
                                  <a:pt x="9144" y="0"/>
                                </a:lnTo>
                                <a:lnTo>
                                  <a:pt x="9144" y="8398764"/>
                                </a:lnTo>
                                <a:lnTo>
                                  <a:pt x="0" y="8398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6" name="Shape 1881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874BE57" id="Group 136507" o:spid="_x0000_s1026" style="position:absolute;margin-left:251.8pt;margin-top:32.4pt;width:.5pt;height:661.8pt;z-index:251663360" coordsize="61,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">
                <v:shape id="Shape 188165" o:spid="_x0000_s1027" style="position:absolute;top:61;width:91;height:83987;visibility:visible;mso-wrap-style:square;v-text-anchor:top" coordsize="9144,8398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xgcYA&#10;AADfAAAADwAAAGRycy9kb3ducmV2LnhtbERPXWvCMBR9H/gfwhV8GTNVmJbOKLIpyt50Y8O3S3Nt&#10;q81NSaLt/PWLMNjj4XzPFp2pxZWcrywrGA0TEMS51RUXCj4/1k8pCB+QNdaWScEPeVjMew8zzLRt&#10;eUfXfShEDGGfoYIyhCaT0uclGfRD2xBH7midwRChK6R22MZwU8txkkykwYpjQ4kNvZaUn/cXo8Cl&#10;9bHdLN+/TodVO/Xf27fp4+Gm1KDfLV9ABOrCv/jPvdVxfpqOJs9w/xMB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xgcYAAADfAAAADwAAAAAAAAAAAAAAAACYAgAAZHJz&#10;L2Rvd25yZXYueG1sUEsFBgAAAAAEAAQA9QAAAIsDAAAAAA==&#10;" path="m,l9144,r,8398764l,8398764,,e" fillcolor="black" stroked="f" strokeweight="0">
                  <v:stroke miterlimit="83231f" joinstyle="miter"/>
                  <v:path arrowok="t" textboxrect="0,0,9144,8398764"/>
                </v:shape>
                <v:shape id="Shape 188166"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7cMA&#10;AADfAAAADwAAAGRycy9kb3ducmV2LnhtbERPXWvCMBR9H/gfwh34NtMOqaUayxwIIghT97DHa3PX&#10;ljU3NYla//0yGPh4ON+LcjCduJLzrWUF6SQBQVxZ3XKt4PO4fslB+ICssbNMCu7koVyOnhZYaHvj&#10;PV0PoRYxhH2BCpoQ+kJKXzVk0E9sTxy5b+sMhghdLbXDWww3nXxNkkwabDk2NNjTe0PVz+FiFPTn&#10;2n2dvV7x6fKxnXGyoWE3VWr8PLzNQQQawkP8797oOD/P0yyD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D7cMAAADfAAAADwAAAAAAAAAAAAAAAACYAgAAZHJzL2Rv&#10;d25yZXYueG1sUEsFBgAAAAAEAAQA9QAAAIgDAAAAAA==&#10;" path="m,l9144,r,9144l,9144,,e" fillcolor="black" stroked="f" strokeweight="0">
                  <v:stroke miterlimit="83231f" joinstyle="miter"/>
                  <v:path arrowok="t" textboxrect="0,0,9144,9144"/>
                </v:shape>
                <w10:wrap type="square"/>
              </v:group>
            </w:pict>
          </mc:Fallback>
        </mc:AlternateContent>
      </w:r>
      <w:proofErr w:type="gramStart"/>
      <w:r>
        <w:rPr>
          <w:b/>
        </w:rPr>
        <w:t>Item</w:t>
      </w:r>
      <w:r>
        <w:rPr>
          <w:rFonts w:ascii="Times New Roman" w:eastAsia="Times New Roman" w:hAnsi="Times New Roman" w:cs="Times New Roman"/>
        </w:rPr>
        <w:t xml:space="preserve"> </w:t>
      </w:r>
      <w:r>
        <w:rPr>
          <w:b/>
        </w:rPr>
        <w:t>3.22.</w:t>
      </w:r>
      <w:proofErr w:type="gramEnd"/>
      <w:r>
        <w:rPr>
          <w:b/>
        </w:rPr>
        <w:t xml:space="preserve"> </w:t>
      </w:r>
      <w:r>
        <w:t>Regardless of how you may have provided the results of previously conducted WET analyses to your NPDES permitting authority, indicate if any of the tests resulted in toxicity. If yes</w:t>
      </w:r>
      <w:proofErr w:type="gramStart"/>
      <w:r>
        <w:t>,  continue</w:t>
      </w:r>
      <w:proofErr w:type="gramEnd"/>
      <w:r>
        <w:t xml:space="preserve"> to Item 3.23. If no, skip to Item 3.26.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3.23.</w:t>
      </w:r>
      <w:proofErr w:type="gramEnd"/>
      <w:r>
        <w:rPr>
          <w:b/>
        </w:rPr>
        <w:t xml:space="preserve"> </w:t>
      </w:r>
      <w:r>
        <w:t xml:space="preserve">Describe the cause(s) of toxicity.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3.24.</w:t>
      </w:r>
      <w:proofErr w:type="gramEnd"/>
      <w:r>
        <w:rPr>
          <w:b/>
        </w:rPr>
        <w:t xml:space="preserve"> </w:t>
      </w:r>
      <w:r>
        <w:t xml:space="preserve">Indicate if the POTW has conducted a toxicity reduction evaluation. If yes, continue to Item 3.25. If no, skip to Item 3.26.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3.25.</w:t>
      </w:r>
      <w:proofErr w:type="gramEnd"/>
      <w:r>
        <w:rPr>
          <w:b/>
        </w:rPr>
        <w:t xml:space="preserve"> </w:t>
      </w:r>
      <w:r>
        <w:t xml:space="preserve">Provide details of any toxicity reduction evaluations performed.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3.26.</w:t>
      </w:r>
      <w:proofErr w:type="gramEnd"/>
      <w:r>
        <w:rPr>
          <w:b/>
        </w:rPr>
        <w:t xml:space="preserve"> </w:t>
      </w:r>
      <w:r>
        <w:t xml:space="preserve">Answer “Yes” when you have completed Table E for all applicable outfalls and attached the results to the application package, or answer “No” if the item is not applicable because you previously submitted WET data to your NPDES permitting authority. </w:t>
      </w:r>
    </w:p>
    <w:p w:rsidR="00DD46C5" w:rsidRDefault="008040EE">
      <w:pPr>
        <w:pStyle w:val="Heading2"/>
        <w:ind w:left="-3"/>
      </w:pPr>
      <w:proofErr w:type="gramStart"/>
      <w:r>
        <w:t>Section 4.</w:t>
      </w:r>
      <w:proofErr w:type="gramEnd"/>
      <w:r>
        <w:rPr>
          <w:rFonts w:ascii="Times New Roman" w:eastAsia="Times New Roman" w:hAnsi="Times New Roman" w:cs="Times New Roman"/>
          <w:b w:val="0"/>
        </w:rPr>
        <w:t xml:space="preserve"> </w:t>
      </w:r>
      <w:r>
        <w:t>Industrial</w:t>
      </w:r>
      <w:r>
        <w:rPr>
          <w:rFonts w:ascii="Times New Roman" w:eastAsia="Times New Roman" w:hAnsi="Times New Roman" w:cs="Times New Roman"/>
          <w:b w:val="0"/>
        </w:rPr>
        <w:t xml:space="preserve"> </w:t>
      </w:r>
      <w:r>
        <w:t xml:space="preserve">Discharges, Table F, and Hazardous Wastes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4.1.</w:t>
      </w:r>
      <w:proofErr w:type="gramEnd"/>
      <w:r>
        <w:rPr>
          <w:b/>
        </w:rPr>
        <w:t xml:space="preserve"> </w:t>
      </w:r>
      <w:r>
        <w:t xml:space="preserve">Indicate if the POTW receives discharges from significant industrial users (SIUs) or non-significant categorical industrial users (NSCIUs), including SIUs and NSCIUs that truck or haul waste. If yes, continue to Item 4.2. If no, skip to Item 4.7. </w:t>
      </w:r>
    </w:p>
    <w:p w:rsidR="00DD46C5" w:rsidRDefault="008040EE">
      <w:pPr>
        <w:numPr>
          <w:ilvl w:val="0"/>
          <w:numId w:val="2"/>
        </w:numPr>
        <w:spacing w:after="134"/>
        <w:ind w:right="13" w:hanging="360"/>
      </w:pPr>
      <w:r>
        <w:t xml:space="preserve">SIUs are defined as: </w:t>
      </w:r>
    </w:p>
    <w:p w:rsidR="00DD46C5" w:rsidRDefault="008040EE">
      <w:pPr>
        <w:numPr>
          <w:ilvl w:val="1"/>
          <w:numId w:val="2"/>
        </w:numPr>
        <w:spacing w:after="0"/>
        <w:ind w:right="13" w:hanging="360"/>
      </w:pPr>
      <w:r>
        <w:t xml:space="preserve">All industrial users subject to categorical pretreatment standards under 40 CFR 403.6 and 40 CFR Chapter I, </w:t>
      </w:r>
    </w:p>
    <w:p w:rsidR="00DD46C5" w:rsidRDefault="008040EE">
      <w:pPr>
        <w:spacing w:after="68"/>
        <w:ind w:left="730" w:right="13"/>
      </w:pPr>
      <w:r>
        <w:t xml:space="preserve">Subchapter N (CIUs); and </w:t>
      </w:r>
    </w:p>
    <w:p w:rsidR="00DD46C5" w:rsidRDefault="008040EE">
      <w:pPr>
        <w:numPr>
          <w:ilvl w:val="1"/>
          <w:numId w:val="2"/>
        </w:numPr>
        <w:spacing w:after="72"/>
        <w:ind w:right="13" w:hanging="360"/>
      </w:pPr>
      <w:r>
        <w:t xml:space="preserve">Any other industrial user per 40 CFR 403.3 that: </w:t>
      </w:r>
    </w:p>
    <w:p w:rsidR="00DD46C5" w:rsidRDefault="008040EE">
      <w:pPr>
        <w:numPr>
          <w:ilvl w:val="2"/>
          <w:numId w:val="2"/>
        </w:numPr>
        <w:spacing w:after="67"/>
        <w:ind w:right="13" w:hanging="360"/>
      </w:pPr>
      <w:r>
        <w:t xml:space="preserve">Discharges an average of 25,000 </w:t>
      </w:r>
      <w:proofErr w:type="spellStart"/>
      <w:r>
        <w:t>gpd</w:t>
      </w:r>
      <w:proofErr w:type="spellEnd"/>
      <w:r>
        <w:t xml:space="preserve"> or more of process wastewater to the treatment works (with certain exclusions); or </w:t>
      </w:r>
    </w:p>
    <w:p w:rsidR="00DD46C5" w:rsidRDefault="008040EE">
      <w:pPr>
        <w:numPr>
          <w:ilvl w:val="2"/>
          <w:numId w:val="2"/>
        </w:numPr>
        <w:spacing w:after="70"/>
        <w:ind w:right="13" w:hanging="360"/>
      </w:pPr>
      <w:r>
        <w:t xml:space="preserve">Contributes a process </w:t>
      </w:r>
      <w:proofErr w:type="spellStart"/>
      <w:r>
        <w:t>wastestream</w:t>
      </w:r>
      <w:proofErr w:type="spellEnd"/>
      <w:r>
        <w:t xml:space="preserve"> that makes up 5 percent or more of the average dry weather hydraulic or organic capacity of the treatment plant; or </w:t>
      </w:r>
    </w:p>
    <w:p w:rsidR="00DD46C5" w:rsidRDefault="008040EE">
      <w:pPr>
        <w:numPr>
          <w:ilvl w:val="2"/>
          <w:numId w:val="2"/>
        </w:numPr>
        <w:ind w:right="13" w:hanging="360"/>
      </w:pPr>
      <w:r>
        <w:t xml:space="preserve">Is designated as an SIU by the control authority. </w:t>
      </w:r>
    </w:p>
    <w:p w:rsidR="00DD46C5" w:rsidRDefault="008040EE">
      <w:pPr>
        <w:numPr>
          <w:ilvl w:val="0"/>
          <w:numId w:val="2"/>
        </w:numPr>
        <w:ind w:right="13" w:hanging="360"/>
      </w:pPr>
      <w:r>
        <w:t xml:space="preserve">The control authority may determine that an Industrial User subject to categorical Pretreatment Standards under 40 CFR 403.6 and 40 CFR Chapter I, Subchapter N is a NSCIU rather than a SIU on a finding that the Industrial User never </w:t>
      </w:r>
      <w:r>
        <w:lastRenderedPageBreak/>
        <w:t xml:space="preserve">discharges more than 100 </w:t>
      </w:r>
      <w:proofErr w:type="spellStart"/>
      <w:r>
        <w:t>gpd</w:t>
      </w:r>
      <w:proofErr w:type="spellEnd"/>
      <w:r>
        <w:t xml:space="preserve"> of total categorical wastewater (excluding sanitary, non-contact cooling and boiler </w:t>
      </w:r>
      <w:proofErr w:type="spellStart"/>
      <w:r>
        <w:t>blowdown</w:t>
      </w:r>
      <w:proofErr w:type="spellEnd"/>
      <w:r>
        <w:t xml:space="preserve"> wastewater, unless specifically included in the Pretreatment Standard) and the following conditions are met: </w:t>
      </w:r>
    </w:p>
    <w:p w:rsidR="00DD46C5" w:rsidRDefault="008040EE">
      <w:pPr>
        <w:numPr>
          <w:ilvl w:val="1"/>
          <w:numId w:val="2"/>
        </w:numPr>
        <w:ind w:right="13" w:hanging="360"/>
      </w:pPr>
      <w:r>
        <w:t xml:space="preserve">The Industrial User, prior to the control authority's finding, has consistently complied with all applicable categorical Pretreatment Standards and Requirements; </w:t>
      </w:r>
    </w:p>
    <w:p w:rsidR="00DD46C5" w:rsidRDefault="008040EE">
      <w:pPr>
        <w:numPr>
          <w:ilvl w:val="1"/>
          <w:numId w:val="2"/>
        </w:numPr>
        <w:ind w:right="13" w:hanging="360"/>
      </w:pPr>
      <w:r>
        <w:t xml:space="preserve">The Industrial User annually submits the certification statement required in 40 CFR 403.12(q) together with any additional information necessary to support the certification statement; and </w:t>
      </w:r>
    </w:p>
    <w:p w:rsidR="00DD46C5" w:rsidRDefault="008040EE">
      <w:pPr>
        <w:numPr>
          <w:ilvl w:val="1"/>
          <w:numId w:val="2"/>
        </w:numPr>
        <w:ind w:right="13" w:hanging="360"/>
      </w:pPr>
      <w:r>
        <w:t xml:space="preserve">The Industrial User never discharges any untreated concentrated wastewater. </w:t>
      </w:r>
    </w:p>
    <w:p w:rsidR="00DD46C5" w:rsidRDefault="008040EE">
      <w:pPr>
        <w:ind w:left="-3" w:right="13"/>
      </w:pPr>
      <w:proofErr w:type="gramStart"/>
      <w:r>
        <w:rPr>
          <w:b/>
        </w:rPr>
        <w:t>Item 4.2.</w:t>
      </w:r>
      <w:proofErr w:type="gramEnd"/>
      <w:r>
        <w:rPr>
          <w:b/>
        </w:rPr>
        <w:t xml:space="preserve"> </w:t>
      </w:r>
      <w:r>
        <w:t xml:space="preserve">Indicate the number of SIUs and NSCIUs that discharge to the POTW. </w:t>
      </w:r>
    </w:p>
    <w:p w:rsidR="00DD46C5" w:rsidRDefault="008040EE">
      <w:pPr>
        <w:ind w:left="-3" w:right="13"/>
      </w:pPr>
      <w:proofErr w:type="gramStart"/>
      <w:r>
        <w:rPr>
          <w:b/>
        </w:rPr>
        <w:t>Item 4.3.</w:t>
      </w:r>
      <w:proofErr w:type="gramEnd"/>
      <w:r>
        <w:rPr>
          <w:b/>
        </w:rPr>
        <w:t xml:space="preserve"> </w:t>
      </w:r>
      <w:r>
        <w:t xml:space="preserve">Answer whether the POTW has an approved  pretreatment program, which is defined at 40 CFR 403.3 as a program administered by a POTW that meets the criteria established in 40 CFR 403.8 and 403.9 and that has been approved by the NPDES permitting authority.  </w:t>
      </w:r>
    </w:p>
    <w:p w:rsidR="00DD46C5" w:rsidRDefault="008040EE">
      <w:pPr>
        <w:ind w:left="-3" w:right="13"/>
      </w:pPr>
      <w:proofErr w:type="gramStart"/>
      <w:r>
        <w:rPr>
          <w:b/>
        </w:rPr>
        <w:t>Item 4.4.</w:t>
      </w:r>
      <w:proofErr w:type="gramEnd"/>
      <w:r>
        <w:rPr>
          <w:b/>
        </w:rPr>
        <w:t xml:space="preserve"> </w:t>
      </w:r>
      <w:r>
        <w:t xml:space="preserve">Answer whether you have submitted either of the following to the NPDES permitting authority that contains information substantially identical to that required in Table F: (1) a pretreatment program annual report submitted within one year of the application or (2) a pretreatment program. If yes, continue to Item 4.5. If no, skip to Item 4.6.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4.5.</w:t>
      </w:r>
      <w:proofErr w:type="gramEnd"/>
      <w:r>
        <w:rPr>
          <w:b/>
        </w:rPr>
        <w:t xml:space="preserve"> </w:t>
      </w:r>
      <w:r>
        <w:t xml:space="preserve">Identify the title and date of the pretreatment program annual report or pretreatment program referenced in Item 4.4 and skip to Item 4.7. </w:t>
      </w:r>
      <w:r>
        <w:rPr>
          <w:b/>
        </w:rPr>
        <w:t xml:space="preserve"> </w:t>
      </w:r>
    </w:p>
    <w:p w:rsidR="00DD46C5" w:rsidRDefault="008040EE">
      <w:pPr>
        <w:ind w:left="-3" w:right="13"/>
      </w:pPr>
      <w:r>
        <w:rPr>
          <w:b/>
        </w:rPr>
        <w:t>Item</w:t>
      </w:r>
      <w:r>
        <w:rPr>
          <w:rFonts w:ascii="Times New Roman" w:eastAsia="Times New Roman" w:hAnsi="Times New Roman" w:cs="Times New Roman"/>
        </w:rPr>
        <w:t xml:space="preserve"> </w:t>
      </w:r>
      <w:r>
        <w:rPr>
          <w:b/>
        </w:rPr>
        <w:t>4.6 and</w:t>
      </w:r>
      <w:r>
        <w:rPr>
          <w:rFonts w:ascii="Times New Roman" w:eastAsia="Times New Roman" w:hAnsi="Times New Roman" w:cs="Times New Roman"/>
        </w:rPr>
        <w:t xml:space="preserve"> </w:t>
      </w:r>
      <w:r>
        <w:rPr>
          <w:b/>
        </w:rPr>
        <w:t xml:space="preserve">Table F. </w:t>
      </w:r>
      <w:r>
        <w:t xml:space="preserve">Complete Table F by providing the following information for each SIU that discharges to the POTW: (1) name and mailing address; (2) description of all industrial processes that affect or contribute to each SIU’s discharge; (3) a list of the principal products and raw materials that affect or contribute to the SIU’s discharge; (4) average daily volume of wastewater discharged by each SIU, indicating the amount attributable to process flow and non-process flow; (5) whether the SIU is subject to local limits; (6) whether the SIU is subject to categorical standards and the categories/subcategories under which the SIU is subject; and (7) whether any problems (e.g., upsets, pass-through interference) have occurred at the POTW that can be attributed to the SIU in the past 4.5 years. Answer “Yes” to Item 4.6 when you have completed and attached Table F to the application package. </w:t>
      </w:r>
    </w:p>
    <w:p w:rsidR="00DD46C5" w:rsidRDefault="008040EE">
      <w:pPr>
        <w:ind w:left="-3" w:right="13"/>
      </w:pPr>
      <w:r>
        <w:t xml:space="preserve">Note: SIUs include users that truck or haul industrial waste to the POTW. Information for these users must be provided in Table F. </w:t>
      </w:r>
    </w:p>
    <w:p w:rsidR="00DD46C5" w:rsidRDefault="008040EE">
      <w:pPr>
        <w:ind w:left="-3" w:right="13"/>
      </w:pPr>
      <w:proofErr w:type="gramStart"/>
      <w:r>
        <w:rPr>
          <w:b/>
        </w:rPr>
        <w:t>Item 4.7.</w:t>
      </w:r>
      <w:proofErr w:type="gramEnd"/>
      <w:r>
        <w:rPr>
          <w:b/>
        </w:rPr>
        <w:t xml:space="preserve"> </w:t>
      </w:r>
      <w:r>
        <w:t xml:space="preserve">Indicate if the POTW receives or has been notified that it will receive by truck, rail, or dedicated pipe any wastes that are regulated as RCRA hazardous wastes pursuant to 40 CFR 261. If yes, continue to Item 4.8. If no, skip to Item 4.9.  </w:t>
      </w:r>
    </w:p>
    <w:p w:rsidR="00DD46C5" w:rsidRDefault="008040EE">
      <w:pPr>
        <w:ind w:left="-3" w:right="13"/>
      </w:pPr>
      <w:proofErr w:type="gramStart"/>
      <w:r>
        <w:rPr>
          <w:b/>
        </w:rPr>
        <w:t>Item 4.8.</w:t>
      </w:r>
      <w:proofErr w:type="gramEnd"/>
      <w:r>
        <w:rPr>
          <w:b/>
        </w:rPr>
        <w:t xml:space="preserve"> </w:t>
      </w:r>
      <w:r>
        <w:t xml:space="preserve">For each hazardous waste received, provide the hazardous waste number, the method by which the waste is received (e.g., by truck, dedicated pipe, rail, etc.), and the amount of waste received annually (specify units).  </w:t>
      </w:r>
    </w:p>
    <w:p w:rsidR="00DD46C5" w:rsidRDefault="008040EE">
      <w:pPr>
        <w:ind w:left="-3" w:right="13"/>
      </w:pPr>
      <w:proofErr w:type="gramStart"/>
      <w:r>
        <w:rPr>
          <w:b/>
        </w:rPr>
        <w:t>Item 4.9.</w:t>
      </w:r>
      <w:proofErr w:type="gramEnd"/>
      <w:r>
        <w:rPr>
          <w:b/>
        </w:rPr>
        <w:t xml:space="preserve"> </w:t>
      </w:r>
      <w:r>
        <w:t xml:space="preserve">Answer whether the POTW receives, or has been notified that it will receive, wastewaters that originate from remedial activities, including those undertaken pursuant to Comprehensive Environmental Response, Compensation, and Liability Act (CERCLA) and Sections 3004(u) or 3008(h) of RCRA. If yes, continue to Item 4.10. If no, skip to Section 5.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4.10.</w:t>
      </w:r>
      <w:proofErr w:type="gramEnd"/>
      <w:r>
        <w:rPr>
          <w:b/>
        </w:rPr>
        <w:t xml:space="preserve"> </w:t>
      </w:r>
      <w:r>
        <w:t xml:space="preserve">Answer whether the POTW receives (or expects to receive) less than 15 kilograms per month of non-acute hazardous wastes as specified at 40 CFR 261.30(d) and 261.33(e). If yes, skip to Section 5. If no, continue to Item 4.11.  </w:t>
      </w:r>
    </w:p>
    <w:p w:rsidR="00DD46C5" w:rsidRDefault="008040EE">
      <w:pPr>
        <w:ind w:left="-3" w:right="13"/>
      </w:pPr>
      <w:proofErr w:type="gramStart"/>
      <w:r>
        <w:rPr>
          <w:b/>
        </w:rPr>
        <w:t>Item</w:t>
      </w:r>
      <w:r>
        <w:rPr>
          <w:rFonts w:ascii="Times New Roman" w:eastAsia="Times New Roman" w:hAnsi="Times New Roman" w:cs="Times New Roman"/>
        </w:rPr>
        <w:t xml:space="preserve"> </w:t>
      </w:r>
      <w:r>
        <w:rPr>
          <w:b/>
        </w:rPr>
        <w:t>4.11.</w:t>
      </w:r>
      <w:proofErr w:type="gramEnd"/>
      <w:r>
        <w:rPr>
          <w:b/>
        </w:rPr>
        <w:t xml:space="preserve"> </w:t>
      </w:r>
      <w:r>
        <w:t xml:space="preserve">In an attachment to the application, provide an identification and description of the site(s) or </w:t>
      </w:r>
      <w:proofErr w:type="gramStart"/>
      <w:r>
        <w:t>facility(</w:t>
      </w:r>
      <w:proofErr w:type="spellStart"/>
      <w:proofErr w:type="gramEnd"/>
      <w:r>
        <w:t>ies</w:t>
      </w:r>
      <w:proofErr w:type="spellEnd"/>
      <w:r>
        <w:t xml:space="preserve">) at which the wastewater originates; the identities of the wastewater’s hazardous constituents, as listed in Appendix VII of 40 CFR 261, if known; and the extent of treatment, if any, the wastewater receives  </w:t>
      </w:r>
    </w:p>
    <w:p w:rsidR="00DD46C5" w:rsidRDefault="00DD46C5">
      <w:pPr>
        <w:sectPr w:rsidR="00DD46C5">
          <w:footnotePr>
            <w:numRestart w:val="eachPage"/>
          </w:footnotePr>
          <w:type w:val="continuous"/>
          <w:pgSz w:w="12240" w:h="15840"/>
          <w:pgMar w:top="1158" w:right="1085" w:bottom="1269" w:left="1080" w:header="720" w:footer="720" w:gutter="0"/>
          <w:cols w:num="2" w:space="188"/>
        </w:sectPr>
      </w:pPr>
    </w:p>
    <w:p w:rsidR="00DD46C5" w:rsidRDefault="008040EE">
      <w:pPr>
        <w:spacing w:after="0" w:line="259" w:lineRule="auto"/>
        <w:ind w:left="-360" w:firstLine="0"/>
        <w:jc w:val="both"/>
      </w:pPr>
      <w:r>
        <w:lastRenderedPageBreak/>
        <w:t xml:space="preserve"> </w:t>
      </w:r>
    </w:p>
    <w:tbl>
      <w:tblPr>
        <w:tblStyle w:val="TableGrid"/>
        <w:tblW w:w="10068" w:type="dxa"/>
        <w:tblInd w:w="-467" w:type="dxa"/>
        <w:tblCellMar>
          <w:top w:w="75" w:type="dxa"/>
          <w:left w:w="107" w:type="dxa"/>
          <w:right w:w="76" w:type="dxa"/>
        </w:tblCellMar>
        <w:tblLook w:val="04A0" w:firstRow="1" w:lastRow="0" w:firstColumn="1" w:lastColumn="0" w:noHBand="0" w:noVBand="1"/>
      </w:tblPr>
      <w:tblGrid>
        <w:gridCol w:w="5012"/>
        <w:gridCol w:w="5056"/>
      </w:tblGrid>
      <w:tr w:rsidR="00DD46C5">
        <w:trPr>
          <w:trHeight w:val="296"/>
        </w:trPr>
        <w:tc>
          <w:tcPr>
            <w:tcW w:w="10068" w:type="dxa"/>
            <w:gridSpan w:val="2"/>
            <w:tcBorders>
              <w:top w:val="single" w:sz="4" w:space="0" w:color="000000"/>
              <w:left w:val="single" w:sz="4" w:space="0" w:color="000000"/>
              <w:bottom w:val="single" w:sz="4" w:space="0" w:color="000000"/>
              <w:right w:val="single" w:sz="4" w:space="0" w:color="000000"/>
            </w:tcBorders>
            <w:shd w:val="clear" w:color="auto" w:fill="F2F2F2"/>
          </w:tcPr>
          <w:p w:rsidR="00DD46C5" w:rsidRDefault="008040EE">
            <w:pPr>
              <w:spacing w:after="0" w:line="259" w:lineRule="auto"/>
              <w:ind w:left="0" w:right="29" w:firstLine="0"/>
              <w:jc w:val="center"/>
            </w:pPr>
            <w:r>
              <w:rPr>
                <w:b/>
              </w:rPr>
              <w:t>General</w:t>
            </w:r>
            <w:r>
              <w:rPr>
                <w:rFonts w:ascii="Times New Roman" w:eastAsia="Times New Roman" w:hAnsi="Times New Roman" w:cs="Times New Roman"/>
              </w:rPr>
              <w:t xml:space="preserve"> </w:t>
            </w:r>
            <w:r>
              <w:rPr>
                <w:b/>
              </w:rPr>
              <w:t>Instructions</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Reporting,</w:t>
            </w:r>
            <w:r>
              <w:rPr>
                <w:rFonts w:ascii="Times New Roman" w:eastAsia="Times New Roman" w:hAnsi="Times New Roman" w:cs="Times New Roman"/>
              </w:rPr>
              <w:t xml:space="preserve"> </w:t>
            </w:r>
            <w:r>
              <w:rPr>
                <w:b/>
              </w:rPr>
              <w:t>Sampling,</w:t>
            </w:r>
            <w:r>
              <w:rPr>
                <w:rFonts w:ascii="Times New Roman" w:eastAsia="Times New Roman" w:hAnsi="Times New Roman" w:cs="Times New Roman"/>
              </w:rPr>
              <w:t xml:space="preserve"> </w:t>
            </w:r>
            <w:r>
              <w:rPr>
                <w:b/>
              </w:rPr>
              <w:t xml:space="preserve">and Analysis </w:t>
            </w:r>
          </w:p>
        </w:tc>
      </w:tr>
      <w:tr w:rsidR="00DD46C5">
        <w:trPr>
          <w:trHeight w:val="13076"/>
        </w:trPr>
        <w:tc>
          <w:tcPr>
            <w:tcW w:w="5012" w:type="dxa"/>
            <w:tcBorders>
              <w:top w:val="single" w:sz="4" w:space="0" w:color="000000"/>
              <w:left w:val="single" w:sz="4" w:space="0" w:color="000000"/>
              <w:bottom w:val="single" w:sz="4" w:space="0" w:color="000000"/>
              <w:right w:val="single" w:sz="4" w:space="0" w:color="000000"/>
            </w:tcBorders>
            <w:shd w:val="clear" w:color="auto" w:fill="F2F2F2"/>
          </w:tcPr>
          <w:p w:rsidR="00DD46C5" w:rsidRDefault="008040EE">
            <w:pPr>
              <w:spacing w:after="120" w:line="241" w:lineRule="auto"/>
              <w:ind w:left="0" w:firstLine="0"/>
            </w:pPr>
            <w:r>
              <w:rPr>
                <w:b/>
              </w:rPr>
              <w:lastRenderedPageBreak/>
              <w:t xml:space="preserve">Important note: </w:t>
            </w:r>
            <w:r>
              <w:t xml:space="preserve">Read these instructions before completing Tables A through E and Section 3 of Form 2A. </w:t>
            </w:r>
          </w:p>
          <w:p w:rsidR="00DD46C5" w:rsidRDefault="008040EE">
            <w:pPr>
              <w:spacing w:after="40" w:line="259" w:lineRule="auto"/>
              <w:ind w:left="0" w:firstLine="0"/>
            </w:pPr>
            <w:r>
              <w:rPr>
                <w:b/>
              </w:rPr>
              <w:t>General</w:t>
            </w:r>
            <w:r>
              <w:rPr>
                <w:rFonts w:ascii="Times New Roman" w:eastAsia="Times New Roman" w:hAnsi="Times New Roman" w:cs="Times New Roman"/>
              </w:rPr>
              <w:t xml:space="preserve"> </w:t>
            </w:r>
            <w:r>
              <w:rPr>
                <w:b/>
              </w:rPr>
              <w:t xml:space="preserve">Items </w:t>
            </w:r>
          </w:p>
          <w:p w:rsidR="00DD46C5" w:rsidRDefault="008040EE">
            <w:pPr>
              <w:spacing w:after="99" w:line="241" w:lineRule="auto"/>
              <w:ind w:left="0" w:firstLine="0"/>
            </w:pPr>
            <w:r>
              <w:t xml:space="preserve">Complete the applicable tables for each outfall at your facility. Be sure to note the EPA Identification Number, NPDES permit number, facility name, and applicable outfall number at the top of each page of the tables and any associated attachments. </w:t>
            </w:r>
          </w:p>
          <w:p w:rsidR="00DD46C5" w:rsidRDefault="008040EE">
            <w:pPr>
              <w:spacing w:after="99" w:line="241" w:lineRule="auto"/>
              <w:ind w:left="0" w:firstLine="0"/>
            </w:pPr>
            <w:r>
              <w:t xml:space="preserve">You may report some or all of the required data by attaching separate sheets of paper instead of completing Tables A through E for each of your outfalls, so long as the sheets contain all of the required information and are similar in format to Tables A through E. For example, you may be able to print a report in a compatible format from the data system used in your analysis of metals completed under Table C. </w:t>
            </w:r>
          </w:p>
          <w:p w:rsidR="00DD46C5" w:rsidRDefault="008040EE">
            <w:pPr>
              <w:spacing w:after="102" w:line="240" w:lineRule="auto"/>
              <w:ind w:left="0" w:right="18" w:firstLine="0"/>
            </w:pPr>
            <w:r>
              <w:rPr>
                <w:b/>
              </w:rPr>
              <w:t xml:space="preserve">Note for new dischargers. </w:t>
            </w:r>
            <w:r>
              <w:t xml:space="preserve">Provide all information available to you at the time you complete Form 2A. If you do not have information to respond to an item because your facility has yet to discharge, write or type “data are not available” next to the item on the form. Note that you are required to submit </w:t>
            </w:r>
            <w:r>
              <w:rPr>
                <w:i/>
              </w:rPr>
              <w:t xml:space="preserve">actual </w:t>
            </w:r>
            <w:r>
              <w:t xml:space="preserve">data no later than 24 months after your facility commences discharge. </w:t>
            </w:r>
          </w:p>
          <w:p w:rsidR="00DD46C5" w:rsidRDefault="008040EE">
            <w:pPr>
              <w:spacing w:after="41" w:line="259" w:lineRule="auto"/>
              <w:ind w:left="0" w:firstLine="0"/>
            </w:pPr>
            <w:r>
              <w:rPr>
                <w:b/>
              </w:rPr>
              <w:t xml:space="preserve">Reporting of Effluent Data </w:t>
            </w:r>
          </w:p>
          <w:p w:rsidR="00DD46C5" w:rsidRDefault="008040EE">
            <w:pPr>
              <w:spacing w:after="98" w:line="241" w:lineRule="auto"/>
              <w:ind w:left="0" w:firstLine="0"/>
            </w:pPr>
            <w:r>
              <w:t xml:space="preserve">Where effluent data are requested, do not provide information on CSOs. The latter information is requested instead under Section 5 of Form 2A. </w:t>
            </w:r>
          </w:p>
          <w:p w:rsidR="00DD46C5" w:rsidRDefault="008040EE">
            <w:pPr>
              <w:spacing w:after="99" w:line="240" w:lineRule="auto"/>
              <w:ind w:left="0" w:firstLine="0"/>
            </w:pPr>
            <w:r>
              <w:t xml:space="preserve">Provide data for each outfall through which effluent is discharged. When an applicant has two or more outfalls with substantially identical effluents, the NPDES permitting authority may allow the applicant to test only one outfall and report that quantitative data as applying to the substantially identical outfall. If the permitting authority grants your request, attach a separate sheet to the application form identifying the outfall tested and describing why the other outfall(s) are substantially identical. </w:t>
            </w:r>
          </w:p>
          <w:p w:rsidR="00DD46C5" w:rsidRDefault="008040EE">
            <w:pPr>
              <w:spacing w:after="99" w:line="241" w:lineRule="auto"/>
              <w:ind w:left="0" w:right="18" w:firstLine="0"/>
            </w:pPr>
            <w:r>
              <w:t xml:space="preserve">At a minimum, effluent testing data must be based on at least three samples taken within 4.5 years prior to the date of the permit application. Samples must be representative of the seasonal variation in the discharge from each outfall. Existing data may be used, if available, in lieu of sampling done solely for the purpose of this application. </w:t>
            </w:r>
          </w:p>
          <w:p w:rsidR="00DD46C5" w:rsidRDefault="008040EE">
            <w:pPr>
              <w:spacing w:after="99" w:line="240" w:lineRule="auto"/>
              <w:ind w:left="0" w:firstLine="0"/>
            </w:pPr>
            <w:r>
              <w:t xml:space="preserve">All existing data for pollutants specified in Tables A through D that is collected within 4.5 years of the application must be included in the pollutant data summary that you submit. If, however, you sampled for a specific pollutant on a monthly or more frequent basis, it is only necessary, for such pollutant, to summarize all data collected within 1 year of the </w:t>
            </w:r>
            <w:r>
              <w:lastRenderedPageBreak/>
              <w:t xml:space="preserve">application. </w:t>
            </w:r>
          </w:p>
          <w:p w:rsidR="00DD46C5" w:rsidRDefault="008040EE">
            <w:pPr>
              <w:spacing w:after="91" w:line="241" w:lineRule="auto"/>
              <w:ind w:left="0" w:firstLine="0"/>
            </w:pPr>
            <w:r>
              <w:t xml:space="preserve">Except as specified below, all required quantitative data shall be collected in accordance with sufficiently sensitive analytical methods approved under 40 CFR 136 or required under 40 CFR chapter I, subchapter N or O. A method is “sufficiently sensitive” when:  </w:t>
            </w:r>
          </w:p>
          <w:p w:rsidR="00DD46C5" w:rsidRDefault="008040EE">
            <w:pPr>
              <w:spacing w:after="0" w:line="259" w:lineRule="auto"/>
              <w:ind w:left="360" w:hanging="360"/>
            </w:pPr>
            <w:r>
              <w:rPr>
                <w:rFonts w:ascii="Segoe UI Symbol" w:eastAsia="Segoe UI Symbol" w:hAnsi="Segoe UI Symbol" w:cs="Segoe UI Symbol"/>
              </w:rPr>
              <w:t>•</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The method minimum level (ML) is at or below the level of the applicable water quality criterion for the measured pollutant or pollutant parameter. </w:t>
            </w:r>
          </w:p>
        </w:tc>
        <w:tc>
          <w:tcPr>
            <w:tcW w:w="5056" w:type="dxa"/>
            <w:tcBorders>
              <w:top w:val="single" w:sz="4" w:space="0" w:color="000000"/>
              <w:left w:val="single" w:sz="4" w:space="0" w:color="000000"/>
              <w:bottom w:val="single" w:sz="4" w:space="0" w:color="000000"/>
              <w:right w:val="single" w:sz="4" w:space="0" w:color="000000"/>
            </w:tcBorders>
            <w:shd w:val="clear" w:color="auto" w:fill="F2F2F2"/>
          </w:tcPr>
          <w:p w:rsidR="00DD46C5" w:rsidRDefault="008040EE">
            <w:pPr>
              <w:numPr>
                <w:ilvl w:val="0"/>
                <w:numId w:val="18"/>
              </w:numPr>
              <w:spacing w:after="89" w:line="243" w:lineRule="auto"/>
              <w:ind w:hanging="360"/>
            </w:pPr>
            <w:r>
              <w:lastRenderedPageBreak/>
              <w:t xml:space="preserve">The method ML is above the water quality criterion, but the amount of the pollutant or pollutant parameter in the facility’s discharge is high enough that the method detects and quantifies the level of the pollutant or pollutant parameter in the discharge.  </w:t>
            </w:r>
          </w:p>
          <w:p w:rsidR="00DD46C5" w:rsidRDefault="008040EE">
            <w:pPr>
              <w:numPr>
                <w:ilvl w:val="0"/>
                <w:numId w:val="18"/>
              </w:numPr>
              <w:spacing w:after="98" w:line="243" w:lineRule="auto"/>
              <w:ind w:hanging="360"/>
            </w:pPr>
            <w:r>
              <w:t xml:space="preserve">The method has the lowest ML of the analytical methods approved under 40 CFR 136 or required under 40 CFR chapter I, subchapter N or O, for the measured pollutant or pollutant parameter. </w:t>
            </w:r>
          </w:p>
          <w:p w:rsidR="00DD46C5" w:rsidRDefault="008040EE">
            <w:pPr>
              <w:spacing w:after="99" w:line="241" w:lineRule="auto"/>
              <w:ind w:left="1" w:firstLine="0"/>
            </w:pPr>
            <w:r>
              <w:t xml:space="preserve">Consistent with 40 CFR 136, you may provide matrix- or </w:t>
            </w:r>
            <w:proofErr w:type="spellStart"/>
            <w:r>
              <w:t>samplespecific</w:t>
            </w:r>
            <w:proofErr w:type="spellEnd"/>
            <w:r>
              <w:t xml:space="preserve"> MLs rather than the published levels. Further, where you can demonstrate that, despite a good faith effort to use a method that would otherwise meet the definition of “sufficiently sensitive,” the analytical results are not consistent with the quality assurance (QA)/quality control (QC) specifications for that method, then the NPDES permitting authority may determine that the method is not performing adequately and the NPDES permitting authority should select a different method from the remaining EPA-approved methods that is sufficiently sensitive consistent with 40 CFR 122.21(e)(3)(</w:t>
            </w:r>
            <w:proofErr w:type="spellStart"/>
            <w:r>
              <w:t>i</w:t>
            </w:r>
            <w:proofErr w:type="spellEnd"/>
            <w:r>
              <w:t>). Where no other EPA-approved methods exist, you must select a method consistent with 40 CFR 122.21(e</w:t>
            </w:r>
            <w:proofErr w:type="gramStart"/>
            <w:r>
              <w:t>)(</w:t>
            </w:r>
            <w:proofErr w:type="gramEnd"/>
            <w:r>
              <w:t xml:space="preserve">3)(ii). </w:t>
            </w:r>
          </w:p>
          <w:p w:rsidR="00DD46C5" w:rsidRDefault="008040EE">
            <w:pPr>
              <w:spacing w:after="99" w:line="241" w:lineRule="auto"/>
              <w:ind w:left="1" w:right="33" w:firstLine="0"/>
            </w:pPr>
            <w:r>
              <w:t xml:space="preserve">When there is no analytical method that has been approved under 40 CFR 136; required under 40 CFR chapter I, subchapter N or O, and is not otherwise required by the NPDES permitting authority, you may use any suitable method but shall provide a description of the method. When selecting a suitable method, other factors such as a method’s precision, accuracy, or resolution, may be considered when assessing the performance of the method. </w:t>
            </w:r>
          </w:p>
          <w:p w:rsidR="00DD46C5" w:rsidRDefault="008040EE">
            <w:pPr>
              <w:spacing w:after="100" w:line="241" w:lineRule="auto"/>
              <w:ind w:left="1" w:firstLine="0"/>
            </w:pPr>
            <w:r>
              <w:t xml:space="preserve">Effluent monitoring data must comply with the QA/QC requirements of 40 CFR 136 (and other appropriate QA/QC requirements for standard methods for </w:t>
            </w:r>
            <w:proofErr w:type="spellStart"/>
            <w:r>
              <w:t>analytes</w:t>
            </w:r>
            <w:proofErr w:type="spellEnd"/>
            <w:r>
              <w:t xml:space="preserve"> not addressed by 40 CFR 136).  </w:t>
            </w:r>
          </w:p>
          <w:p w:rsidR="00DD46C5" w:rsidRDefault="008040EE">
            <w:pPr>
              <w:spacing w:after="0" w:line="259" w:lineRule="auto"/>
              <w:ind w:left="1" w:right="21" w:firstLine="0"/>
            </w:pPr>
            <w:r>
              <w:t xml:space="preserve">Clearly specify the units of measure on Tables A through E for each parameter/pollutant analyzed. Values should be reported as concentration or mass, except for flow, temperature, pH, color, and fecal coliform organisms, unless otherwise requested or required by the NPDES permitting authority. Flow, temperature, pH, color, and fecal coliform organisms must be reported as </w:t>
            </w:r>
            <w:proofErr w:type="spellStart"/>
            <w:r>
              <w:t>mgd</w:t>
            </w:r>
            <w:proofErr w:type="spellEnd"/>
            <w:r>
              <w:t xml:space="preserve">, degrees Celsius (°C), standard units, color units, and most probable number per 100 milliliters (MPN/100 mL), respectively. Use the following abbreviations in the columns requiring “units” in Tables A through D. </w:t>
            </w:r>
          </w:p>
          <w:tbl>
            <w:tblPr>
              <w:tblStyle w:val="TableGrid"/>
              <w:tblW w:w="4831" w:type="dxa"/>
              <w:tblInd w:w="6" w:type="dxa"/>
              <w:tblCellMar>
                <w:top w:w="44" w:type="dxa"/>
                <w:left w:w="106" w:type="dxa"/>
                <w:right w:w="115" w:type="dxa"/>
              </w:tblCellMar>
              <w:tblLook w:val="04A0" w:firstRow="1" w:lastRow="0" w:firstColumn="1" w:lastColumn="0" w:noHBand="0" w:noVBand="1"/>
            </w:tblPr>
            <w:tblGrid>
              <w:gridCol w:w="2424"/>
              <w:gridCol w:w="2407"/>
            </w:tblGrid>
            <w:tr w:rsidR="00DD46C5">
              <w:trPr>
                <w:trHeight w:val="240"/>
              </w:trPr>
              <w:tc>
                <w:tcPr>
                  <w:tcW w:w="242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firstLine="0"/>
                    <w:jc w:val="center"/>
                  </w:pPr>
                  <w:r>
                    <w:rPr>
                      <w:b/>
                    </w:rPr>
                    <w:t xml:space="preserve">Concentration </w:t>
                  </w:r>
                </w:p>
              </w:tc>
              <w:tc>
                <w:tcPr>
                  <w:tcW w:w="2407"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5" w:firstLine="0"/>
                    <w:jc w:val="center"/>
                  </w:pPr>
                  <w:r>
                    <w:rPr>
                      <w:b/>
                    </w:rPr>
                    <w:t xml:space="preserve">Mass </w:t>
                  </w:r>
                </w:p>
              </w:tc>
            </w:tr>
            <w:tr w:rsidR="00DD46C5">
              <w:trPr>
                <w:trHeight w:val="316"/>
              </w:trPr>
              <w:tc>
                <w:tcPr>
                  <w:tcW w:w="2424" w:type="dxa"/>
                  <w:tcBorders>
                    <w:top w:val="single" w:sz="4" w:space="0" w:color="000000"/>
                    <w:left w:val="single" w:sz="4" w:space="0" w:color="000000"/>
                    <w:bottom w:val="nil"/>
                    <w:right w:val="single" w:sz="4" w:space="0" w:color="000000"/>
                  </w:tcBorders>
                </w:tcPr>
                <w:p w:rsidR="00DD46C5" w:rsidRDefault="008040EE">
                  <w:pPr>
                    <w:spacing w:after="0" w:line="259" w:lineRule="auto"/>
                    <w:ind w:left="2" w:firstLine="0"/>
                  </w:pPr>
                  <w:r>
                    <w:rPr>
                      <w:sz w:val="18"/>
                    </w:rPr>
                    <w:t xml:space="preserve">ppm = parts per million </w:t>
                  </w:r>
                </w:p>
              </w:tc>
              <w:tc>
                <w:tcPr>
                  <w:tcW w:w="2407"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proofErr w:type="spellStart"/>
                  <w:r>
                    <w:rPr>
                      <w:sz w:val="18"/>
                    </w:rPr>
                    <w:t>lbs</w:t>
                  </w:r>
                  <w:proofErr w:type="spellEnd"/>
                  <w:r>
                    <w:rPr>
                      <w:sz w:val="18"/>
                    </w:rPr>
                    <w:t xml:space="preserve"> = pounds </w:t>
                  </w:r>
                </w:p>
              </w:tc>
            </w:tr>
            <w:tr w:rsidR="00DD46C5">
              <w:trPr>
                <w:trHeight w:val="286"/>
              </w:trPr>
              <w:tc>
                <w:tcPr>
                  <w:tcW w:w="2424" w:type="dxa"/>
                  <w:tcBorders>
                    <w:top w:val="nil"/>
                    <w:left w:val="single" w:sz="4" w:space="0" w:color="000000"/>
                    <w:bottom w:val="nil"/>
                    <w:right w:val="single" w:sz="4" w:space="0" w:color="000000"/>
                  </w:tcBorders>
                </w:tcPr>
                <w:p w:rsidR="00DD46C5" w:rsidRDefault="008040EE">
                  <w:pPr>
                    <w:spacing w:after="0" w:line="259" w:lineRule="auto"/>
                    <w:ind w:left="3" w:firstLine="0"/>
                  </w:pPr>
                  <w:r>
                    <w:rPr>
                      <w:sz w:val="18"/>
                    </w:rPr>
                    <w:t xml:space="preserve">mg/L = milligrams per liter </w:t>
                  </w:r>
                </w:p>
              </w:tc>
              <w:tc>
                <w:tcPr>
                  <w:tcW w:w="2407"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8"/>
                    </w:rPr>
                    <w:t xml:space="preserve">ton = tons (English tons) </w:t>
                  </w:r>
                </w:p>
              </w:tc>
            </w:tr>
            <w:tr w:rsidR="00DD46C5">
              <w:trPr>
                <w:trHeight w:val="286"/>
              </w:trPr>
              <w:tc>
                <w:tcPr>
                  <w:tcW w:w="2424" w:type="dxa"/>
                  <w:tcBorders>
                    <w:top w:val="nil"/>
                    <w:left w:val="single" w:sz="4" w:space="0" w:color="000000"/>
                    <w:bottom w:val="nil"/>
                    <w:right w:val="single" w:sz="4" w:space="0" w:color="000000"/>
                  </w:tcBorders>
                </w:tcPr>
                <w:p w:rsidR="00DD46C5" w:rsidRDefault="008040EE">
                  <w:pPr>
                    <w:spacing w:after="0" w:line="259" w:lineRule="auto"/>
                    <w:ind w:left="2" w:firstLine="0"/>
                  </w:pPr>
                  <w:r>
                    <w:rPr>
                      <w:sz w:val="18"/>
                    </w:rPr>
                    <w:lastRenderedPageBreak/>
                    <w:t xml:space="preserve">ppb = parts per billion </w:t>
                  </w:r>
                </w:p>
              </w:tc>
              <w:tc>
                <w:tcPr>
                  <w:tcW w:w="2407"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8"/>
                    </w:rPr>
                    <w:t xml:space="preserve">mg = milligrams </w:t>
                  </w:r>
                </w:p>
              </w:tc>
            </w:tr>
            <w:tr w:rsidR="00DD46C5">
              <w:trPr>
                <w:trHeight w:val="277"/>
              </w:trPr>
              <w:tc>
                <w:tcPr>
                  <w:tcW w:w="2424" w:type="dxa"/>
                  <w:tcBorders>
                    <w:top w:val="nil"/>
                    <w:left w:val="single" w:sz="4" w:space="0" w:color="000000"/>
                    <w:bottom w:val="nil"/>
                    <w:right w:val="single" w:sz="4" w:space="0" w:color="000000"/>
                  </w:tcBorders>
                </w:tcPr>
                <w:p w:rsidR="00DD46C5" w:rsidRDefault="008040EE">
                  <w:pPr>
                    <w:spacing w:after="0" w:line="259" w:lineRule="auto"/>
                    <w:ind w:left="2" w:firstLine="0"/>
                  </w:pPr>
                  <w:r>
                    <w:rPr>
                      <w:sz w:val="18"/>
                    </w:rPr>
                    <w:t xml:space="preserve">µg/L = micrograms per liter </w:t>
                  </w:r>
                </w:p>
              </w:tc>
              <w:tc>
                <w:tcPr>
                  <w:tcW w:w="2407" w:type="dxa"/>
                  <w:tcBorders>
                    <w:top w:val="nil"/>
                    <w:left w:val="single" w:sz="4" w:space="0" w:color="000000"/>
                    <w:bottom w:val="nil"/>
                    <w:right w:val="single" w:sz="4" w:space="0" w:color="000000"/>
                  </w:tcBorders>
                </w:tcPr>
                <w:p w:rsidR="00DD46C5" w:rsidRDefault="008040EE">
                  <w:pPr>
                    <w:spacing w:after="0" w:line="259" w:lineRule="auto"/>
                    <w:ind w:left="0" w:firstLine="0"/>
                  </w:pPr>
                  <w:r>
                    <w:rPr>
                      <w:sz w:val="18"/>
                    </w:rPr>
                    <w:t xml:space="preserve">g = grams </w:t>
                  </w:r>
                </w:p>
              </w:tc>
            </w:tr>
            <w:tr w:rsidR="00DD46C5">
              <w:trPr>
                <w:trHeight w:val="485"/>
              </w:trPr>
              <w:tc>
                <w:tcPr>
                  <w:tcW w:w="2424" w:type="dxa"/>
                  <w:tcBorders>
                    <w:top w:val="nil"/>
                    <w:left w:val="single" w:sz="4" w:space="0" w:color="000000"/>
                    <w:bottom w:val="single" w:sz="4" w:space="0" w:color="000000"/>
                    <w:right w:val="single" w:sz="4" w:space="0" w:color="000000"/>
                  </w:tcBorders>
                </w:tcPr>
                <w:p w:rsidR="00DD46C5" w:rsidRDefault="008040EE">
                  <w:pPr>
                    <w:spacing w:after="0" w:line="259" w:lineRule="auto"/>
                    <w:ind w:left="2" w:firstLine="0"/>
                  </w:pPr>
                  <w:r>
                    <w:rPr>
                      <w:sz w:val="18"/>
                    </w:rPr>
                    <w:t xml:space="preserve">MPN = most probable number </w:t>
                  </w:r>
                </w:p>
                <w:p w:rsidR="00DD46C5" w:rsidRDefault="008040EE">
                  <w:pPr>
                    <w:spacing w:after="0" w:line="259" w:lineRule="auto"/>
                    <w:ind w:left="2" w:firstLine="0"/>
                  </w:pPr>
                  <w:r>
                    <w:rPr>
                      <w:sz w:val="18"/>
                    </w:rPr>
                    <w:t xml:space="preserve">per 100 milliliters </w:t>
                  </w:r>
                </w:p>
              </w:tc>
              <w:tc>
                <w:tcPr>
                  <w:tcW w:w="2407" w:type="dxa"/>
                  <w:tcBorders>
                    <w:top w:val="nil"/>
                    <w:left w:val="single" w:sz="4" w:space="0" w:color="000000"/>
                    <w:bottom w:val="single" w:sz="4" w:space="0" w:color="000000"/>
                    <w:right w:val="single" w:sz="4" w:space="0" w:color="000000"/>
                  </w:tcBorders>
                </w:tcPr>
                <w:p w:rsidR="00DD46C5" w:rsidRDefault="008040EE">
                  <w:pPr>
                    <w:spacing w:after="32" w:line="259" w:lineRule="auto"/>
                    <w:ind w:left="0" w:firstLine="0"/>
                  </w:pPr>
                  <w:r>
                    <w:rPr>
                      <w:sz w:val="18"/>
                    </w:rPr>
                    <w:t xml:space="preserve">kg = kilograms </w:t>
                  </w:r>
                </w:p>
                <w:p w:rsidR="00DD46C5" w:rsidRDefault="008040EE">
                  <w:pPr>
                    <w:spacing w:after="0" w:line="259" w:lineRule="auto"/>
                    <w:ind w:left="0" w:firstLine="0"/>
                  </w:pPr>
                  <w:r>
                    <w:rPr>
                      <w:sz w:val="18"/>
                    </w:rPr>
                    <w:t xml:space="preserve">T = </w:t>
                  </w:r>
                  <w:proofErr w:type="spellStart"/>
                  <w:r>
                    <w:rPr>
                      <w:sz w:val="18"/>
                    </w:rPr>
                    <w:t>tonnes</w:t>
                  </w:r>
                  <w:proofErr w:type="spellEnd"/>
                  <w:r>
                    <w:rPr>
                      <w:sz w:val="18"/>
                    </w:rPr>
                    <w:t xml:space="preserve"> (metric tons) </w:t>
                  </w:r>
                  <w:r>
                    <w:t xml:space="preserve"> </w:t>
                  </w:r>
                </w:p>
              </w:tc>
            </w:tr>
          </w:tbl>
          <w:p w:rsidR="00DD46C5" w:rsidRDefault="00DD46C5">
            <w:pPr>
              <w:spacing w:after="160" w:line="259" w:lineRule="auto"/>
              <w:ind w:left="0" w:firstLine="0"/>
            </w:pPr>
          </w:p>
        </w:tc>
      </w:tr>
    </w:tbl>
    <w:p w:rsidR="00DD46C5" w:rsidRDefault="008040EE">
      <w:pPr>
        <w:spacing w:after="0" w:line="259" w:lineRule="auto"/>
        <w:ind w:left="-360" w:firstLine="0"/>
        <w:jc w:val="both"/>
      </w:pPr>
      <w:r>
        <w:lastRenderedPageBreak/>
        <w:t xml:space="preserve"> </w:t>
      </w:r>
    </w:p>
    <w:p w:rsidR="00DD46C5" w:rsidRDefault="008040EE">
      <w:pPr>
        <w:spacing w:after="0" w:line="259" w:lineRule="auto"/>
        <w:ind w:left="-360" w:firstLine="0"/>
        <w:jc w:val="both"/>
      </w:pPr>
      <w:r>
        <w:lastRenderedPageBreak/>
        <w:t xml:space="preserve"> </w:t>
      </w:r>
    </w:p>
    <w:tbl>
      <w:tblPr>
        <w:tblStyle w:val="TableGrid"/>
        <w:tblW w:w="10294" w:type="dxa"/>
        <w:tblInd w:w="-467" w:type="dxa"/>
        <w:tblCellMar>
          <w:top w:w="75" w:type="dxa"/>
          <w:left w:w="107" w:type="dxa"/>
          <w:right w:w="81" w:type="dxa"/>
        </w:tblCellMar>
        <w:tblLook w:val="04A0" w:firstRow="1" w:lastRow="0" w:firstColumn="1" w:lastColumn="0" w:noHBand="0" w:noVBand="1"/>
      </w:tblPr>
      <w:tblGrid>
        <w:gridCol w:w="5147"/>
        <w:gridCol w:w="5147"/>
      </w:tblGrid>
      <w:tr w:rsidR="00DD46C5">
        <w:trPr>
          <w:trHeight w:val="296"/>
        </w:trPr>
        <w:tc>
          <w:tcPr>
            <w:tcW w:w="10294" w:type="dxa"/>
            <w:gridSpan w:val="2"/>
            <w:tcBorders>
              <w:top w:val="single" w:sz="4" w:space="0" w:color="000000"/>
              <w:left w:val="single" w:sz="4" w:space="0" w:color="000000"/>
              <w:bottom w:val="single" w:sz="4" w:space="0" w:color="000000"/>
              <w:right w:val="single" w:sz="4" w:space="0" w:color="000000"/>
            </w:tcBorders>
            <w:shd w:val="clear" w:color="auto" w:fill="F2F2F2"/>
          </w:tcPr>
          <w:p w:rsidR="00DD46C5" w:rsidRDefault="008040EE">
            <w:pPr>
              <w:spacing w:after="0" w:line="259" w:lineRule="auto"/>
              <w:ind w:left="0" w:right="27" w:firstLine="0"/>
              <w:jc w:val="center"/>
            </w:pPr>
            <w:r>
              <w:rPr>
                <w:b/>
              </w:rPr>
              <w:t>General</w:t>
            </w:r>
            <w:r>
              <w:rPr>
                <w:rFonts w:ascii="Times New Roman" w:eastAsia="Times New Roman" w:hAnsi="Times New Roman" w:cs="Times New Roman"/>
              </w:rPr>
              <w:t xml:space="preserve"> </w:t>
            </w:r>
            <w:r>
              <w:rPr>
                <w:b/>
              </w:rPr>
              <w:t>Instructions</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Reporting,</w:t>
            </w:r>
            <w:r>
              <w:rPr>
                <w:rFonts w:ascii="Times New Roman" w:eastAsia="Times New Roman" w:hAnsi="Times New Roman" w:cs="Times New Roman"/>
              </w:rPr>
              <w:t xml:space="preserve"> </w:t>
            </w:r>
            <w:r>
              <w:rPr>
                <w:b/>
              </w:rPr>
              <w:t>Sampling,</w:t>
            </w:r>
            <w:r>
              <w:rPr>
                <w:rFonts w:ascii="Times New Roman" w:eastAsia="Times New Roman" w:hAnsi="Times New Roman" w:cs="Times New Roman"/>
              </w:rPr>
              <w:t xml:space="preserve"> </w:t>
            </w:r>
            <w:r>
              <w:rPr>
                <w:b/>
              </w:rPr>
              <w:t xml:space="preserve">and Analysis Continued </w:t>
            </w:r>
          </w:p>
        </w:tc>
      </w:tr>
      <w:tr w:rsidR="00DD46C5">
        <w:trPr>
          <w:trHeight w:val="6406"/>
        </w:trPr>
        <w:tc>
          <w:tcPr>
            <w:tcW w:w="5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D46C5" w:rsidRDefault="008040EE">
            <w:pPr>
              <w:spacing w:after="2" w:line="239" w:lineRule="auto"/>
              <w:ind w:left="0" w:firstLine="0"/>
            </w:pPr>
            <w:r>
              <w:t xml:space="preserve">Grab samples must be used for pH, temperature, cyanide, total phenols, residual chlorine, oil and grease, fecal coliform (including </w:t>
            </w:r>
          </w:p>
          <w:p w:rsidR="00DD46C5" w:rsidRDefault="008040EE">
            <w:pPr>
              <w:spacing w:after="121" w:line="240" w:lineRule="auto"/>
              <w:ind w:left="0" w:right="26" w:firstLine="0"/>
            </w:pPr>
            <w:r>
              <w:rPr>
                <w:i/>
              </w:rPr>
              <w:t>E. coli</w:t>
            </w:r>
            <w:r>
              <w:t xml:space="preserve">), and volatile organic compounds. For all other pollutants, 24-hour composite samples must be used. For a composite sample, only one analysis of the composite of aliquots is required. </w:t>
            </w:r>
          </w:p>
          <w:p w:rsidR="00DD46C5" w:rsidRDefault="008040EE">
            <w:pPr>
              <w:spacing w:after="121" w:line="240" w:lineRule="auto"/>
              <w:ind w:left="0" w:right="17" w:firstLine="0"/>
            </w:pPr>
            <w:r>
              <w:t xml:space="preserve">The effluent monitoring data provided must include at least the following for each parameter: (1) the maximum daily discharge based upon actual sample values, (2) average daily discharge for all samples, expressed as concentration or mass, and the number of samples used to obtain this value, (3) the analytical method used, and (4) the threshold level (i.e., method detection limit, minimum level, or other designated method endpoints) for the analytical method used. </w:t>
            </w:r>
          </w:p>
          <w:p w:rsidR="00DD46C5" w:rsidRDefault="008040EE">
            <w:pPr>
              <w:spacing w:after="121" w:line="241" w:lineRule="auto"/>
              <w:ind w:left="0" w:firstLine="0"/>
            </w:pPr>
            <w:r>
              <w:t xml:space="preserve">Metals must be reported as “total recoverable metal,” unless all approved analytical methods for the metal inherently measure only its dissolved form (e.g., hexavalent chromium) or otherwise directed by the NPDES permitting authority. </w:t>
            </w:r>
          </w:p>
          <w:p w:rsidR="00DD46C5" w:rsidRDefault="008040EE">
            <w:pPr>
              <w:spacing w:after="101" w:line="259" w:lineRule="auto"/>
              <w:ind w:left="0" w:firstLine="0"/>
            </w:pPr>
            <w:r>
              <w:rPr>
                <w:b/>
              </w:rPr>
              <w:t xml:space="preserve">Sampling </w:t>
            </w:r>
          </w:p>
          <w:p w:rsidR="00DD46C5" w:rsidRDefault="008040EE">
            <w:pPr>
              <w:spacing w:after="0" w:line="259" w:lineRule="auto"/>
              <w:ind w:left="0" w:firstLine="0"/>
            </w:pPr>
            <w:r>
              <w:t xml:space="preserve">The collection of samples for the reported analyses should be supervised by a person experienced in performing sampling of domestic wastewater. You may contact your NPDES permitting authority for detailed guidance on sampling techniques and for answers to specific questions. See Exhibit 2A–1 for contact information. Any specific requirements in the analytical methods— for example, for sample containers, sample preservation, holding  </w:t>
            </w:r>
          </w:p>
        </w:tc>
        <w:tc>
          <w:tcPr>
            <w:tcW w:w="5147" w:type="dxa"/>
            <w:tcBorders>
              <w:top w:val="single" w:sz="4" w:space="0" w:color="000000"/>
              <w:left w:val="single" w:sz="4" w:space="0" w:color="000000"/>
              <w:bottom w:val="single" w:sz="4" w:space="0" w:color="000000"/>
              <w:right w:val="single" w:sz="4" w:space="0" w:color="000000"/>
            </w:tcBorders>
            <w:shd w:val="clear" w:color="auto" w:fill="F2F2F2"/>
          </w:tcPr>
          <w:p w:rsidR="00DD46C5" w:rsidRDefault="008040EE">
            <w:pPr>
              <w:spacing w:after="119" w:line="241" w:lineRule="auto"/>
              <w:ind w:left="1" w:right="9" w:firstLine="0"/>
            </w:pPr>
            <w:proofErr w:type="gramStart"/>
            <w:r>
              <w:t>times</w:t>
            </w:r>
            <w:proofErr w:type="gramEnd"/>
            <w:r>
              <w:t xml:space="preserve">, and the collection of duplicate samples—must be followed. The time when you sample should be representative of your normal operation, to the extent feasible, with your treatment system operating properly with no system upsets. Collect samples from the center of the flow channel, where turbulence is at a maximum, at a site specified in your present NPDES permit, or at any site adequate for the collection of a representative sample. </w:t>
            </w:r>
          </w:p>
          <w:p w:rsidR="00DD46C5" w:rsidRDefault="008040EE">
            <w:pPr>
              <w:spacing w:after="116" w:line="243" w:lineRule="auto"/>
              <w:ind w:left="1" w:firstLine="0"/>
            </w:pPr>
            <w:r>
              <w:rPr>
                <w:b/>
              </w:rPr>
              <w:t>Further Requirements</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Table E,</w:t>
            </w:r>
            <w:r>
              <w:rPr>
                <w:rFonts w:ascii="Times New Roman" w:eastAsia="Times New Roman" w:hAnsi="Times New Roman" w:cs="Times New Roman"/>
              </w:rPr>
              <w:t xml:space="preserve"> </w:t>
            </w:r>
            <w:r>
              <w:rPr>
                <w:b/>
              </w:rPr>
              <w:t>Whole</w:t>
            </w:r>
            <w:r>
              <w:rPr>
                <w:rFonts w:ascii="Times New Roman" w:eastAsia="Times New Roman" w:hAnsi="Times New Roman" w:cs="Times New Roman"/>
              </w:rPr>
              <w:t xml:space="preserve"> </w:t>
            </w:r>
            <w:r>
              <w:rPr>
                <w:b/>
              </w:rPr>
              <w:t>Effluent</w:t>
            </w:r>
            <w:r>
              <w:rPr>
                <w:rFonts w:ascii="Times New Roman" w:eastAsia="Times New Roman" w:hAnsi="Times New Roman" w:cs="Times New Roman"/>
              </w:rPr>
              <w:t xml:space="preserve"> </w:t>
            </w:r>
            <w:r>
              <w:rPr>
                <w:b/>
              </w:rPr>
              <w:t xml:space="preserve">Toxicity Testing </w:t>
            </w:r>
          </w:p>
          <w:p w:rsidR="00DD46C5" w:rsidRDefault="008040EE">
            <w:pPr>
              <w:spacing w:after="118" w:line="241" w:lineRule="auto"/>
              <w:ind w:left="1" w:firstLine="0"/>
            </w:pPr>
            <w:r>
              <w:t xml:space="preserve">Each applicant required to perform WET testing must provide results of a minimum of four quarterly tests for a year, from the year preceding the permit application, </w:t>
            </w:r>
            <w:r>
              <w:rPr>
                <w:i/>
              </w:rPr>
              <w:t xml:space="preserve">or </w:t>
            </w:r>
            <w:r>
              <w:t xml:space="preserve">the results from four tests performed at least annually in the 4.5-year period prior to the application, provided the results show no appreciable toxicity using a safety factor determined by the NPDES permitting authority. </w:t>
            </w:r>
          </w:p>
          <w:p w:rsidR="00DD46C5" w:rsidRDefault="008040EE">
            <w:pPr>
              <w:spacing w:after="118" w:line="241" w:lineRule="auto"/>
              <w:ind w:left="1" w:firstLine="0"/>
            </w:pPr>
            <w:r>
              <w:t>Applicants must conduct tests with multiple species (no less than two species; e.g., fish, invertebrate, plant) and test for acute or chronic toxicity, depending on the range of receiving water dilution. See 40 CFR 122.21(j</w:t>
            </w:r>
            <w:proofErr w:type="gramStart"/>
            <w:r>
              <w:t>)(</w:t>
            </w:r>
            <w:proofErr w:type="gramEnd"/>
            <w:r>
              <w:t xml:space="preserve">5)(v) for further details. </w:t>
            </w:r>
          </w:p>
          <w:p w:rsidR="00DD46C5" w:rsidRDefault="008040EE">
            <w:pPr>
              <w:spacing w:after="0" w:line="259" w:lineRule="auto"/>
              <w:ind w:left="1" w:firstLine="0"/>
            </w:pPr>
            <w:r>
              <w:t xml:space="preserve">WET testing must be conducted using methods approved under </w:t>
            </w:r>
          </w:p>
          <w:p w:rsidR="00DD46C5" w:rsidRDefault="008040EE">
            <w:pPr>
              <w:spacing w:after="0" w:line="259" w:lineRule="auto"/>
              <w:ind w:left="1" w:firstLine="0"/>
            </w:pPr>
            <w:r>
              <w:t xml:space="preserve">40 CFR 136. West coast facilities in Washington, Oregon, </w:t>
            </w:r>
          </w:p>
          <w:p w:rsidR="00DD46C5" w:rsidRDefault="008040EE">
            <w:pPr>
              <w:spacing w:after="0" w:line="259" w:lineRule="auto"/>
              <w:ind w:left="1" w:firstLine="0"/>
            </w:pPr>
            <w:r>
              <w:t xml:space="preserve">California, Alaska, Hawaii, and the Pacific Territories are exempted from 40 CFR 136 chronic methods and must use alternative guidance as directed by the NPDES permitting authority. </w:t>
            </w:r>
          </w:p>
        </w:tc>
      </w:tr>
    </w:tbl>
    <w:p w:rsidR="00DD46C5" w:rsidRDefault="00DD46C5">
      <w:pPr>
        <w:sectPr w:rsidR="00DD46C5">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2240" w:h="15840"/>
          <w:pgMar w:top="762" w:right="1440" w:bottom="1146" w:left="1440" w:header="720" w:footer="721" w:gutter="0"/>
          <w:cols w:space="720"/>
        </w:sectPr>
      </w:pPr>
    </w:p>
    <w:p w:rsidR="00DD46C5" w:rsidRDefault="008040EE">
      <w:pPr>
        <w:spacing w:after="50"/>
        <w:ind w:left="-3" w:right="92"/>
      </w:pPr>
      <w:proofErr w:type="gramStart"/>
      <w:r>
        <w:lastRenderedPageBreak/>
        <w:t>or</w:t>
      </w:r>
      <w:proofErr w:type="gramEnd"/>
      <w:r>
        <w:t xml:space="preserve"> will receive before entering the POTW. Answer “Yes” to Item 4.11 when you have completed and attached the information to the application package. </w:t>
      </w:r>
      <w:proofErr w:type="gramStart"/>
      <w:r>
        <w:rPr>
          <w:b/>
        </w:rPr>
        <w:t>Section</w:t>
      </w:r>
      <w:r>
        <w:rPr>
          <w:rFonts w:ascii="Times New Roman" w:eastAsia="Times New Roman" w:hAnsi="Times New Roman" w:cs="Times New Roman"/>
        </w:rPr>
        <w:t xml:space="preserve"> </w:t>
      </w:r>
      <w:r>
        <w:rPr>
          <w:b/>
        </w:rPr>
        <w:t>5.</w:t>
      </w:r>
      <w:proofErr w:type="gramEnd"/>
      <w:r>
        <w:rPr>
          <w:rFonts w:ascii="Times New Roman" w:eastAsia="Times New Roman" w:hAnsi="Times New Roman" w:cs="Times New Roman"/>
        </w:rPr>
        <w:t xml:space="preserve"> </w:t>
      </w:r>
      <w:r>
        <w:rPr>
          <w:b/>
        </w:rPr>
        <w:t>Combined</w:t>
      </w:r>
      <w:r>
        <w:rPr>
          <w:rFonts w:ascii="Times New Roman" w:eastAsia="Times New Roman" w:hAnsi="Times New Roman" w:cs="Times New Roman"/>
        </w:rPr>
        <w:t xml:space="preserve"> </w:t>
      </w:r>
      <w:r>
        <w:rPr>
          <w:b/>
        </w:rPr>
        <w:t>Sewer</w:t>
      </w:r>
      <w:r>
        <w:rPr>
          <w:rFonts w:ascii="Times New Roman" w:eastAsia="Times New Roman" w:hAnsi="Times New Roman" w:cs="Times New Roman"/>
        </w:rPr>
        <w:t xml:space="preserve"> </w:t>
      </w:r>
      <w:r>
        <w:rPr>
          <w:b/>
        </w:rPr>
        <w:t xml:space="preserve">Overflows </w:t>
      </w:r>
    </w:p>
    <w:p w:rsidR="00DD46C5" w:rsidRDefault="008040EE">
      <w:pPr>
        <w:pStyle w:val="Heading2"/>
        <w:ind w:left="-3"/>
      </w:pPr>
      <w:r>
        <w:t>CSO Map</w:t>
      </w:r>
      <w:r>
        <w:rPr>
          <w:rFonts w:ascii="Times New Roman" w:eastAsia="Times New Roman" w:hAnsi="Times New Roman" w:cs="Times New Roman"/>
          <w:b w:val="0"/>
        </w:rPr>
        <w:t xml:space="preserve"> </w:t>
      </w:r>
      <w:r>
        <w:t>and</w:t>
      </w:r>
      <w:r>
        <w:rPr>
          <w:rFonts w:ascii="Times New Roman" w:eastAsia="Times New Roman" w:hAnsi="Times New Roman" w:cs="Times New Roman"/>
          <w:b w:val="0"/>
        </w:rPr>
        <w:t xml:space="preserve"> </w:t>
      </w:r>
      <w:r>
        <w:t xml:space="preserve">Diagram </w:t>
      </w:r>
    </w:p>
    <w:p w:rsidR="00DD46C5" w:rsidRDefault="008040EE">
      <w:pPr>
        <w:spacing w:after="50"/>
        <w:ind w:left="-3" w:right="13"/>
      </w:pPr>
      <w:proofErr w:type="gramStart"/>
      <w:r>
        <w:rPr>
          <w:b/>
        </w:rPr>
        <w:t>Item 5.1.</w:t>
      </w:r>
      <w:proofErr w:type="gramEnd"/>
      <w:r>
        <w:rPr>
          <w:b/>
        </w:rPr>
        <w:t xml:space="preserve"> </w:t>
      </w:r>
      <w:r>
        <w:t xml:space="preserve">Indicate if the treatment works has a combined sewer system. If yes, continue to Item 5.2. If no, skip to Section 6.  </w:t>
      </w:r>
    </w:p>
    <w:p w:rsidR="00DD46C5" w:rsidRDefault="008040EE">
      <w:pPr>
        <w:spacing w:after="50"/>
        <w:ind w:left="-3" w:right="13"/>
      </w:pPr>
      <w:proofErr w:type="gramStart"/>
      <w:r>
        <w:rPr>
          <w:b/>
        </w:rPr>
        <w:t>Item 5.2.</w:t>
      </w:r>
      <w:proofErr w:type="gramEnd"/>
      <w:r>
        <w:rPr>
          <w:b/>
        </w:rPr>
        <w:t xml:space="preserve"> </w:t>
      </w:r>
      <w:r>
        <w:t xml:space="preserve">Attach a CSO system map to the application. The map should indicate: (1) all CSO discharge points, (2) sensitive use areas potentially affected by CSOs (e.g., beaches, drinking water supplies, shellfish beds, sensitive aquatic ecosystems, and outstanding national resource waters), and (3) waters supporting threatened and endangered species potentially affected by CSOs. Answer “Yes” to Item 5.2 when you have completed the map and attached it to the application package. </w:t>
      </w:r>
    </w:p>
    <w:p w:rsidR="00DD46C5" w:rsidRDefault="008040EE">
      <w:pPr>
        <w:spacing w:after="53"/>
        <w:ind w:left="-3" w:right="13"/>
      </w:pPr>
      <w:proofErr w:type="gramStart"/>
      <w:r>
        <w:rPr>
          <w:b/>
        </w:rPr>
        <w:t>Item</w:t>
      </w:r>
      <w:r>
        <w:rPr>
          <w:rFonts w:ascii="Times New Roman" w:eastAsia="Times New Roman" w:hAnsi="Times New Roman" w:cs="Times New Roman"/>
        </w:rPr>
        <w:t xml:space="preserve"> </w:t>
      </w:r>
      <w:r>
        <w:rPr>
          <w:b/>
        </w:rPr>
        <w:t>5.3.</w:t>
      </w:r>
      <w:proofErr w:type="gramEnd"/>
      <w:r>
        <w:rPr>
          <w:b/>
        </w:rPr>
        <w:t xml:space="preserve"> </w:t>
      </w:r>
      <w:r>
        <w:t xml:space="preserve">Prepare a diagram of the CSO collection system. The diagram should show the following: (1) the location of major sewer trunk lines, both combined and </w:t>
      </w:r>
      <w:r>
        <w:lastRenderedPageBreak/>
        <w:t xml:space="preserve">separate sanitary; (2) the locations of points where separate sanitary sewers feed into the combined sewer system; (3) in-line and off-line storage structures; (4) the locations of flow-regulating devices; and (5) the locations of pump stations. Answer “Yes” to Item 5.3 when you have completed the diagram and attached it to the application package. </w:t>
      </w:r>
    </w:p>
    <w:p w:rsidR="00DD46C5" w:rsidRDefault="008040EE">
      <w:pPr>
        <w:pStyle w:val="Heading2"/>
        <w:ind w:left="-3"/>
      </w:pPr>
      <w:r>
        <w:t>CSO</w:t>
      </w:r>
      <w:r>
        <w:rPr>
          <w:rFonts w:ascii="Times New Roman" w:eastAsia="Times New Roman" w:hAnsi="Times New Roman" w:cs="Times New Roman"/>
          <w:b w:val="0"/>
        </w:rPr>
        <w:t xml:space="preserve"> </w:t>
      </w:r>
      <w:r>
        <w:t xml:space="preserve">Outfall Description </w:t>
      </w:r>
    </w:p>
    <w:p w:rsidR="00DD46C5" w:rsidRDefault="008040EE">
      <w:pPr>
        <w:spacing w:after="7"/>
        <w:ind w:left="-3" w:right="13"/>
      </w:pPr>
      <w:proofErr w:type="gramStart"/>
      <w:r>
        <w:rPr>
          <w:b/>
        </w:rPr>
        <w:t>Item 5.4.</w:t>
      </w:r>
      <w:proofErr w:type="gramEnd"/>
      <w:r>
        <w:rPr>
          <w:b/>
        </w:rPr>
        <w:t xml:space="preserve"> </w:t>
      </w:r>
      <w:r>
        <w:t xml:space="preserve">Provide the following information for each CSO outfall: </w:t>
      </w:r>
    </w:p>
    <w:p w:rsidR="00DD46C5" w:rsidRDefault="008040EE">
      <w:pPr>
        <w:spacing w:after="0"/>
        <w:ind w:left="-3" w:right="13"/>
      </w:pPr>
      <w:r>
        <w:t>(1) outfall number; (2) state, county, city or town and ZIP code in which the outfall is located; (3) latitude and longitude of the outfall, to the nearest second, (4) distance of the outfall from shore and depth of the outfall below water surface. Latitude and longitude coordinates may be obtained in a variety of ways, including use of hand held devices (e.g., a GPS enabled smartphone), internet mapping tools (e.g</w:t>
      </w:r>
      <w:proofErr w:type="gramStart"/>
      <w:r>
        <w:t>.,</w:t>
      </w:r>
      <w:proofErr w:type="gramEnd"/>
      <w:r>
        <w:t xml:space="preserve"> </w:t>
      </w:r>
    </w:p>
    <w:p w:rsidR="00DD46C5" w:rsidRDefault="0031237E">
      <w:pPr>
        <w:spacing w:after="50"/>
        <w:ind w:left="-3" w:right="13"/>
      </w:pPr>
      <w:hyperlink r:id="rId78">
        <w:proofErr w:type="gramStart"/>
        <w:r w:rsidR="008040EE">
          <w:rPr>
            <w:color w:val="0000FF"/>
            <w:u w:val="single" w:color="0000FF"/>
          </w:rPr>
          <w:t>https://mynasadata.larc.nasa.gov/latitudelongitude-finder/</w:t>
        </w:r>
      </w:hyperlink>
      <w:hyperlink r:id="rId79">
        <w:r w:rsidR="008040EE">
          <w:t>)</w:t>
        </w:r>
      </w:hyperlink>
      <w:r w:rsidR="008040EE">
        <w:t xml:space="preserve">, geographic information systems (e.g., </w:t>
      </w:r>
      <w:r w:rsidR="008040EE">
        <w:lastRenderedPageBreak/>
        <w:t>ArcView), or paper maps from trusted sources (e.g., USGS).</w:t>
      </w:r>
      <w:proofErr w:type="gramEnd"/>
      <w:r w:rsidR="008040EE">
        <w:t xml:space="preserve"> The location of each CSO outfall (i.e., where the coordinates are collected) shall be the point where the discharge is released into a water of the United States. </w:t>
      </w:r>
    </w:p>
    <w:p w:rsidR="00DD46C5" w:rsidRDefault="008040EE">
      <w:pPr>
        <w:pStyle w:val="Heading2"/>
        <w:ind w:left="-3"/>
      </w:pPr>
      <w:r>
        <w:t>CSO</w:t>
      </w:r>
      <w:r>
        <w:rPr>
          <w:rFonts w:ascii="Times New Roman" w:eastAsia="Times New Roman" w:hAnsi="Times New Roman" w:cs="Times New Roman"/>
          <w:b w:val="0"/>
        </w:rPr>
        <w:t xml:space="preserve"> </w:t>
      </w:r>
      <w:r>
        <w:t xml:space="preserve">Monitoring </w:t>
      </w:r>
    </w:p>
    <w:p w:rsidR="00DD46C5" w:rsidRDefault="008040EE">
      <w:pPr>
        <w:spacing w:after="48"/>
        <w:ind w:left="-3" w:right="95"/>
      </w:pPr>
      <w:proofErr w:type="gramStart"/>
      <w:r>
        <w:rPr>
          <w:b/>
        </w:rPr>
        <w:t>Item 5.5.</w:t>
      </w:r>
      <w:proofErr w:type="gramEnd"/>
      <w:r>
        <w:rPr>
          <w:b/>
        </w:rPr>
        <w:t xml:space="preserve"> </w:t>
      </w:r>
      <w:r>
        <w:t xml:space="preserve">Indicate whether the POTW has monitored any of the following items in the past year for each of its CSO outfalls: (1) rainfall, (2) CSO flow volume, (3) CSO pollutant concentrations; (4) receiving water quality, (5) CSO frequency, and (6) number of storm events. </w:t>
      </w:r>
      <w:r>
        <w:rPr>
          <w:b/>
        </w:rPr>
        <w:t>CSO Events in</w:t>
      </w:r>
      <w:r>
        <w:rPr>
          <w:rFonts w:ascii="Times New Roman" w:eastAsia="Times New Roman" w:hAnsi="Times New Roman" w:cs="Times New Roman"/>
        </w:rPr>
        <w:t xml:space="preserve"> </w:t>
      </w:r>
      <w:r>
        <w:rPr>
          <w:b/>
        </w:rPr>
        <w:t>Past</w:t>
      </w:r>
      <w:r>
        <w:rPr>
          <w:rFonts w:ascii="Times New Roman" w:eastAsia="Times New Roman" w:hAnsi="Times New Roman" w:cs="Times New Roman"/>
        </w:rPr>
        <w:t xml:space="preserve"> </w:t>
      </w:r>
      <w:r>
        <w:rPr>
          <w:b/>
        </w:rPr>
        <w:t xml:space="preserve">Year </w:t>
      </w:r>
    </w:p>
    <w:p w:rsidR="00DD46C5" w:rsidRDefault="008040EE">
      <w:pPr>
        <w:spacing w:after="51"/>
        <w:ind w:left="-3" w:right="13"/>
      </w:pPr>
      <w:proofErr w:type="gramStart"/>
      <w:r>
        <w:rPr>
          <w:b/>
        </w:rPr>
        <w:t>Item 5.6.</w:t>
      </w:r>
      <w:proofErr w:type="gramEnd"/>
      <w:r>
        <w:rPr>
          <w:b/>
        </w:rPr>
        <w:t xml:space="preserve"> </w:t>
      </w:r>
      <w:r>
        <w:t xml:space="preserve">For each CSO outfall, record (1) the number of CSO events in the past year, (2) the average duration in hours per event, (3) the average volume per CSO event in million gallons, and (4) the minimum rainfall that caused a CSO event in inches of rainfall in the past year. Note whether your responses for sub-items (2) through (4) above are based on actual or estimated data. </w:t>
      </w:r>
    </w:p>
    <w:p w:rsidR="00DD46C5" w:rsidRDefault="008040EE">
      <w:pPr>
        <w:pStyle w:val="Heading2"/>
        <w:ind w:left="-3"/>
      </w:pPr>
      <w:r>
        <w:t>CSO</w:t>
      </w:r>
      <w:r>
        <w:rPr>
          <w:rFonts w:ascii="Times New Roman" w:eastAsia="Times New Roman" w:hAnsi="Times New Roman" w:cs="Times New Roman"/>
          <w:b w:val="0"/>
        </w:rPr>
        <w:t xml:space="preserve"> </w:t>
      </w:r>
      <w:r>
        <w:t>Receiving</w:t>
      </w:r>
      <w:r>
        <w:rPr>
          <w:rFonts w:ascii="Times New Roman" w:eastAsia="Times New Roman" w:hAnsi="Times New Roman" w:cs="Times New Roman"/>
          <w:b w:val="0"/>
        </w:rPr>
        <w:t xml:space="preserve"> </w:t>
      </w:r>
      <w:r>
        <w:t xml:space="preserve">Waters </w:t>
      </w:r>
    </w:p>
    <w:p w:rsidR="00DD46C5" w:rsidRDefault="008040EE">
      <w:pPr>
        <w:spacing w:after="51"/>
        <w:ind w:left="-3" w:right="13"/>
      </w:pPr>
      <w:proofErr w:type="gramStart"/>
      <w:r>
        <w:rPr>
          <w:b/>
        </w:rPr>
        <w:t>Item</w:t>
      </w:r>
      <w:r>
        <w:rPr>
          <w:rFonts w:ascii="Times New Roman" w:eastAsia="Times New Roman" w:hAnsi="Times New Roman" w:cs="Times New Roman"/>
        </w:rPr>
        <w:t xml:space="preserve"> </w:t>
      </w:r>
      <w:r>
        <w:rPr>
          <w:b/>
        </w:rPr>
        <w:t>5.7.</w:t>
      </w:r>
      <w:proofErr w:type="gramEnd"/>
      <w:r>
        <w:rPr>
          <w:b/>
        </w:rPr>
        <w:t xml:space="preserve"> </w:t>
      </w:r>
      <w:r>
        <w:t xml:space="preserve">For each CSO outfall, record the following receiving water information: (1) name of receiving water; (2) name of watershed/stream system and the U.S. Soil Conservation Service watershed (14-digit) code, if known; (3) name of the state management/river basin and the USGS 8-digit hydrologic cataloging unit code, if known; and (4) a description of any known water quality impacts on the receiving water caused by the CSO (e.g., permanent or intermittent beach closings, permanent or intermittent shellfish bed closings, fish kills, fish advisories, other recreational loss, or </w:t>
      </w:r>
      <w:proofErr w:type="spellStart"/>
      <w:r>
        <w:t>exceedance</w:t>
      </w:r>
      <w:proofErr w:type="spellEnd"/>
      <w:r>
        <w:t xml:space="preserve"> of any applicable state water quality standard). </w:t>
      </w:r>
    </w:p>
    <w:p w:rsidR="00DD46C5" w:rsidRDefault="008040EE">
      <w:pPr>
        <w:pStyle w:val="Heading2"/>
        <w:ind w:left="-3"/>
      </w:pPr>
      <w:proofErr w:type="gramStart"/>
      <w:r>
        <w:t>Section 6.</w:t>
      </w:r>
      <w:proofErr w:type="gramEnd"/>
      <w:r>
        <w:rPr>
          <w:rFonts w:ascii="Times New Roman" w:eastAsia="Times New Roman" w:hAnsi="Times New Roman" w:cs="Times New Roman"/>
          <w:b w:val="0"/>
        </w:rPr>
        <w:t xml:space="preserve"> </w:t>
      </w:r>
      <w:r>
        <w:t>Checklist</w:t>
      </w:r>
      <w:r>
        <w:rPr>
          <w:rFonts w:ascii="Times New Roman" w:eastAsia="Times New Roman" w:hAnsi="Times New Roman" w:cs="Times New Roman"/>
          <w:b w:val="0"/>
        </w:rPr>
        <w:t xml:space="preserve"> </w:t>
      </w:r>
      <w:r>
        <w:t>and</w:t>
      </w:r>
      <w:r>
        <w:rPr>
          <w:rFonts w:ascii="Times New Roman" w:eastAsia="Times New Roman" w:hAnsi="Times New Roman" w:cs="Times New Roman"/>
          <w:b w:val="0"/>
        </w:rPr>
        <w:t xml:space="preserve"> </w:t>
      </w:r>
      <w:r>
        <w:t>Certification</w:t>
      </w:r>
      <w:r>
        <w:rPr>
          <w:rFonts w:ascii="Times New Roman" w:eastAsia="Times New Roman" w:hAnsi="Times New Roman" w:cs="Times New Roman"/>
          <w:b w:val="0"/>
        </w:rPr>
        <w:t xml:space="preserve"> </w:t>
      </w:r>
      <w:r>
        <w:t xml:space="preserve">Statement </w:t>
      </w:r>
    </w:p>
    <w:p w:rsidR="00DD46C5" w:rsidRDefault="008040EE">
      <w:pPr>
        <w:spacing w:after="50"/>
        <w:ind w:left="-3" w:right="13"/>
      </w:pPr>
      <w:proofErr w:type="gramStart"/>
      <w:r>
        <w:rPr>
          <w:b/>
        </w:rPr>
        <w:t>Item 6.1.</w:t>
      </w:r>
      <w:proofErr w:type="gramEnd"/>
      <w:r>
        <w:rPr>
          <w:b/>
        </w:rPr>
        <w:t xml:space="preserve"> </w:t>
      </w:r>
      <w:r>
        <w:t xml:space="preserve">Review the checklist provided. In Column 1, mark the sections of Form 2A that you have completed and are submitting with your application. In Column 2, indicate for each section whether you are submitting attachments. </w:t>
      </w:r>
    </w:p>
    <w:p w:rsidR="00DD46C5" w:rsidRDefault="008040EE">
      <w:pPr>
        <w:spacing w:after="50"/>
        <w:ind w:left="-3" w:right="13"/>
      </w:pPr>
      <w:proofErr w:type="gramStart"/>
      <w:r>
        <w:rPr>
          <w:b/>
        </w:rPr>
        <w:t>Item 6.2.</w:t>
      </w:r>
      <w:proofErr w:type="gramEnd"/>
      <w:r>
        <w:rPr>
          <w:b/>
        </w:rPr>
        <w:t xml:space="preserve"> </w:t>
      </w:r>
      <w:r>
        <w:t xml:space="preserve">The Clean Water Act provides for severe penalties for submitting false information on this application form. CWA Section 309(c)(2) provides that “Any person who knowingly makes any false statement, representation, or certification in any </w:t>
      </w:r>
      <w:r>
        <w:lastRenderedPageBreak/>
        <w:t xml:space="preserve">application, …shall upon conviction, be punished by a fine of no more than $10,000 or by imprisonment for not more than six months, or both.”  </w:t>
      </w:r>
    </w:p>
    <w:p w:rsidR="00DD46C5" w:rsidRDefault="008040EE">
      <w:pPr>
        <w:spacing w:after="49" w:line="250" w:lineRule="auto"/>
        <w:ind w:left="-3" w:hanging="10"/>
      </w:pPr>
      <w:r>
        <w:rPr>
          <w:b/>
        </w:rPr>
        <w:t>FEDERAL</w:t>
      </w:r>
      <w:r>
        <w:rPr>
          <w:rFonts w:ascii="Times New Roman" w:eastAsia="Times New Roman" w:hAnsi="Times New Roman" w:cs="Times New Roman"/>
        </w:rPr>
        <w:t xml:space="preserve"> </w:t>
      </w:r>
      <w:r>
        <w:rPr>
          <w:b/>
        </w:rPr>
        <w:t>REGULATIONS AT</w:t>
      </w:r>
      <w:r>
        <w:rPr>
          <w:rFonts w:ascii="Times New Roman" w:eastAsia="Times New Roman" w:hAnsi="Times New Roman" w:cs="Times New Roman"/>
        </w:rPr>
        <w:t xml:space="preserve"> </w:t>
      </w:r>
      <w:r>
        <w:rPr>
          <w:b/>
        </w:rPr>
        <w:t>40 CFR</w:t>
      </w:r>
      <w:r>
        <w:rPr>
          <w:rFonts w:ascii="Times New Roman" w:eastAsia="Times New Roman" w:hAnsi="Times New Roman" w:cs="Times New Roman"/>
        </w:rPr>
        <w:t xml:space="preserve"> </w:t>
      </w:r>
      <w:r>
        <w:rPr>
          <w:b/>
        </w:rPr>
        <w:t>122.22 REQUIRE</w:t>
      </w:r>
      <w:r>
        <w:rPr>
          <w:rFonts w:ascii="Times New Roman" w:eastAsia="Times New Roman" w:hAnsi="Times New Roman" w:cs="Times New Roman"/>
        </w:rPr>
        <w:t xml:space="preserve"> </w:t>
      </w:r>
      <w:r>
        <w:rPr>
          <w:b/>
        </w:rPr>
        <w:t>THIS APPLICATION</w:t>
      </w:r>
      <w:r>
        <w:rPr>
          <w:rFonts w:ascii="Times New Roman" w:eastAsia="Times New Roman" w:hAnsi="Times New Roman" w:cs="Times New Roman"/>
        </w:rPr>
        <w:t xml:space="preserve"> </w:t>
      </w:r>
      <w:r>
        <w:rPr>
          <w:b/>
        </w:rPr>
        <w:t>TO</w:t>
      </w:r>
      <w:r>
        <w:rPr>
          <w:rFonts w:ascii="Times New Roman" w:eastAsia="Times New Roman" w:hAnsi="Times New Roman" w:cs="Times New Roman"/>
        </w:rPr>
        <w:t xml:space="preserve"> </w:t>
      </w:r>
      <w:r>
        <w:rPr>
          <w:b/>
        </w:rPr>
        <w:t xml:space="preserve">BE SIGNED AS FOLLOWS: </w:t>
      </w:r>
    </w:p>
    <w:p w:rsidR="00DD46C5" w:rsidRDefault="008040EE">
      <w:pPr>
        <w:numPr>
          <w:ilvl w:val="0"/>
          <w:numId w:val="3"/>
        </w:numPr>
        <w:spacing w:after="68"/>
        <w:ind w:right="13" w:hanging="36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-3338523</wp:posOffset>
                </wp:positionH>
                <wp:positionV relativeFrom="paragraph">
                  <wp:posOffset>-3512317</wp:posOffset>
                </wp:positionV>
                <wp:extent cx="6537961" cy="8636508"/>
                <wp:effectExtent l="0" t="0" r="0" b="0"/>
                <wp:wrapNone/>
                <wp:docPr id="154859" name="Group 154859"/>
                <wp:cNvGraphicFramePr/>
                <a:graphic xmlns:a="http://schemas.openxmlformats.org/drawingml/2006/main">
                  <a:graphicData uri="http://schemas.microsoft.com/office/word/2010/wordprocessingGroup">
                    <wpg:wgp>
                      <wpg:cNvGrpSpPr/>
                      <wpg:grpSpPr>
                        <a:xfrm>
                          <a:off x="0" y="0"/>
                          <a:ext cx="6537961" cy="8636508"/>
                          <a:chOff x="0" y="0"/>
                          <a:chExt cx="6537961" cy="8636508"/>
                        </a:xfrm>
                      </wpg:grpSpPr>
                      <wps:wsp>
                        <wps:cNvPr id="188167" name="Shape 188167"/>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8" name="Shape 188168"/>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69" name="Shape 188169"/>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70" name="Shape 188170"/>
                        <wps:cNvSpPr/>
                        <wps:spPr>
                          <a:xfrm>
                            <a:off x="3265932" y="195072"/>
                            <a:ext cx="9144" cy="8441436"/>
                          </a:xfrm>
                          <a:custGeom>
                            <a:avLst/>
                            <a:gdLst/>
                            <a:ahLst/>
                            <a:cxnLst/>
                            <a:rect l="0" t="0" r="0" b="0"/>
                            <a:pathLst>
                              <a:path w="9144" h="8441436">
                                <a:moveTo>
                                  <a:pt x="0" y="0"/>
                                </a:moveTo>
                                <a:lnTo>
                                  <a:pt x="9144" y="0"/>
                                </a:lnTo>
                                <a:lnTo>
                                  <a:pt x="9144" y="8441436"/>
                                </a:lnTo>
                                <a:lnTo>
                                  <a:pt x="0" y="8441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71" name="Shape 188171"/>
                        <wps:cNvSpPr/>
                        <wps:spPr>
                          <a:xfrm>
                            <a:off x="3265932" y="1889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 name="Rectangle 3342"/>
                        <wps:cNvSpPr/>
                        <wps:spPr>
                          <a:xfrm>
                            <a:off x="1903476" y="49642"/>
                            <a:ext cx="406791" cy="157884"/>
                          </a:xfrm>
                          <a:prstGeom prst="rect">
                            <a:avLst/>
                          </a:prstGeom>
                          <a:ln>
                            <a:noFill/>
                          </a:ln>
                        </wps:spPr>
                        <wps:txbx>
                          <w:txbxContent>
                            <w:p w:rsidR="0075448B" w:rsidRDefault="0075448B">
                              <w:pPr>
                                <w:spacing w:after="160" w:line="259" w:lineRule="auto"/>
                                <w:ind w:left="0" w:firstLine="0"/>
                              </w:pPr>
                              <w:r>
                                <w:rPr>
                                  <w:b/>
                                </w:rPr>
                                <w:t>FORM</w:t>
                              </w:r>
                            </w:p>
                          </w:txbxContent>
                        </wps:txbx>
                        <wps:bodyPr horzOverflow="overflow" vert="horz" lIns="0" tIns="0" rIns="0" bIns="0" rtlCol="0">
                          <a:noAutofit/>
                        </wps:bodyPr>
                      </wps:wsp>
                      <wps:wsp>
                        <wps:cNvPr id="3343" name="Rectangle 3343"/>
                        <wps:cNvSpPr/>
                        <wps:spPr>
                          <a:xfrm>
                            <a:off x="2209207" y="55338"/>
                            <a:ext cx="42059"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3117" name="Rectangle 133117"/>
                        <wps:cNvSpPr/>
                        <wps:spPr>
                          <a:xfrm>
                            <a:off x="2238806" y="49642"/>
                            <a:ext cx="76715" cy="157884"/>
                          </a:xfrm>
                          <a:prstGeom prst="rect">
                            <a:avLst/>
                          </a:prstGeom>
                          <a:ln>
                            <a:noFill/>
                          </a:ln>
                        </wps:spPr>
                        <wps:txbx>
                          <w:txbxContent>
                            <w:p w:rsidR="0075448B" w:rsidRDefault="0075448B">
                              <w:pPr>
                                <w:spacing w:after="160" w:line="259" w:lineRule="auto"/>
                                <w:ind w:left="0" w:firstLine="0"/>
                              </w:pPr>
                              <w:r>
                                <w:rPr>
                                  <w:b/>
                                </w:rPr>
                                <w:t>2</w:t>
                              </w:r>
                            </w:p>
                          </w:txbxContent>
                        </wps:txbx>
                        <wps:bodyPr horzOverflow="overflow" vert="horz" lIns="0" tIns="0" rIns="0" bIns="0" rtlCol="0">
                          <a:noAutofit/>
                        </wps:bodyPr>
                      </wps:wsp>
                      <wps:wsp>
                        <wps:cNvPr id="133118" name="Rectangle 133118"/>
                        <wps:cNvSpPr/>
                        <wps:spPr>
                          <a:xfrm>
                            <a:off x="2296727" y="49642"/>
                            <a:ext cx="99595" cy="157884"/>
                          </a:xfrm>
                          <a:prstGeom prst="rect">
                            <a:avLst/>
                          </a:prstGeom>
                          <a:ln>
                            <a:noFill/>
                          </a:ln>
                        </wps:spPr>
                        <wps:txbx>
                          <w:txbxContent>
                            <w:p w:rsidR="0075448B" w:rsidRDefault="0075448B">
                              <w:pPr>
                                <w:spacing w:after="160" w:line="259" w:lineRule="auto"/>
                                <w:ind w:left="0" w:firstLine="0"/>
                              </w:pPr>
                              <w:r>
                                <w:rPr>
                                  <w:b/>
                                </w:rPr>
                                <w:t>A</w:t>
                              </w:r>
                            </w:p>
                          </w:txbxContent>
                        </wps:txbx>
                        <wps:bodyPr horzOverflow="overflow" vert="horz" lIns="0" tIns="0" rIns="0" bIns="0" rtlCol="0">
                          <a:noAutofit/>
                        </wps:bodyPr>
                      </wps:wsp>
                      <wps:wsp>
                        <wps:cNvPr id="3345" name="Rectangle 3345"/>
                        <wps:cNvSpPr/>
                        <wps:spPr>
                          <a:xfrm>
                            <a:off x="2371344" y="46863"/>
                            <a:ext cx="152252" cy="171355"/>
                          </a:xfrm>
                          <a:prstGeom prst="rect">
                            <a:avLst/>
                          </a:prstGeom>
                          <a:ln>
                            <a:noFill/>
                          </a:ln>
                        </wps:spPr>
                        <wps:txbx>
                          <w:txbxContent>
                            <w:p w:rsidR="0075448B" w:rsidRDefault="0075448B">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3346" name="Rectangle 3346"/>
                        <wps:cNvSpPr/>
                        <wps:spPr>
                          <a:xfrm>
                            <a:off x="2485644"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3347" name="Rectangle 3347"/>
                        <wps:cNvSpPr/>
                        <wps:spPr>
                          <a:xfrm>
                            <a:off x="2723388"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3348" name="Rectangle 3348"/>
                        <wps:cNvSpPr/>
                        <wps:spPr>
                          <a:xfrm>
                            <a:off x="2758440" y="49642"/>
                            <a:ext cx="191350" cy="157884"/>
                          </a:xfrm>
                          <a:prstGeom prst="rect">
                            <a:avLst/>
                          </a:prstGeom>
                          <a:ln>
                            <a:noFill/>
                          </a:ln>
                        </wps:spPr>
                        <wps:txbx>
                          <w:txbxContent>
                            <w:p w:rsidR="0075448B" w:rsidRDefault="0075448B">
                              <w:pPr>
                                <w:spacing w:after="160" w:line="259" w:lineRule="auto"/>
                                <w:ind w:left="0" w:firstLine="0"/>
                              </w:pPr>
                              <w:r>
                                <w:rPr>
                                  <w:b/>
                                </w:rPr>
                                <w:t>BY</w:t>
                              </w:r>
                            </w:p>
                          </w:txbxContent>
                        </wps:txbx>
                        <wps:bodyPr horzOverflow="overflow" vert="horz" lIns="0" tIns="0" rIns="0" bIns="0" rtlCol="0">
                          <a:noAutofit/>
                        </wps:bodyPr>
                      </wps:wsp>
                      <wps:wsp>
                        <wps:cNvPr id="3349" name="Rectangle 3349"/>
                        <wps:cNvSpPr/>
                        <wps:spPr>
                          <a:xfrm>
                            <a:off x="2901696"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3350" name="Rectangle 3350"/>
                        <wps:cNvSpPr/>
                        <wps:spPr>
                          <a:xfrm>
                            <a:off x="2936748"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3351" name="Rectangle 3351"/>
                        <wps:cNvSpPr/>
                        <wps:spPr>
                          <a:xfrm>
                            <a:off x="3174983" y="55338"/>
                            <a:ext cx="42058"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52" name="Rectangle 3352"/>
                        <wps:cNvSpPr/>
                        <wps:spPr>
                          <a:xfrm>
                            <a:off x="3203520" y="49642"/>
                            <a:ext cx="1076784" cy="157884"/>
                          </a:xfrm>
                          <a:prstGeom prst="rect">
                            <a:avLst/>
                          </a:prstGeom>
                          <a:ln>
                            <a:noFill/>
                          </a:ln>
                        </wps:spPr>
                        <wps:txbx>
                          <w:txbxContent>
                            <w:p w:rsidR="0075448B" w:rsidRDefault="0075448B">
                              <w:pPr>
                                <w:spacing w:after="160" w:line="259" w:lineRule="auto"/>
                                <w:ind w:left="0" w:firstLine="0"/>
                              </w:pPr>
                              <w:r>
                                <w:rPr>
                                  <w:b/>
                                </w:rPr>
                                <w:t xml:space="preserve">INSTRUCTIONS </w:t>
                              </w:r>
                            </w:p>
                          </w:txbxContent>
                        </wps:txbx>
                        <wps:bodyPr horzOverflow="overflow" vert="horz" lIns="0" tIns="0" rIns="0" bIns="0" rtlCol="0">
                          <a:noAutofit/>
                        </wps:bodyPr>
                      </wps:wsp>
                      <wps:wsp>
                        <wps:cNvPr id="3353" name="Rectangle 3353"/>
                        <wps:cNvSpPr/>
                        <wps:spPr>
                          <a:xfrm>
                            <a:off x="4012692" y="49642"/>
                            <a:ext cx="861411" cy="157884"/>
                          </a:xfrm>
                          <a:prstGeom prst="rect">
                            <a:avLst/>
                          </a:prstGeom>
                          <a:ln>
                            <a:noFill/>
                          </a:ln>
                        </wps:spPr>
                        <wps:txbx>
                          <w:txbxContent>
                            <w:p w:rsidR="0075448B" w:rsidRDefault="0075448B">
                              <w:pPr>
                                <w:spacing w:after="160" w:line="259" w:lineRule="auto"/>
                                <w:ind w:left="0" w:firstLine="0"/>
                              </w:pPr>
                              <w:r>
                                <w:rPr>
                                  <w:b/>
                                </w:rPr>
                                <w:t xml:space="preserve">CONTINUED </w:t>
                              </w:r>
                            </w:p>
                          </w:txbxContent>
                        </wps:txbx>
                        <wps:bodyPr horzOverflow="overflow" vert="horz" lIns="0" tIns="0" rIns="0" bIns="0" rtlCol="0">
                          <a:noAutofit/>
                        </wps:bodyPr>
                      </wps:wsp>
                    </wpg:wgp>
                  </a:graphicData>
                </a:graphic>
              </wp:anchor>
            </w:drawing>
          </mc:Choice>
          <mc:Fallback xmlns:w15="http://schemas.microsoft.com/office/word/2012/wordml">
            <w:pict>
              <v:group id="Group 154859" o:spid="_x0000_s1026" style="position:absolute;left:0;text-align:left;margin-left:-262.9pt;margin-top:-276.55pt;width:514.8pt;height:680.05pt;z-index:-251652096" coordsize="65379,8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">
                <v:shape id="Shape 188167" o:spid="_x0000_s102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7ucUA&#10;AADfAAAADwAAAGRycy9kb3ducmV2LnhtbERPTWvCQBC9C/0PyxR6040VNKRZpZQquQVtpPQ2ZKdJ&#10;aHY2ZLdJ6q/vCoLHx/tOd5NpxUC9aywrWC4iEMSl1Q1XCoqP/TwG4TyyxtYyKfgjB7vtwyzFRNuR&#10;jzScfCVCCLsEFdTed4mUrqzJoFvYjjhw37Y36APsK6l7HEO4aeVzFK2lwYZDQ40dvdVU/px+jYJ9&#10;Ox0uQ37pvg76vMrfs8/irFdKPT1Ory8gPE3+Lr65Mx3mx/FyvYHrnwB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u5xQAAAN8AAAAPAAAAAAAAAAAAAAAAAJgCAABkcnMv&#10;ZG93bnJldi54bWxQSwUGAAAAAAQABAD1AAAAigMAAAAA&#10;" path="m,l6537960,r,9144l,9144,,e" fillcolor="black" stroked="f" strokeweight="0">
                  <v:stroke miterlimit="83231f" joinstyle="miter"/>
                  <v:path arrowok="t" textboxrect="0,0,6537960,9144"/>
                </v:shape>
                <v:shape id="Shape 188168" o:spid="_x0000_s1028"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9pMQA&#10;AADfAAAADwAAAGRycy9kb3ducmV2LnhtbERPTUvDQBC9C/6HZQRvdhMPJcRuixSKgohaa89jdsym&#10;zc6u2bWJ/nrnIHh8vO/FavK9OtGQusAGylkBirgJtuPWwO51c1WBShnZYh+YDHxTgtXy/GyBtQ0j&#10;v9Bpm1slIZxqNOByjrXWqXHkMc1CJBbuIwwes8Ch1XbAUcJ9r6+LYq49diwNDiOtHTXH7Zc3MLUj&#10;P+0fd3dldPu358PPg4+f78ZcXky3N6AyTflf/Oe+tzK/qsq5DJY/A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faTEAAAA3wAAAA8AAAAAAAAAAAAAAAAAmAIAAGRycy9k&#10;b3ducmV2LnhtbFBLBQYAAAAABAAEAPUAAACJAwAAAAA=&#10;" path="m,l3265932,r,9144l,9144,,e" fillcolor="black" stroked="f" strokeweight="0">
                  <v:stroke miterlimit="83231f" joinstyle="miter"/>
                  <v:path arrowok="t" textboxrect="0,0,3265932,9144"/>
                </v:shape>
                <v:shape id="Shape 188169" o:spid="_x0000_s1029"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22MYA&#10;AADfAAAADwAAAGRycy9kb3ducmV2LnhtbERPXWvCMBR9F/Yfwh3sTVM3kNo1igw2NiaIOjZ9uzbX&#10;pltzU5rM1n9vBgMfD+c7n/e2FidqfeVYwXiUgCAunK64VPCxfR6mIHxA1lg7JgVn8jCf3QxyzLTr&#10;eE2nTShFDGGfoQITQpNJ6QtDFv3INcSRO7rWYoiwLaVusYvhtpb3STKRFiuODQYbejJU/Gx+rYLw&#10;tfx8O+vp7n1Vvpj1w/eB9t1BqbvbfvEIIlAfruJ/96uO89N0PJnC358I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22MYAAADfAAAADwAAAAAAAAAAAAAAAACYAgAAZHJz&#10;L2Rvd25yZXYueG1sUEsFBgAAAAAEAAQA9QAAAIsDAAAAAA==&#10;" path="m,l3265933,r,9144l,9144,,e" fillcolor="black" stroked="f" strokeweight="0">
                  <v:stroke miterlimit="83231f" joinstyle="miter"/>
                  <v:path arrowok="t" textboxrect="0,0,3265933,9144"/>
                </v:shape>
                <v:shape id="Shape 188170" o:spid="_x0000_s1030" style="position:absolute;left:32659;top:1950;width:91;height:84415;visibility:visible;mso-wrap-style:square;v-text-anchor:top" coordsize="9144,844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v/sMA&#10;AADfAAAADwAAAGRycy9kb3ducmV2LnhtbERPTWvCQBC9F/wPywje6iZa2hBdRaRiD73UKnocsmMS&#10;zM6m2VXTf985FDw+3vd82btG3agLtWcD6TgBRVx4W3NpYP+9ec5AhYhssfFMBn4pwHIxeJpjbv2d&#10;v+i2i6WSEA45GqhibHOtQ1GRwzD2LbFwZ985jAK7UtsO7xLuGj1JklftsGZpqLCldUXFZXd1BrCn&#10;o3OfXL9Mf8pTWrxvV6fD1JjRsF/NQEXq40P87/6wMj/L0jd5IH8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v/sMAAADfAAAADwAAAAAAAAAAAAAAAACYAgAAZHJzL2Rv&#10;d25yZXYueG1sUEsFBgAAAAAEAAQA9QAAAIgDAAAAAA==&#10;" path="m,l9144,r,8441436l,8441436,,e" fillcolor="black" stroked="f" strokeweight="0">
                  <v:stroke miterlimit="83231f" joinstyle="miter"/>
                  <v:path arrowok="t" textboxrect="0,0,9144,8441436"/>
                </v:shape>
                <v:shape id="Shape 188171" o:spid="_x0000_s1031" style="position:absolute;left:32659;top:18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RMMA&#10;AADfAAAADwAAAGRycy9kb3ducmV2LnhtbERPXWvCMBR9H+w/hDvY25pWZJZqlE0QZCA49cHHa3Nt&#10;i81NTaLWf78IAx8P53sy600rruR8Y1lBlqQgiEurG64U7LaLjxyED8gaW8uk4E4eZtPXlwkW2t74&#10;l66bUIkYwr5ABXUIXSGlL2sy6BPbEUfuaJ3BEKGrpHZ4i+GmlYM0/ZQGG44NNXY0r6k8bS5GQXeu&#10;3P7s9TcfLuufEadL6ldDpd7f+q8xiEB9eIr/3Usd5+d5Nsrg8ScC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RMMAAADfAAAADwAAAAAAAAAAAAAAAACYAgAAZHJzL2Rv&#10;d25yZXYueG1sUEsFBgAAAAAEAAQA9QAAAIgDAAAAAA==&#10;" path="m,l9144,r,9144l,9144,,e" fillcolor="black" stroked="f" strokeweight="0">
                  <v:stroke miterlimit="83231f" joinstyle="miter"/>
                  <v:path arrowok="t" textboxrect="0,0,9144,9144"/>
                </v:shape>
                <v:rect id="Rectangle 3342" o:spid="_x0000_s1032" style="position:absolute;left:19034;top:496;width:40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75448B" w:rsidRDefault="0075448B">
                        <w:pPr>
                          <w:spacing w:after="160" w:line="259" w:lineRule="auto"/>
                          <w:ind w:left="0" w:firstLine="0"/>
                        </w:pPr>
                        <w:r>
                          <w:rPr>
                            <w:b/>
                          </w:rPr>
                          <w:t>FORM</w:t>
                        </w:r>
                      </w:p>
                    </w:txbxContent>
                  </v:textbox>
                </v:rect>
                <v:rect id="Rectangle 3343" o:spid="_x0000_s1033" style="position:absolute;left:22092;top:553;width:42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6scA&#10;AADdAAAADwAAAGRycy9kb3ducmV2LnhtbESPQWvCQBSE74X+h+UJvTUbTSk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aurHAAAA3QAAAA8AAAAAAAAAAAAAAAAAmAIAAGRy&#10;cy9kb3ducmV2LnhtbFBLBQYAAAAABAAEAPUAAACM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33117" o:spid="_x0000_s1034" style="position:absolute;left:22388;top:496;width:76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k4sUA&#10;AADfAAAADwAAAGRycy9kb3ducmV2LnhtbERPy2rCQBTdF/yH4Qrd1UkqtBozEbEtuqwPUHeXzDUJ&#10;Zu6EzNSkfr1TKLg8nHc6700trtS6yrKCeBSBIM6trrhQsN99vUxAOI+ssbZMCn7JwTwbPKWYaNvx&#10;hq5bX4gQwi5BBaX3TSKly0sy6Ea2IQ7c2bYGfYBtIXWLXQg3tXyNojdpsOLQUGJDy5Lyy/bHKFhN&#10;msVxbW9dUX+eVofvw/RjN/VKPQ/7xQyEp94/xP/utQ7zx+M4foe/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qTixQAAAN8AAAAPAAAAAAAAAAAAAAAAAJgCAABkcnMv&#10;ZG93bnJldi54bWxQSwUGAAAAAAQABAD1AAAAigMAAAAA&#10;" filled="f" stroked="f">
                  <v:textbox inset="0,0,0,0">
                    <w:txbxContent>
                      <w:p w:rsidR="0075448B" w:rsidRDefault="0075448B">
                        <w:pPr>
                          <w:spacing w:after="160" w:line="259" w:lineRule="auto"/>
                          <w:ind w:left="0" w:firstLine="0"/>
                        </w:pPr>
                        <w:r>
                          <w:rPr>
                            <w:b/>
                          </w:rPr>
                          <w:t>2</w:t>
                        </w:r>
                      </w:p>
                    </w:txbxContent>
                  </v:textbox>
                </v:rect>
                <v:rect id="Rectangle 133118" o:spid="_x0000_s1035" style="position:absolute;left:22967;top:496;width:9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wkMQA&#10;AADfAAAADwAAAGRycy9kb3ducmV2LnhtbERPS2vCQBC+C/0PyxR6000qiEZXkT7Qo9WC9TZkxySY&#10;nQ3ZrUn99c6h4PHjey9WvavVldpQeTaQjhJQxLm3FRcGvg+fwymoEJEt1p7JwB8FWC2fBgvMrO/4&#10;i677WCgJ4ZChgTLGJtM65CU5DCPfEAt39q3DKLAttG2xk3BX69ckmWiHFUtDiQ29lZRf9r/OwGba&#10;rH+2/tYV9cdpc9wdZ++HWTTm5blfz0FF6uND/O/eWpk/HqepDJY/Ak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MJDEAAAA3wAAAA8AAAAAAAAAAAAAAAAAmAIAAGRycy9k&#10;b3ducmV2LnhtbFBLBQYAAAAABAAEAPUAAACJAwAAAAA=&#10;" filled="f" stroked="f">
                  <v:textbox inset="0,0,0,0">
                    <w:txbxContent>
                      <w:p w:rsidR="0075448B" w:rsidRDefault="0075448B">
                        <w:pPr>
                          <w:spacing w:after="160" w:line="259" w:lineRule="auto"/>
                          <w:ind w:left="0" w:firstLine="0"/>
                        </w:pPr>
                        <w:r>
                          <w:rPr>
                            <w:b/>
                          </w:rPr>
                          <w:t>A</w:t>
                        </w:r>
                      </w:p>
                    </w:txbxContent>
                  </v:textbox>
                </v:rect>
                <v:rect id="Rectangle 3345" o:spid="_x0000_s1036" style="position:absolute;left:23713;top:468;width:15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75448B" w:rsidRDefault="0075448B">
                        <w:pPr>
                          <w:spacing w:after="160" w:line="259" w:lineRule="auto"/>
                          <w:ind w:left="0" w:firstLine="0"/>
                        </w:pPr>
                        <w:r>
                          <w:rPr>
                            <w:rFonts w:ascii="Calibri" w:eastAsia="Calibri" w:hAnsi="Calibri" w:cs="Calibri"/>
                            <w:b/>
                          </w:rPr>
                          <w:t>—</w:t>
                        </w:r>
                      </w:p>
                    </w:txbxContent>
                  </v:textbox>
                </v:rect>
                <v:rect id="Rectangle 3346" o:spid="_x0000_s1037" style="position:absolute;left:24856;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75448B" w:rsidRDefault="0075448B">
                        <w:pPr>
                          <w:spacing w:after="160" w:line="259" w:lineRule="auto"/>
                          <w:ind w:left="0" w:firstLine="0"/>
                        </w:pPr>
                        <w:r>
                          <w:rPr>
                            <w:b/>
                          </w:rPr>
                          <w:t>LINE</w:t>
                        </w:r>
                      </w:p>
                    </w:txbxContent>
                  </v:textbox>
                </v:rect>
                <v:rect id="Rectangle 3347" o:spid="_x0000_s1038" style="position:absolute;left:27233;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6ccA&#10;AADdAAAADwAAAGRycy9kb3ducmV2LnhtbESPT2vCQBTE74LfYXmCN91YS6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8bOnHAAAA3QAAAA8AAAAAAAAAAAAAAAAAmAIAAGRy&#10;cy9kb3ducmV2LnhtbFBLBQYAAAAABAAEAPUAAACMAwAAAAA=&#10;" filled="f" stroked="f">
                  <v:textbox inset="0,0,0,0">
                    <w:txbxContent>
                      <w:p w:rsidR="0075448B" w:rsidRDefault="0075448B">
                        <w:pPr>
                          <w:spacing w:after="160" w:line="259" w:lineRule="auto"/>
                          <w:ind w:left="0" w:firstLine="0"/>
                        </w:pPr>
                        <w:r>
                          <w:rPr>
                            <w:b/>
                          </w:rPr>
                          <w:t>-</w:t>
                        </w:r>
                      </w:p>
                    </w:txbxContent>
                  </v:textbox>
                </v:rect>
                <v:rect id="Rectangle 3348" o:spid="_x0000_s1039" style="position:absolute;left:27584;top:496;width:191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4m8MA&#10;AADdAAAADwAAAGRycy9kb3ducmV2LnhtbERPTYvCMBC9L/gfwgje1lRdRL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4m8MAAADdAAAADwAAAAAAAAAAAAAAAACYAgAAZHJzL2Rv&#10;d25yZXYueG1sUEsFBgAAAAAEAAQA9QAAAIgDAAAAAA==&#10;" filled="f" stroked="f">
                  <v:textbox inset="0,0,0,0">
                    <w:txbxContent>
                      <w:p w:rsidR="0075448B" w:rsidRDefault="0075448B">
                        <w:pPr>
                          <w:spacing w:after="160" w:line="259" w:lineRule="auto"/>
                          <w:ind w:left="0" w:firstLine="0"/>
                        </w:pPr>
                        <w:r>
                          <w:rPr>
                            <w:b/>
                          </w:rPr>
                          <w:t>BY</w:t>
                        </w:r>
                      </w:p>
                    </w:txbxContent>
                  </v:textbox>
                </v:rect>
                <v:rect id="Rectangle 3349" o:spid="_x0000_s1040" style="position:absolute;left:29016;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rsidR="0075448B" w:rsidRDefault="0075448B">
                        <w:pPr>
                          <w:spacing w:after="160" w:line="259" w:lineRule="auto"/>
                          <w:ind w:left="0" w:firstLine="0"/>
                        </w:pPr>
                        <w:r>
                          <w:rPr>
                            <w:b/>
                          </w:rPr>
                          <w:t>-</w:t>
                        </w:r>
                      </w:p>
                    </w:txbxContent>
                  </v:textbox>
                </v:rect>
                <v:rect id="Rectangle 3350" o:spid="_x0000_s1041" style="position:absolute;left:29367;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w:txbxContent>
                      <w:p w:rsidR="0075448B" w:rsidRDefault="0075448B">
                        <w:pPr>
                          <w:spacing w:after="160" w:line="259" w:lineRule="auto"/>
                          <w:ind w:left="0" w:firstLine="0"/>
                        </w:pPr>
                        <w:r>
                          <w:rPr>
                            <w:b/>
                          </w:rPr>
                          <w:t>LINE</w:t>
                        </w:r>
                      </w:p>
                    </w:txbxContent>
                  </v:textbox>
                </v:rect>
                <v:rect id="Rectangle 3351" o:spid="_x0000_s1042" style="position:absolute;left:31749;top:553;width:42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3352" o:spid="_x0000_s1043" style="position:absolute;left:32035;top:496;width:107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75448B" w:rsidRDefault="0075448B">
                        <w:pPr>
                          <w:spacing w:after="160" w:line="259" w:lineRule="auto"/>
                          <w:ind w:left="0" w:firstLine="0"/>
                        </w:pPr>
                        <w:r>
                          <w:rPr>
                            <w:b/>
                          </w:rPr>
                          <w:t xml:space="preserve">INSTRUCTIONS </w:t>
                        </w:r>
                      </w:p>
                    </w:txbxContent>
                  </v:textbox>
                </v:rect>
                <v:rect id="Rectangle 3353" o:spid="_x0000_s1044" style="position:absolute;left:40126;top:496;width:8615;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CONTINUED </w:t>
                        </w:r>
                      </w:p>
                    </w:txbxContent>
                  </v:textbox>
                </v:rect>
              </v:group>
            </w:pict>
          </mc:Fallback>
        </mc:AlternateContent>
      </w:r>
      <w:r>
        <w:t xml:space="preserve">For a corporation, by a responsible corporate officer. For the purpose of this section, a responsible corporate officer means: (1) a president, secretary, treasurer, or vice-president of the corporation in charge of a principal business function, or any other person who performs similar policy- or decision-making functions for the corporation, or (2)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 </w:t>
      </w:r>
    </w:p>
    <w:p w:rsidR="00DD46C5" w:rsidRDefault="008040EE">
      <w:pPr>
        <w:numPr>
          <w:ilvl w:val="0"/>
          <w:numId w:val="3"/>
        </w:numPr>
        <w:spacing w:after="67"/>
        <w:ind w:right="13" w:hanging="360"/>
      </w:pPr>
      <w:r>
        <w:t xml:space="preserve">For a partnership or sole proprietorship, by a general partner or the proprietor, respectively. </w:t>
      </w:r>
    </w:p>
    <w:p w:rsidR="00DD46C5" w:rsidRDefault="008040EE">
      <w:pPr>
        <w:numPr>
          <w:ilvl w:val="0"/>
          <w:numId w:val="3"/>
        </w:numPr>
        <w:spacing w:after="52"/>
        <w:ind w:right="13" w:hanging="360"/>
      </w:pPr>
      <w:r>
        <w:t xml:space="preserve">For a municipality, state, federal, or other public facility, by either a principal executive officer or ranking elected official. For purposes of this section, a principal executive officer of a federal agency includes: (1) The chief executive officer of the agency, or (2) a senior executive officer having responsibility for the overall operations of a principal geographic unit of the agency (e.g., Regional Administrators of EPA). </w:t>
      </w:r>
    </w:p>
    <w:p w:rsidR="00DD46C5" w:rsidRDefault="008040EE">
      <w:pPr>
        <w:pStyle w:val="Heading2"/>
        <w:spacing w:after="3"/>
        <w:ind w:left="511" w:right="494"/>
        <w:jc w:val="center"/>
      </w:pPr>
      <w:r>
        <w:t>END Submit</w:t>
      </w:r>
      <w:r>
        <w:rPr>
          <w:rFonts w:ascii="Times New Roman" w:eastAsia="Times New Roman" w:hAnsi="Times New Roman" w:cs="Times New Roman"/>
          <w:b w:val="0"/>
        </w:rPr>
        <w:t xml:space="preserve"> </w:t>
      </w:r>
      <w:r>
        <w:t>your</w:t>
      </w:r>
      <w:r>
        <w:rPr>
          <w:rFonts w:ascii="Times New Roman" w:eastAsia="Times New Roman" w:hAnsi="Times New Roman" w:cs="Times New Roman"/>
          <w:b w:val="0"/>
        </w:rPr>
        <w:t xml:space="preserve"> </w:t>
      </w:r>
      <w:r>
        <w:t>completed Form</w:t>
      </w:r>
      <w:r>
        <w:rPr>
          <w:rFonts w:ascii="Times New Roman" w:eastAsia="Times New Roman" w:hAnsi="Times New Roman" w:cs="Times New Roman"/>
          <w:b w:val="0"/>
        </w:rPr>
        <w:t xml:space="preserve"> </w:t>
      </w:r>
      <w:r>
        <w:t>2A</w:t>
      </w:r>
      <w:r>
        <w:rPr>
          <w:rFonts w:ascii="Times New Roman" w:eastAsia="Times New Roman" w:hAnsi="Times New Roman" w:cs="Times New Roman"/>
          <w:b w:val="0"/>
        </w:rPr>
        <w:t xml:space="preserve"> </w:t>
      </w:r>
      <w:proofErr w:type="gramStart"/>
      <w:r>
        <w:t>and  all</w:t>
      </w:r>
      <w:proofErr w:type="gramEnd"/>
      <w:r>
        <w:rPr>
          <w:rFonts w:ascii="Times New Roman" w:eastAsia="Times New Roman" w:hAnsi="Times New Roman" w:cs="Times New Roman"/>
          <w:b w:val="0"/>
        </w:rPr>
        <w:t xml:space="preserve"> </w:t>
      </w:r>
      <w:r>
        <w:t>associated</w:t>
      </w:r>
      <w:r>
        <w:rPr>
          <w:rFonts w:ascii="Times New Roman" w:eastAsia="Times New Roman" w:hAnsi="Times New Roman" w:cs="Times New Roman"/>
          <w:b w:val="0"/>
        </w:rPr>
        <w:t xml:space="preserve"> </w:t>
      </w:r>
      <w:r>
        <w:t xml:space="preserve">attachments </w:t>
      </w:r>
    </w:p>
    <w:p w:rsidR="00DD46C5" w:rsidRDefault="008040EE">
      <w:pPr>
        <w:spacing w:after="3" w:line="250" w:lineRule="auto"/>
        <w:ind w:left="511" w:right="442" w:hanging="10"/>
        <w:jc w:val="center"/>
      </w:pPr>
      <w:r>
        <w:rPr>
          <w:b/>
        </w:rPr>
        <w:t>(</w:t>
      </w:r>
      <w:proofErr w:type="gramStart"/>
      <w:r>
        <w:rPr>
          <w:b/>
        </w:rPr>
        <w:t>and</w:t>
      </w:r>
      <w:proofErr w:type="gramEnd"/>
      <w:r>
        <w:rPr>
          <w:b/>
        </w:rPr>
        <w:t xml:space="preserve"> any</w:t>
      </w:r>
      <w:r>
        <w:rPr>
          <w:rFonts w:ascii="Times New Roman" w:eastAsia="Times New Roman" w:hAnsi="Times New Roman" w:cs="Times New Roman"/>
        </w:rPr>
        <w:t xml:space="preserve"> </w:t>
      </w:r>
      <w:r>
        <w:rPr>
          <w:b/>
        </w:rPr>
        <w:t>other</w:t>
      </w:r>
      <w:r>
        <w:rPr>
          <w:rFonts w:ascii="Times New Roman" w:eastAsia="Times New Roman" w:hAnsi="Times New Roman" w:cs="Times New Roman"/>
        </w:rPr>
        <w:t xml:space="preserve"> </w:t>
      </w:r>
      <w:r>
        <w:rPr>
          <w:b/>
        </w:rPr>
        <w:t>required NPDES</w:t>
      </w:r>
      <w:r>
        <w:rPr>
          <w:rFonts w:ascii="Times New Roman" w:eastAsia="Times New Roman" w:hAnsi="Times New Roman" w:cs="Times New Roman"/>
        </w:rPr>
        <w:t xml:space="preserve"> </w:t>
      </w:r>
      <w:r>
        <w:rPr>
          <w:b/>
        </w:rPr>
        <w:t>application forms) to your</w:t>
      </w:r>
      <w:r>
        <w:rPr>
          <w:rFonts w:ascii="Times New Roman" w:eastAsia="Times New Roman" w:hAnsi="Times New Roman" w:cs="Times New Roman"/>
        </w:rPr>
        <w:t xml:space="preserve"> </w:t>
      </w:r>
      <w:r>
        <w:rPr>
          <w:b/>
        </w:rPr>
        <w:t>NPDES</w:t>
      </w:r>
      <w:r>
        <w:rPr>
          <w:rFonts w:ascii="Times New Roman" w:eastAsia="Times New Roman" w:hAnsi="Times New Roman" w:cs="Times New Roman"/>
        </w:rPr>
        <w:t xml:space="preserve"> </w:t>
      </w:r>
      <w:r>
        <w:rPr>
          <w:b/>
        </w:rPr>
        <w:t xml:space="preserve">permitting authority. </w:t>
      </w:r>
    </w:p>
    <w:p w:rsidR="00DD46C5" w:rsidRDefault="00DD46C5">
      <w:pPr>
        <w:sectPr w:rsidR="00DD46C5">
          <w:footnotePr>
            <w:numRestart w:val="eachPage"/>
          </w:footnotePr>
          <w:type w:val="continuous"/>
          <w:pgSz w:w="12240" w:h="15840"/>
          <w:pgMar w:top="1440" w:right="1087" w:bottom="1440" w:left="1080" w:header="720" w:footer="720" w:gutter="0"/>
          <w:cols w:num="2" w:space="205"/>
        </w:sectPr>
      </w:pPr>
    </w:p>
    <w:p w:rsidR="00DD46C5" w:rsidRDefault="008040EE">
      <w:pPr>
        <w:pStyle w:val="Heading2"/>
        <w:spacing w:after="151"/>
        <w:ind w:left="3101"/>
      </w:pPr>
      <w:proofErr w:type="gramStart"/>
      <w:r>
        <w:lastRenderedPageBreak/>
        <w:t>Exhibit 2A</w:t>
      </w:r>
      <w:r>
        <w:rPr>
          <w:b w:val="0"/>
        </w:rPr>
        <w:t>–</w:t>
      </w:r>
      <w:r>
        <w:t>2.</w:t>
      </w:r>
      <w:proofErr w:type="gramEnd"/>
      <w:r>
        <w:t xml:space="preserve"> Example Topographic Map </w:t>
      </w:r>
    </w:p>
    <w:p w:rsidR="00DD46C5" w:rsidRDefault="008040EE">
      <w:pPr>
        <w:spacing w:after="0" w:line="259" w:lineRule="auto"/>
        <w:ind w:left="0" w:firstLine="0"/>
        <w:jc w:val="right"/>
      </w:pPr>
      <w:r>
        <w:rPr>
          <w:rFonts w:ascii="Calibri" w:eastAsia="Calibri" w:hAnsi="Calibri" w:cs="Calibri"/>
          <w:noProof/>
          <w:sz w:val="22"/>
        </w:rPr>
        <w:lastRenderedPageBreak/>
        <mc:AlternateContent>
          <mc:Choice Requires="wpg">
            <w:drawing>
              <wp:inline distT="0" distB="0" distL="0" distR="0">
                <wp:extent cx="5893300" cy="8325229"/>
                <wp:effectExtent l="0" t="0" r="0" b="0"/>
                <wp:docPr id="137686" name="Group 137686"/>
                <wp:cNvGraphicFramePr/>
                <a:graphic xmlns:a="http://schemas.openxmlformats.org/drawingml/2006/main">
                  <a:graphicData uri="http://schemas.microsoft.com/office/word/2010/wordprocessingGroup">
                    <wpg:wgp>
                      <wpg:cNvGrpSpPr/>
                      <wpg:grpSpPr>
                        <a:xfrm>
                          <a:off x="0" y="0"/>
                          <a:ext cx="5893300" cy="8325229"/>
                          <a:chOff x="0" y="0"/>
                          <a:chExt cx="5893300" cy="8325229"/>
                        </a:xfrm>
                      </wpg:grpSpPr>
                      <pic:pic xmlns:pic="http://schemas.openxmlformats.org/drawingml/2006/picture">
                        <pic:nvPicPr>
                          <pic:cNvPr id="3602" name="Picture 3602"/>
                          <pic:cNvPicPr/>
                        </pic:nvPicPr>
                        <pic:blipFill>
                          <a:blip r:embed="rId80"/>
                          <a:stretch>
                            <a:fillRect/>
                          </a:stretch>
                        </pic:blipFill>
                        <pic:spPr>
                          <a:xfrm>
                            <a:off x="0" y="0"/>
                            <a:ext cx="5893300" cy="8325229"/>
                          </a:xfrm>
                          <a:prstGeom prst="rect">
                            <a:avLst/>
                          </a:prstGeom>
                        </pic:spPr>
                      </pic:pic>
                      <wps:wsp>
                        <wps:cNvPr id="3609" name="Rectangle 3609"/>
                        <wps:cNvSpPr/>
                        <wps:spPr>
                          <a:xfrm>
                            <a:off x="2392872" y="7694789"/>
                            <a:ext cx="38357" cy="157884"/>
                          </a:xfrm>
                          <a:prstGeom prst="rect">
                            <a:avLst/>
                          </a:prstGeom>
                          <a:ln>
                            <a:noFill/>
                          </a:ln>
                        </wps:spPr>
                        <wps:txbx>
                          <w:txbxContent>
                            <w:p w:rsidR="0075448B" w:rsidRDefault="0075448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37686" o:spid="_x0000_s1045" style="width:464.05pt;height:655.55pt;mso-position-horizontal-relative:char;mso-position-vertical-relative:line" coordsize="58933,83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2" o:spid="_x0000_s1046" type="#_x0000_t75" style="position:absolute;width:58933;height:83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vbyfIAAAA3QAAAA8AAABkcnMvZG93bnJldi54bWxEj09rwkAUxO+FfoflCb0U3dSKSJqNlIJV&#10;etL4B3p7ZJ9JSPZtzK6a9tN3C4LHYWZ+wyTz3jTiQp2rLCt4GUUgiHOrKy4U7LaL4QyE88gaG8uk&#10;4IcczNPHhwRjba+8oUvmCxEg7GJUUHrfxlK6vCSDbmRb4uAdbWfQB9kVUnd4DXDTyHEUTaXBisNC&#10;iS19lJTX2dkoqA57e66z/Ve9XP/2k+eT/m4+tVJPg/79DYSn3t/Dt/ZKK3idRmP4fxOe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r28nyAAAAN0AAAAPAAAAAAAAAAAA&#10;AAAAAJ8CAABkcnMvZG93bnJldi54bWxQSwUGAAAAAAQABAD3AAAAlAMAAAAA&#10;">
                  <v:imagedata r:id="rId81" o:title=""/>
                </v:shape>
                <v:rect id="Rectangle 3609" o:spid="_x0000_s1047" style="position:absolute;left:23928;top:76947;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RMYA&#10;AADdAAAADwAAAGRycy9kb3ducmV2LnhtbESPQWvCQBSE7wX/w/KE3uqmL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HRMYAAADdAAAADwAAAAAAAAAAAAAAAACYAgAAZHJz&#10;L2Rvd25yZXYueG1sUEsFBgAAAAAEAAQA9QAAAIsDAAAAAA==&#10;" filled="f" stroked="f">
                  <v:textbox inset="0,0,0,0">
                    <w:txbxContent>
                      <w:p w:rsidR="0075448B" w:rsidRDefault="0075448B">
                        <w:pPr>
                          <w:spacing w:after="160" w:line="259" w:lineRule="auto"/>
                          <w:ind w:left="0" w:firstLine="0"/>
                        </w:pPr>
                        <w:r>
                          <w:t xml:space="preserve"> </w:t>
                        </w:r>
                      </w:p>
                    </w:txbxContent>
                  </v:textbox>
                </v:rect>
                <w10:anchorlock/>
              </v:group>
            </w:pict>
          </mc:Fallback>
        </mc:AlternateContent>
      </w:r>
      <w:r>
        <w:t xml:space="preserve"> </w:t>
      </w:r>
    </w:p>
    <w:p w:rsidR="00DD46C5" w:rsidRDefault="00DD46C5">
      <w:pPr>
        <w:sectPr w:rsidR="00DD46C5">
          <w:footnotePr>
            <w:numRestart w:val="eachPage"/>
          </w:footnotePr>
          <w:type w:val="continuous"/>
          <w:pgSz w:w="12240" w:h="15840"/>
          <w:pgMar w:top="1440" w:right="1435" w:bottom="1139" w:left="1440" w:header="720" w:footer="720" w:gutter="0"/>
          <w:cols w:space="720"/>
        </w:sectPr>
      </w:pPr>
    </w:p>
    <w:p w:rsidR="00DD46C5" w:rsidRDefault="008040EE">
      <w:pPr>
        <w:pStyle w:val="Heading2"/>
        <w:spacing w:after="142"/>
        <w:ind w:left="511" w:right="487"/>
        <w:jc w:val="center"/>
      </w:pPr>
      <w:r>
        <w:lastRenderedPageBreak/>
        <w:t>FORM</w:t>
      </w:r>
      <w:r>
        <w:rPr>
          <w:rFonts w:ascii="Times New Roman" w:eastAsia="Times New Roman" w:hAnsi="Times New Roman" w:cs="Times New Roman"/>
          <w:b w:val="0"/>
        </w:rPr>
        <w:t xml:space="preserve"> </w:t>
      </w:r>
      <w:r>
        <w:t>2A</w:t>
      </w:r>
      <w:r>
        <w:rPr>
          <w:rFonts w:ascii="Calibri" w:eastAsia="Calibri" w:hAnsi="Calibri" w:cs="Calibri"/>
        </w:rPr>
        <w:t>—</w:t>
      </w:r>
      <w:r>
        <w:t xml:space="preserve">GLOSSARY </w:t>
      </w:r>
    </w:p>
    <w:p w:rsidR="00DD46C5" w:rsidRDefault="008040EE">
      <w:pPr>
        <w:spacing w:after="230"/>
        <w:ind w:left="-3" w:right="13"/>
      </w:pPr>
      <w:r>
        <w:rPr>
          <w:b/>
        </w:rPr>
        <w:t xml:space="preserve">Note: </w:t>
      </w:r>
      <w:r>
        <w:t xml:space="preserve">This glossary includes terms used in the various NPDES application forms, including Form 2A. The definitions are from the NPDES regulations at 40 CFR 122.2 unless otherwise specified. If you have any questions concerning the meaning of any of these terms, contact your NPDES permitting authority. </w:t>
      </w:r>
    </w:p>
    <w:p w:rsidR="00DD46C5" w:rsidRDefault="008040EE">
      <w:pPr>
        <w:spacing w:after="144"/>
        <w:ind w:left="-3" w:right="13"/>
      </w:pPr>
      <w:r>
        <w:rPr>
          <w:b/>
        </w:rPr>
        <w:t>ANIMAL</w:t>
      </w:r>
      <w:r>
        <w:rPr>
          <w:rFonts w:ascii="Times New Roman" w:eastAsia="Times New Roman" w:hAnsi="Times New Roman" w:cs="Times New Roman"/>
        </w:rPr>
        <w:t xml:space="preserve"> </w:t>
      </w:r>
      <w:r>
        <w:rPr>
          <w:b/>
        </w:rPr>
        <w:t xml:space="preserve">FEEDING OPERATION </w:t>
      </w:r>
      <w:r>
        <w:t xml:space="preserve">(defined at § 122.23) means a lot or facility (other than an aquatic animal production facility) where the following conditions are met; </w:t>
      </w:r>
    </w:p>
    <w:p w:rsidR="00DD46C5" w:rsidRDefault="008040EE">
      <w:pPr>
        <w:numPr>
          <w:ilvl w:val="0"/>
          <w:numId w:val="4"/>
        </w:numPr>
        <w:spacing w:after="66"/>
        <w:ind w:right="13" w:hanging="360"/>
      </w:pPr>
      <w:r>
        <w:t xml:space="preserve">Animals (other than aquatic animals) have been, are, or will be stabled or confined and fed or maintained for a total of 45 days or more in any 12-month period; and  </w:t>
      </w:r>
    </w:p>
    <w:p w:rsidR="00DD46C5" w:rsidRDefault="008040EE">
      <w:pPr>
        <w:numPr>
          <w:ilvl w:val="0"/>
          <w:numId w:val="4"/>
        </w:numPr>
        <w:ind w:right="13" w:hanging="360"/>
      </w:pPr>
      <w:r>
        <w:t xml:space="preserve">Crops, vegetation, forage growth, or post-harvest residues are not sustained in the normal growing season over any portion of the lot or facility. </w:t>
      </w:r>
    </w:p>
    <w:p w:rsidR="00DD46C5" w:rsidRDefault="008040EE">
      <w:pPr>
        <w:ind w:left="-3" w:right="13"/>
      </w:pPr>
      <w:r>
        <w:rPr>
          <w:b/>
        </w:rPr>
        <w:t xml:space="preserve">APPLICATION </w:t>
      </w:r>
      <w:r>
        <w:t xml:space="preserve">means the EPA standard national forms for applying for a permit, including any additions, revisions, or modifications to the forms; or forms approved by EPA for use in approved states, including any approved modifications or revisions.  </w:t>
      </w:r>
    </w:p>
    <w:p w:rsidR="00DD46C5" w:rsidRDefault="008040EE">
      <w:pPr>
        <w:ind w:left="-3" w:right="13"/>
      </w:pPr>
      <w:r>
        <w:rPr>
          <w:b/>
        </w:rPr>
        <w:t>APPROVED</w:t>
      </w:r>
      <w:r>
        <w:rPr>
          <w:rFonts w:ascii="Times New Roman" w:eastAsia="Times New Roman" w:hAnsi="Times New Roman" w:cs="Times New Roman"/>
        </w:rPr>
        <w:t xml:space="preserve"> </w:t>
      </w:r>
      <w:r>
        <w:rPr>
          <w:b/>
        </w:rPr>
        <w:t xml:space="preserve">PROGRAM </w:t>
      </w:r>
      <w:r>
        <w:t xml:space="preserve">or </w:t>
      </w:r>
      <w:r>
        <w:rPr>
          <w:b/>
        </w:rPr>
        <w:t>APPROVED</w:t>
      </w:r>
      <w:r>
        <w:rPr>
          <w:rFonts w:ascii="Times New Roman" w:eastAsia="Times New Roman" w:hAnsi="Times New Roman" w:cs="Times New Roman"/>
        </w:rPr>
        <w:t xml:space="preserve"> </w:t>
      </w:r>
      <w:r>
        <w:rPr>
          <w:b/>
        </w:rPr>
        <w:t xml:space="preserve">STATE </w:t>
      </w:r>
      <w:r>
        <w:t xml:space="preserve">means a State or interstate program which has been approved or authorized by EPA under part 123. </w:t>
      </w:r>
    </w:p>
    <w:p w:rsidR="00DD46C5" w:rsidRDefault="008040EE">
      <w:pPr>
        <w:ind w:left="-3" w:right="13"/>
      </w:pPr>
      <w:r>
        <w:rPr>
          <w:b/>
        </w:rPr>
        <w:t>AQUACULTURE</w:t>
      </w:r>
      <w:r>
        <w:rPr>
          <w:rFonts w:ascii="Times New Roman" w:eastAsia="Times New Roman" w:hAnsi="Times New Roman" w:cs="Times New Roman"/>
        </w:rPr>
        <w:t xml:space="preserve"> </w:t>
      </w:r>
      <w:r>
        <w:rPr>
          <w:b/>
        </w:rPr>
        <w:t xml:space="preserve">PROJECT </w:t>
      </w:r>
      <w:r>
        <w:t xml:space="preserve">(defined at § 122.25) means a defined managed water area which uses discharges of pollutants into that designated area for the maintenance or production of harvestable freshwater, estuarine, or marine plants or animals. </w:t>
      </w:r>
      <w:r>
        <w:rPr>
          <w:b/>
        </w:rPr>
        <w:t>DESIGNATED PROJECT</w:t>
      </w:r>
      <w:r>
        <w:rPr>
          <w:rFonts w:ascii="Times New Roman" w:eastAsia="Times New Roman" w:hAnsi="Times New Roman" w:cs="Times New Roman"/>
        </w:rPr>
        <w:t xml:space="preserve"> </w:t>
      </w:r>
      <w:r>
        <w:rPr>
          <w:b/>
        </w:rPr>
        <w:t xml:space="preserve">AREA </w:t>
      </w:r>
      <w:r>
        <w:t xml:space="preserve">means the portions of the waters of the United States within which the </w:t>
      </w:r>
      <w:proofErr w:type="spellStart"/>
      <w:r>
        <w:t>permittee</w:t>
      </w:r>
      <w:proofErr w:type="spellEnd"/>
      <w:r>
        <w:t xml:space="preserve"> or permit applicant plans to confine the cultivated species, using a method or plan or operation (including, but not limited to, physical confinement) which, on the basis of reliable scientific evidence, is expected to ensure that specific individual organisms comprising an aquaculture crop will enjoy increased growth attributable to the discharge of pollutants, and be harvested within a defined geographic area. </w:t>
      </w:r>
    </w:p>
    <w:p w:rsidR="00DD46C5" w:rsidRDefault="008040EE">
      <w:pPr>
        <w:ind w:left="-3" w:right="13"/>
      </w:pPr>
      <w:r>
        <w:rPr>
          <w:b/>
        </w:rPr>
        <w:t>AVERAGE</w:t>
      </w:r>
      <w:r>
        <w:rPr>
          <w:rFonts w:ascii="Times New Roman" w:eastAsia="Times New Roman" w:hAnsi="Times New Roman" w:cs="Times New Roman"/>
        </w:rPr>
        <w:t xml:space="preserve"> </w:t>
      </w:r>
      <w:r>
        <w:rPr>
          <w:b/>
        </w:rPr>
        <w:t>MONTHLY DISCHARGE</w:t>
      </w:r>
      <w:r>
        <w:rPr>
          <w:rFonts w:ascii="Times New Roman" w:eastAsia="Times New Roman" w:hAnsi="Times New Roman" w:cs="Times New Roman"/>
        </w:rPr>
        <w:t xml:space="preserve"> </w:t>
      </w:r>
      <w:r>
        <w:rPr>
          <w:b/>
        </w:rPr>
        <w:t xml:space="preserve">LIMITATION </w:t>
      </w:r>
      <w:r>
        <w:t xml:space="preserve">means the highest allowable average of daily discharges over a calendar month, calculated as the sum of all daily discharges measured during that month divided by the number of daily discharges measured during that month.  </w:t>
      </w:r>
    </w:p>
    <w:p w:rsidR="00DD46C5" w:rsidRDefault="008040EE">
      <w:pPr>
        <w:ind w:left="-3" w:right="13"/>
      </w:pPr>
      <w:r>
        <w:rPr>
          <w:b/>
        </w:rPr>
        <w:t>AVERAGE</w:t>
      </w:r>
      <w:r>
        <w:rPr>
          <w:rFonts w:ascii="Times New Roman" w:eastAsia="Times New Roman" w:hAnsi="Times New Roman" w:cs="Times New Roman"/>
        </w:rPr>
        <w:t xml:space="preserve"> </w:t>
      </w:r>
      <w:r>
        <w:rPr>
          <w:b/>
        </w:rPr>
        <w:t>WEEKLY DISCHARGE</w:t>
      </w:r>
      <w:r>
        <w:rPr>
          <w:rFonts w:ascii="Times New Roman" w:eastAsia="Times New Roman" w:hAnsi="Times New Roman" w:cs="Times New Roman"/>
        </w:rPr>
        <w:t xml:space="preserve"> </w:t>
      </w:r>
      <w:r>
        <w:rPr>
          <w:b/>
        </w:rPr>
        <w:t xml:space="preserve">LIMITATION </w:t>
      </w:r>
      <w:r>
        <w:t xml:space="preserve">means the highest allowable average of daily discharges over a calendar week, calculated as the sum of all daily discharges measured during a calendar week divided by the number of daily discharges measured during that week.  </w:t>
      </w:r>
    </w:p>
    <w:p w:rsidR="00DD46C5" w:rsidRDefault="008040EE">
      <w:pPr>
        <w:ind w:left="-3" w:right="13"/>
      </w:pPr>
      <w:r>
        <w:rPr>
          <w:b/>
        </w:rPr>
        <w:t>BEST MANAGEMENT</w:t>
      </w:r>
      <w:r>
        <w:rPr>
          <w:rFonts w:ascii="Times New Roman" w:eastAsia="Times New Roman" w:hAnsi="Times New Roman" w:cs="Times New Roman"/>
        </w:rPr>
        <w:t xml:space="preserve"> </w:t>
      </w:r>
      <w:r>
        <w:rPr>
          <w:b/>
        </w:rPr>
        <w:t>PRACTICES</w:t>
      </w:r>
      <w:r>
        <w:rPr>
          <w:rFonts w:ascii="Times New Roman" w:eastAsia="Times New Roman" w:hAnsi="Times New Roman" w:cs="Times New Roman"/>
        </w:rPr>
        <w:t xml:space="preserve"> </w:t>
      </w:r>
      <w:r>
        <w:rPr>
          <w:b/>
        </w:rPr>
        <w:t xml:space="preserve">(BMPs) </w:t>
      </w:r>
      <w:r>
        <w:t xml:space="preserve">means schedules of activities, prohibitions of practices, maintenance procedures, and other management practices to prevent or reduce the pollution of waters of the United States. BMPs include treatment requirements, operation procedures, and practices to control plant site runoff, spillage or leaks, sludge or waste disposal, or drainage from raw material storage.  </w:t>
      </w:r>
    </w:p>
    <w:p w:rsidR="00DD46C5" w:rsidRDefault="008040EE">
      <w:pPr>
        <w:spacing w:after="101" w:line="259" w:lineRule="auto"/>
        <w:ind w:left="1" w:firstLine="0"/>
      </w:pPr>
      <w:r>
        <w:rPr>
          <w:b/>
        </w:rPr>
        <w:t xml:space="preserve">BIOSOLIDS </w:t>
      </w:r>
      <w:r>
        <w:t>(</w:t>
      </w:r>
      <w:r>
        <w:rPr>
          <w:i/>
        </w:rPr>
        <w:t>see sewage sludge</w:t>
      </w:r>
      <w:r>
        <w:t xml:space="preserve">).  </w:t>
      </w:r>
    </w:p>
    <w:p w:rsidR="00DD46C5" w:rsidRDefault="008040EE">
      <w:pPr>
        <w:ind w:left="-3" w:right="13"/>
      </w:pPr>
      <w:r>
        <w:rPr>
          <w:b/>
        </w:rPr>
        <w:t xml:space="preserve">BYPASS </w:t>
      </w:r>
      <w:r>
        <w:t xml:space="preserve">(defined at § 122.41(m)) means the intentional diversion of waste streams from any portion of a treatment facility. </w:t>
      </w:r>
    </w:p>
    <w:p w:rsidR="00DD46C5" w:rsidRDefault="008040EE">
      <w:pPr>
        <w:ind w:left="-3" w:right="13"/>
      </w:pPr>
      <w:r>
        <w:rPr>
          <w:b/>
        </w:rPr>
        <w:t>COMBINED SEWER</w:t>
      </w:r>
      <w:r>
        <w:rPr>
          <w:rFonts w:ascii="Times New Roman" w:eastAsia="Times New Roman" w:hAnsi="Times New Roman" w:cs="Times New Roman"/>
        </w:rPr>
        <w:t xml:space="preserve"> </w:t>
      </w:r>
      <w:r>
        <w:rPr>
          <w:b/>
        </w:rPr>
        <w:t>OVERFLOW</w:t>
      </w:r>
      <w:r>
        <w:rPr>
          <w:rFonts w:ascii="Times New Roman" w:eastAsia="Times New Roman" w:hAnsi="Times New Roman" w:cs="Times New Roman"/>
        </w:rPr>
        <w:t xml:space="preserve"> </w:t>
      </w:r>
      <w:r>
        <w:rPr>
          <w:b/>
        </w:rPr>
        <w:t xml:space="preserve">(CSO) </w:t>
      </w:r>
      <w:r>
        <w:t xml:space="preserve">means a discharge from a combined sewer system (CSS) at a point prior to the Publicly Owned Treatment Works (POTW) Treatment Plant (defined at § 403.3(r)). </w:t>
      </w:r>
    </w:p>
    <w:p w:rsidR="00DD46C5" w:rsidRDefault="008040EE">
      <w:pPr>
        <w:ind w:left="-3" w:right="13"/>
      </w:pPr>
      <w:r>
        <w:rPr>
          <w:b/>
        </w:rPr>
        <w:t>COMBINED SEWER</w:t>
      </w:r>
      <w:r>
        <w:rPr>
          <w:rFonts w:ascii="Times New Roman" w:eastAsia="Times New Roman" w:hAnsi="Times New Roman" w:cs="Times New Roman"/>
        </w:rPr>
        <w:t xml:space="preserve"> </w:t>
      </w:r>
      <w:r>
        <w:rPr>
          <w:b/>
        </w:rPr>
        <w:t>SYSTEM</w:t>
      </w:r>
      <w:r>
        <w:rPr>
          <w:rFonts w:ascii="Times New Roman" w:eastAsia="Times New Roman" w:hAnsi="Times New Roman" w:cs="Times New Roman"/>
        </w:rPr>
        <w:t xml:space="preserve"> </w:t>
      </w:r>
      <w:r>
        <w:rPr>
          <w:b/>
        </w:rPr>
        <w:t xml:space="preserve">(CSS) </w:t>
      </w:r>
      <w:r>
        <w:t xml:space="preserve">means a wastewater collection system owned by a State or municipality (as defined by section 502(4) of the CWA) which conveys sanitary wastewaters (domestic, commercial and industrial wastewaters) and storm water through a single-pipe system to a Publicly Owned Treatment Works (POTW) Treatment Plant (as defined at § 403.3(r)). </w:t>
      </w:r>
    </w:p>
    <w:p w:rsidR="00DD46C5" w:rsidRDefault="008040EE">
      <w:pPr>
        <w:ind w:left="-3" w:right="13"/>
      </w:pPr>
      <w:r>
        <w:rPr>
          <w:b/>
        </w:rPr>
        <w:t>CONCENTRATED</w:t>
      </w:r>
      <w:r>
        <w:rPr>
          <w:rFonts w:ascii="Times New Roman" w:eastAsia="Times New Roman" w:hAnsi="Times New Roman" w:cs="Times New Roman"/>
        </w:rPr>
        <w:t xml:space="preserve"> </w:t>
      </w:r>
      <w:r>
        <w:rPr>
          <w:b/>
        </w:rPr>
        <w:t>ANIMAL</w:t>
      </w:r>
      <w:r>
        <w:rPr>
          <w:rFonts w:ascii="Times New Roman" w:eastAsia="Times New Roman" w:hAnsi="Times New Roman" w:cs="Times New Roman"/>
        </w:rPr>
        <w:t xml:space="preserve"> </w:t>
      </w:r>
      <w:r>
        <w:rPr>
          <w:b/>
        </w:rPr>
        <w:t>FEEDING</w:t>
      </w:r>
      <w:r>
        <w:rPr>
          <w:rFonts w:ascii="Times New Roman" w:eastAsia="Times New Roman" w:hAnsi="Times New Roman" w:cs="Times New Roman"/>
        </w:rPr>
        <w:t xml:space="preserve"> </w:t>
      </w:r>
      <w:r>
        <w:rPr>
          <w:b/>
        </w:rPr>
        <w:t xml:space="preserve">OPERATION </w:t>
      </w:r>
      <w:r>
        <w:t xml:space="preserve">(defined at § 122.23) means an animal feeding operation that is defined as a Large CAFO or as a Medium CAFO by the terms of (A) or (B) below, or that is designated as a CAFO in accordance with 40 CFR 122.23(c). Two or more AFOs under common ownership are considered to be a single AFO for the purposes of determining the number of animals at an operation, if they adjoin each other or if they use a common area or system for the disposal of wastes. </w:t>
      </w:r>
    </w:p>
    <w:p w:rsidR="00DD46C5" w:rsidRDefault="008040EE">
      <w:pPr>
        <w:ind w:left="348" w:right="13" w:hanging="360"/>
      </w:pPr>
      <w:r>
        <w:t xml:space="preserve">A. </w:t>
      </w:r>
      <w:r>
        <w:tab/>
      </w:r>
      <w:r>
        <w:rPr>
          <w:b/>
        </w:rPr>
        <w:t>LARGE</w:t>
      </w:r>
      <w:r>
        <w:rPr>
          <w:rFonts w:ascii="Times New Roman" w:eastAsia="Times New Roman" w:hAnsi="Times New Roman" w:cs="Times New Roman"/>
        </w:rPr>
        <w:t xml:space="preserve"> </w:t>
      </w:r>
      <w:r>
        <w:rPr>
          <w:b/>
        </w:rPr>
        <w:t>CONCENTRATED ANIMAL FEEDING OPERATION (LARGE CAFO)</w:t>
      </w:r>
      <w:r>
        <w:t xml:space="preserve"> means an AFO that stables or confines as many as or more than the numbers of animals specified in any of the following categories:  </w:t>
      </w:r>
    </w:p>
    <w:p w:rsidR="00DD46C5" w:rsidRDefault="008040EE">
      <w:pPr>
        <w:numPr>
          <w:ilvl w:val="0"/>
          <w:numId w:val="5"/>
        </w:numPr>
        <w:spacing w:after="50"/>
        <w:ind w:left="721" w:right="13" w:hanging="360"/>
      </w:pPr>
      <w:r>
        <w:lastRenderedPageBreak/>
        <w:t xml:space="preserve">700 mature dairy cows, whether milked or dry;  </w:t>
      </w:r>
    </w:p>
    <w:p w:rsidR="00DD46C5" w:rsidRDefault="008040EE">
      <w:pPr>
        <w:numPr>
          <w:ilvl w:val="0"/>
          <w:numId w:val="5"/>
        </w:numPr>
        <w:spacing w:after="48"/>
        <w:ind w:left="721" w:right="13" w:hanging="360"/>
      </w:pPr>
      <w:r>
        <w:t xml:space="preserve">1,000 veal calves; </w:t>
      </w:r>
    </w:p>
    <w:p w:rsidR="00DD46C5" w:rsidRDefault="008040EE">
      <w:pPr>
        <w:numPr>
          <w:ilvl w:val="0"/>
          <w:numId w:val="5"/>
        </w:numPr>
        <w:spacing w:after="52"/>
        <w:ind w:left="721" w:right="13" w:hanging="360"/>
      </w:pPr>
      <w:r>
        <w:t xml:space="preserve">1,000 cattle other than mature dairy cows or veal calves. Cattle includes but is not limited to heifers, steers, bulls and cow/calf pairs; </w:t>
      </w:r>
    </w:p>
    <w:p w:rsidR="00DD46C5" w:rsidRDefault="008040EE">
      <w:pPr>
        <w:numPr>
          <w:ilvl w:val="0"/>
          <w:numId w:val="5"/>
        </w:numPr>
        <w:spacing w:after="48"/>
        <w:ind w:left="721" w:right="13" w:hanging="360"/>
      </w:pPr>
      <w:r>
        <w:t xml:space="preserve">2,500 swine each weighing 55 pounds or more; </w:t>
      </w:r>
    </w:p>
    <w:p w:rsidR="00DD46C5" w:rsidRDefault="008040EE">
      <w:pPr>
        <w:numPr>
          <w:ilvl w:val="0"/>
          <w:numId w:val="5"/>
        </w:numPr>
        <w:spacing w:after="50"/>
        <w:ind w:left="721" w:right="13" w:hanging="360"/>
      </w:pPr>
      <w:r>
        <w:t xml:space="preserve">10,000 swine each weighing less than 55 pounds; </w:t>
      </w:r>
    </w:p>
    <w:p w:rsidR="00DD46C5" w:rsidRDefault="008040EE">
      <w:pPr>
        <w:numPr>
          <w:ilvl w:val="0"/>
          <w:numId w:val="5"/>
        </w:numPr>
        <w:spacing w:after="50"/>
        <w:ind w:left="721" w:right="13" w:hanging="360"/>
      </w:pPr>
      <w:r>
        <w:t xml:space="preserve">500 horses; </w:t>
      </w:r>
    </w:p>
    <w:p w:rsidR="00DD46C5" w:rsidRDefault="008040EE">
      <w:pPr>
        <w:numPr>
          <w:ilvl w:val="0"/>
          <w:numId w:val="5"/>
        </w:numPr>
        <w:ind w:left="721" w:right="13" w:hanging="360"/>
      </w:pPr>
      <w:r>
        <w:t xml:space="preserve">10,000 sheep or lambs; </w:t>
      </w:r>
    </w:p>
    <w:p w:rsidR="00DD46C5" w:rsidRDefault="008040EE">
      <w:pPr>
        <w:numPr>
          <w:ilvl w:val="0"/>
          <w:numId w:val="5"/>
        </w:numPr>
        <w:spacing w:after="50"/>
        <w:ind w:left="721" w:right="13" w:hanging="360"/>
      </w:pPr>
      <w:r>
        <w:t xml:space="preserve">55,000 turkeys; </w:t>
      </w:r>
    </w:p>
    <w:p w:rsidR="00DD46C5" w:rsidRDefault="008040EE">
      <w:pPr>
        <w:numPr>
          <w:ilvl w:val="0"/>
          <w:numId w:val="5"/>
        </w:numPr>
        <w:spacing w:after="48"/>
        <w:ind w:left="721" w:right="13" w:hanging="360"/>
      </w:pPr>
      <w:r>
        <w:t xml:space="preserve">30,000 laying hens or broilers, if the AFO uses a liquid manure handling system; </w:t>
      </w:r>
    </w:p>
    <w:p w:rsidR="00DD46C5" w:rsidRDefault="008040EE">
      <w:pPr>
        <w:numPr>
          <w:ilvl w:val="0"/>
          <w:numId w:val="5"/>
        </w:numPr>
        <w:spacing w:after="50"/>
        <w:ind w:left="721" w:right="13" w:hanging="360"/>
      </w:pPr>
      <w:r>
        <w:t xml:space="preserve">125,000 chickens (other than laying hens), if the AFO uses other than a liquid manure handling system; </w:t>
      </w:r>
    </w:p>
    <w:p w:rsidR="00DD46C5" w:rsidRDefault="008040EE">
      <w:pPr>
        <w:numPr>
          <w:ilvl w:val="0"/>
          <w:numId w:val="5"/>
        </w:numPr>
        <w:spacing w:after="0" w:line="305" w:lineRule="auto"/>
        <w:ind w:left="721" w:right="13" w:hanging="360"/>
      </w:pPr>
      <w:r>
        <w:t>82,000 laying hens, if the AFO uses other than a liquid manure handling system</w:t>
      </w:r>
      <w:proofErr w:type="gramStart"/>
      <w:r>
        <w:t>;  12</w:t>
      </w:r>
      <w:proofErr w:type="gramEnd"/>
      <w:r>
        <w:t xml:space="preserve">. 30,000 ducks (if the AFO uses other than a liquid manure handling system); or  </w:t>
      </w:r>
    </w:p>
    <w:p w:rsidR="00DD46C5" w:rsidRDefault="008040EE">
      <w:pPr>
        <w:ind w:left="371" w:right="13"/>
      </w:pPr>
      <w:r>
        <w:t xml:space="preserve">13. 5,000 ducks (if the AFO uses a liquid manure handling system).  </w:t>
      </w:r>
    </w:p>
    <w:p w:rsidR="00DD46C5" w:rsidRDefault="008040EE">
      <w:pPr>
        <w:pStyle w:val="Heading2"/>
        <w:tabs>
          <w:tab w:val="center" w:pos="4959"/>
        </w:tabs>
        <w:spacing w:after="7"/>
        <w:ind w:left="-13" w:firstLine="0"/>
      </w:pPr>
      <w:r>
        <w:rPr>
          <w:b w:val="0"/>
        </w:rPr>
        <w:t xml:space="preserve">B. </w:t>
      </w:r>
      <w:r>
        <w:rPr>
          <w:b w:val="0"/>
        </w:rPr>
        <w:tab/>
      </w:r>
      <w:r>
        <w:t>MEDIUM CONCENTRATED ANIMAL FEEDING OPERATION (MEDIUM CAFO)</w:t>
      </w:r>
      <w:r>
        <w:rPr>
          <w:b w:val="0"/>
        </w:rPr>
        <w:t xml:space="preserve"> means any AFO with the type and number of </w:t>
      </w:r>
    </w:p>
    <w:p w:rsidR="00DD46C5" w:rsidRDefault="008040EE">
      <w:pPr>
        <w:ind w:left="371" w:right="13"/>
      </w:pPr>
      <w:proofErr w:type="gramStart"/>
      <w:r>
        <w:t>animals</w:t>
      </w:r>
      <w:proofErr w:type="gramEnd"/>
      <w:r>
        <w:t xml:space="preserve"> that fall within any of the ranges listed below and which has been defined or designated as a CAFO. An AFO is defined as a Medium CAFO if: </w:t>
      </w:r>
    </w:p>
    <w:p w:rsidR="00DD46C5" w:rsidRDefault="008040EE">
      <w:pPr>
        <w:numPr>
          <w:ilvl w:val="0"/>
          <w:numId w:val="6"/>
        </w:numPr>
        <w:spacing w:after="74"/>
        <w:ind w:left="723" w:right="13" w:hanging="360"/>
      </w:pPr>
      <w:r>
        <w:t xml:space="preserve">The type and number of animals that it stables and confines falls within any of the following ranges: </w:t>
      </w:r>
    </w:p>
    <w:p w:rsidR="00DD46C5" w:rsidRDefault="008040EE">
      <w:pPr>
        <w:numPr>
          <w:ilvl w:val="1"/>
          <w:numId w:val="6"/>
        </w:numPr>
        <w:spacing w:after="72"/>
        <w:ind w:right="13" w:hanging="360"/>
      </w:pPr>
      <w:r>
        <w:t xml:space="preserve">200 to 699 mature dairy cows, whether milked or dry; </w:t>
      </w:r>
    </w:p>
    <w:p w:rsidR="00DD46C5" w:rsidRDefault="008040EE">
      <w:pPr>
        <w:numPr>
          <w:ilvl w:val="1"/>
          <w:numId w:val="6"/>
        </w:numPr>
        <w:spacing w:after="74"/>
        <w:ind w:right="13" w:hanging="360"/>
      </w:pPr>
      <w:r>
        <w:t xml:space="preserve">300 to 999 veal calves; </w:t>
      </w:r>
    </w:p>
    <w:p w:rsidR="00DD46C5" w:rsidRDefault="008040EE">
      <w:pPr>
        <w:numPr>
          <w:ilvl w:val="1"/>
          <w:numId w:val="6"/>
        </w:numPr>
        <w:spacing w:after="67"/>
        <w:ind w:right="13" w:hanging="360"/>
      </w:pPr>
      <w:r>
        <w:t xml:space="preserve">300 to 999 cattle other than mature dairy cows or veal calves. Cattle includes but is not limited to heifers, steers, bulls and cow/calf pairs; </w:t>
      </w:r>
    </w:p>
    <w:p w:rsidR="00DD46C5" w:rsidRDefault="008040EE">
      <w:pPr>
        <w:numPr>
          <w:ilvl w:val="1"/>
          <w:numId w:val="6"/>
        </w:numPr>
        <w:spacing w:after="74"/>
        <w:ind w:right="13" w:hanging="360"/>
      </w:pPr>
      <w:r>
        <w:t xml:space="preserve">750 to 2,499 swine each weighing 55 pounds or more; </w:t>
      </w:r>
    </w:p>
    <w:p w:rsidR="00DD46C5" w:rsidRDefault="008040EE">
      <w:pPr>
        <w:numPr>
          <w:ilvl w:val="1"/>
          <w:numId w:val="6"/>
        </w:numPr>
        <w:spacing w:after="72"/>
        <w:ind w:right="13" w:hanging="360"/>
      </w:pPr>
      <w:r>
        <w:t xml:space="preserve">3,000 to 9,999 swine each weighing less than 55 pounds; </w:t>
      </w:r>
    </w:p>
    <w:p w:rsidR="00DD46C5" w:rsidRDefault="008040EE">
      <w:pPr>
        <w:numPr>
          <w:ilvl w:val="1"/>
          <w:numId w:val="6"/>
        </w:numPr>
        <w:spacing w:after="74"/>
        <w:ind w:right="13" w:hanging="360"/>
      </w:pPr>
      <w:r>
        <w:t xml:space="preserve">150 to 499 horses; </w:t>
      </w:r>
    </w:p>
    <w:p w:rsidR="00DD46C5" w:rsidRDefault="008040EE">
      <w:pPr>
        <w:numPr>
          <w:ilvl w:val="1"/>
          <w:numId w:val="6"/>
        </w:numPr>
        <w:spacing w:after="74"/>
        <w:ind w:right="13" w:hanging="360"/>
      </w:pPr>
      <w:r>
        <w:t xml:space="preserve">3,000 to 9,999 sheep or lambs; </w:t>
      </w:r>
    </w:p>
    <w:p w:rsidR="00DD46C5" w:rsidRDefault="008040EE">
      <w:pPr>
        <w:numPr>
          <w:ilvl w:val="1"/>
          <w:numId w:val="6"/>
        </w:numPr>
        <w:spacing w:after="72"/>
        <w:ind w:right="13" w:hanging="360"/>
      </w:pPr>
      <w:r>
        <w:t xml:space="preserve">16,500 to 54,999 turkeys; </w:t>
      </w:r>
    </w:p>
    <w:p w:rsidR="00DD46C5" w:rsidRDefault="008040EE">
      <w:pPr>
        <w:numPr>
          <w:ilvl w:val="1"/>
          <w:numId w:val="6"/>
        </w:numPr>
        <w:spacing w:after="74"/>
        <w:ind w:right="13" w:hanging="360"/>
      </w:pPr>
      <w:r>
        <w:t xml:space="preserve">9,000 to 29,999 laying hens or broilers, if the AFO uses a liquid manure handling system; </w:t>
      </w:r>
    </w:p>
    <w:p w:rsidR="00DD46C5" w:rsidRDefault="008040EE">
      <w:pPr>
        <w:numPr>
          <w:ilvl w:val="1"/>
          <w:numId w:val="6"/>
        </w:numPr>
        <w:spacing w:after="74"/>
        <w:ind w:right="13" w:hanging="360"/>
      </w:pPr>
      <w:r>
        <w:t xml:space="preserve">37,500 to 124,999 chickens (other than laying hens), if the AFO uses other than a liquid manure handling system; </w:t>
      </w:r>
    </w:p>
    <w:p w:rsidR="00DD46C5" w:rsidRDefault="008040EE">
      <w:pPr>
        <w:numPr>
          <w:ilvl w:val="1"/>
          <w:numId w:val="6"/>
        </w:numPr>
        <w:spacing w:after="72"/>
        <w:ind w:right="13" w:hanging="360"/>
      </w:pPr>
      <w:r>
        <w:t xml:space="preserve">25,000 to 81,999 laying hens, if the AFO uses other than a liquid manure handling system; </w:t>
      </w:r>
    </w:p>
    <w:p w:rsidR="00DD46C5" w:rsidRDefault="008040EE">
      <w:pPr>
        <w:numPr>
          <w:ilvl w:val="1"/>
          <w:numId w:val="6"/>
        </w:numPr>
        <w:spacing w:after="57"/>
        <w:ind w:right="13" w:hanging="360"/>
      </w:pPr>
      <w:r>
        <w:t xml:space="preserve">10,000 to 29,999 ducks (if the AFO uses other than a liquid manure handling system); ore </w:t>
      </w:r>
    </w:p>
    <w:p w:rsidR="00DD46C5" w:rsidRDefault="008040EE">
      <w:pPr>
        <w:numPr>
          <w:ilvl w:val="1"/>
          <w:numId w:val="6"/>
        </w:numPr>
        <w:spacing w:after="66"/>
        <w:ind w:right="13" w:hanging="360"/>
      </w:pPr>
      <w:r>
        <w:t xml:space="preserve">1,500 to 4,999 ducks (if the AFO uses a liquid manure handling system); and </w:t>
      </w:r>
    </w:p>
    <w:p w:rsidR="00DD46C5" w:rsidRDefault="008040EE">
      <w:pPr>
        <w:numPr>
          <w:ilvl w:val="0"/>
          <w:numId w:val="6"/>
        </w:numPr>
        <w:spacing w:after="74"/>
        <w:ind w:left="723" w:right="13" w:hanging="360"/>
      </w:pPr>
      <w:r>
        <w:t xml:space="preserve">Either one of the following conditions are met: </w:t>
      </w:r>
    </w:p>
    <w:p w:rsidR="00DD46C5" w:rsidRDefault="008040EE">
      <w:pPr>
        <w:numPr>
          <w:ilvl w:val="1"/>
          <w:numId w:val="6"/>
        </w:numPr>
        <w:spacing w:after="67"/>
        <w:ind w:right="13" w:hanging="360"/>
      </w:pPr>
      <w:r>
        <w:t xml:space="preserve">Pollutants are discharged into waters of the United States through a man-made ditch, flushing system, or other similar manmade device; or </w:t>
      </w:r>
    </w:p>
    <w:p w:rsidR="00DD46C5" w:rsidRDefault="008040EE">
      <w:pPr>
        <w:numPr>
          <w:ilvl w:val="1"/>
          <w:numId w:val="6"/>
        </w:numPr>
        <w:spacing w:after="49"/>
        <w:ind w:right="13" w:hanging="360"/>
      </w:pPr>
      <w:r>
        <w:t xml:space="preserve">Pollutants are discharged directly into waters of the United States which originate outside of and pass over, across, or through the facility or otherwise come into direct contact with animals confined in the operation. </w:t>
      </w:r>
    </w:p>
    <w:p w:rsidR="00DD46C5" w:rsidRDefault="008040EE">
      <w:pPr>
        <w:ind w:left="-3" w:right="13"/>
      </w:pPr>
      <w:r>
        <w:rPr>
          <w:b/>
        </w:rPr>
        <w:t>CONCENTRATED AQUATIC ANIMAL PRODUCTION FACILITY</w:t>
      </w:r>
      <w:r>
        <w:t xml:space="preserve"> (defined at § 122.24) means a hatchery, fish farm, or other facility which contains, grows, or holds aquatic animals in either of the following categories, or which the Director designates as such on a case-by-case basis: </w:t>
      </w:r>
    </w:p>
    <w:p w:rsidR="00DD46C5" w:rsidRDefault="008040EE">
      <w:pPr>
        <w:numPr>
          <w:ilvl w:val="0"/>
          <w:numId w:val="7"/>
        </w:numPr>
        <w:ind w:right="13" w:hanging="360"/>
      </w:pPr>
      <w:r>
        <w:t xml:space="preserve">Cold water fish species or other cold water aquatic animals including, but not limited to, the </w:t>
      </w:r>
      <w:proofErr w:type="spellStart"/>
      <w:r>
        <w:rPr>
          <w:i/>
        </w:rPr>
        <w:t>Salmonidae</w:t>
      </w:r>
      <w:proofErr w:type="spellEnd"/>
      <w:r>
        <w:t xml:space="preserve"> family of fish (e.g., trout and salmon) in ponds, raceways, or other similar structures which discharge at least 30 days per year but does not include:  </w:t>
      </w:r>
    </w:p>
    <w:p w:rsidR="00DD46C5" w:rsidRDefault="008040EE">
      <w:pPr>
        <w:numPr>
          <w:ilvl w:val="1"/>
          <w:numId w:val="7"/>
        </w:numPr>
        <w:spacing w:after="52"/>
        <w:ind w:right="13" w:hanging="360"/>
      </w:pPr>
      <w:r>
        <w:lastRenderedPageBreak/>
        <w:t xml:space="preserve">Facilities which produce less than 9,090 harvest weight kilograms (approximately 20,000 pounds) of aquatic animals per year; and  </w:t>
      </w:r>
    </w:p>
    <w:p w:rsidR="00DD46C5" w:rsidRDefault="008040EE">
      <w:pPr>
        <w:numPr>
          <w:ilvl w:val="1"/>
          <w:numId w:val="7"/>
        </w:numPr>
        <w:ind w:right="13" w:hanging="360"/>
      </w:pPr>
      <w:r>
        <w:t xml:space="preserve">Facilities which feed less than 2,272 kilograms (approximately 5,000 pounds) of food during the calendar month of maximum feeding.  </w:t>
      </w:r>
    </w:p>
    <w:p w:rsidR="00DD46C5" w:rsidRDefault="008040EE">
      <w:pPr>
        <w:numPr>
          <w:ilvl w:val="0"/>
          <w:numId w:val="7"/>
        </w:numPr>
        <w:ind w:right="13" w:hanging="360"/>
      </w:pPr>
      <w:r>
        <w:t xml:space="preserve">Warm water fish species or other warm water aquatic animals including, but not limited to, the </w:t>
      </w:r>
      <w:proofErr w:type="spellStart"/>
      <w:r>
        <w:rPr>
          <w:i/>
        </w:rPr>
        <w:t>Ameiuridae</w:t>
      </w:r>
      <w:proofErr w:type="spellEnd"/>
      <w:r>
        <w:rPr>
          <w:i/>
        </w:rPr>
        <w:t xml:space="preserve">, </w:t>
      </w:r>
      <w:proofErr w:type="spellStart"/>
      <w:r>
        <w:rPr>
          <w:i/>
        </w:rPr>
        <w:t>Cetrarchiclae</w:t>
      </w:r>
      <w:proofErr w:type="spellEnd"/>
      <w:r>
        <w:t xml:space="preserve">, and </w:t>
      </w:r>
      <w:proofErr w:type="spellStart"/>
      <w:r>
        <w:rPr>
          <w:i/>
        </w:rPr>
        <w:t>Cyprinidae</w:t>
      </w:r>
      <w:proofErr w:type="spellEnd"/>
      <w:r>
        <w:t xml:space="preserve"> families of fish (e.g., respectively, catfish, sunfish, and minnows) in ponds, raceways, or other similar structures which discharge at least 30 days per year, but does not include;  </w:t>
      </w:r>
    </w:p>
    <w:p w:rsidR="00DD46C5" w:rsidRDefault="008040EE">
      <w:pPr>
        <w:numPr>
          <w:ilvl w:val="1"/>
          <w:numId w:val="7"/>
        </w:numPr>
        <w:ind w:right="13" w:hanging="360"/>
      </w:pPr>
      <w:r>
        <w:t xml:space="preserve">Closed ponds which discharge only during periods of excess runoff; or  </w:t>
      </w:r>
    </w:p>
    <w:p w:rsidR="00DD46C5" w:rsidRDefault="008040EE">
      <w:pPr>
        <w:numPr>
          <w:ilvl w:val="1"/>
          <w:numId w:val="7"/>
        </w:numPr>
        <w:ind w:right="13" w:hanging="360"/>
      </w:pPr>
      <w:r>
        <w:t xml:space="preserve">Facilities which produce less than 45,454 harvest weight kilograms (approximately 100,000 pounds) of aquatic animals per year. </w:t>
      </w:r>
    </w:p>
    <w:p w:rsidR="00DD46C5" w:rsidRDefault="008040EE">
      <w:pPr>
        <w:ind w:left="-3" w:right="13"/>
      </w:pPr>
      <w:r>
        <w:rPr>
          <w:b/>
        </w:rPr>
        <w:t>CWA</w:t>
      </w:r>
      <w:r>
        <w:rPr>
          <w:i/>
        </w:rPr>
        <w:t xml:space="preserve"> </w:t>
      </w:r>
      <w:r>
        <w:t xml:space="preserve">means the Clean Water Act (formerly referred to as the Federal Water Pollution Control Act or Federal Water Pollution Control Act Amendments of 1972) Public Law 92–500, as amended by Public Law 95–217, Public Law 95–576, Public Law 96–483 and Public Law 97–117, 33 U.S.C. 1251 </w:t>
      </w:r>
      <w:r>
        <w:rPr>
          <w:i/>
        </w:rPr>
        <w:t xml:space="preserve">et seq.  </w:t>
      </w:r>
    </w:p>
    <w:p w:rsidR="00DD46C5" w:rsidRDefault="008040EE">
      <w:pPr>
        <w:ind w:left="-3" w:right="13"/>
      </w:pPr>
      <w:r>
        <w:rPr>
          <w:b/>
        </w:rPr>
        <w:t>CWA AND</w:t>
      </w:r>
      <w:r>
        <w:rPr>
          <w:rFonts w:ascii="Times New Roman" w:eastAsia="Times New Roman" w:hAnsi="Times New Roman" w:cs="Times New Roman"/>
        </w:rPr>
        <w:t xml:space="preserve"> </w:t>
      </w:r>
      <w:r>
        <w:rPr>
          <w:b/>
        </w:rPr>
        <w:t>REGULATIONS</w:t>
      </w:r>
      <w:r>
        <w:rPr>
          <w:i/>
        </w:rPr>
        <w:t xml:space="preserve"> </w:t>
      </w:r>
      <w:r>
        <w:t xml:space="preserve">means the Clean Water Act (CWA) and applicable regulations promulgated thereunder. In the case of an approved State program, it includes State program requirements. </w:t>
      </w:r>
    </w:p>
    <w:p w:rsidR="00DD46C5" w:rsidRDefault="008040EE">
      <w:pPr>
        <w:pStyle w:val="Heading2"/>
        <w:tabs>
          <w:tab w:val="center" w:pos="4092"/>
          <w:tab w:val="center" w:pos="5982"/>
        </w:tabs>
        <w:spacing w:after="91"/>
        <w:ind w:left="0" w:firstLine="0"/>
      </w:pPr>
      <w:r>
        <w:rPr>
          <w:rFonts w:ascii="Calibri" w:eastAsia="Calibri" w:hAnsi="Calibri" w:cs="Calibri"/>
          <w:b w:val="0"/>
          <w:sz w:val="22"/>
        </w:rPr>
        <w:tab/>
      </w: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CONTINUED </w:t>
      </w:r>
    </w:p>
    <w:p w:rsidR="00DD46C5" w:rsidRDefault="008040EE">
      <w:pPr>
        <w:ind w:left="-3" w:right="13"/>
      </w:pPr>
      <w:r>
        <w:rPr>
          <w:b/>
        </w:rPr>
        <w:t>DAILY</w:t>
      </w:r>
      <w:r>
        <w:rPr>
          <w:rFonts w:ascii="Times New Roman" w:eastAsia="Times New Roman" w:hAnsi="Times New Roman" w:cs="Times New Roman"/>
        </w:rPr>
        <w:t xml:space="preserve"> </w:t>
      </w:r>
      <w:r>
        <w:rPr>
          <w:b/>
        </w:rPr>
        <w:t xml:space="preserve">DISCHARGE </w:t>
      </w:r>
      <w:r>
        <w:t xml:space="preserve">means the “discharge of a pollutant” measured during a calendar day or any 24-hour period that reasonably represents the calendar day for purposes of sampling. For pollutants with limitations expressed in units of mass, the “daily discharge” is calculated as the total mass of the pollutant discharged over the day. For pollutants with limitations expressed in other units of measurement, the “daily discharge” is calculated as the average measurement of the pollutant over the day. </w:t>
      </w:r>
    </w:p>
    <w:p w:rsidR="00DD46C5" w:rsidRDefault="008040EE">
      <w:pPr>
        <w:ind w:left="-3" w:right="13"/>
      </w:pPr>
      <w:r>
        <w:rPr>
          <w:b/>
        </w:rPr>
        <w:t>DIRECT</w:t>
      </w:r>
      <w:r>
        <w:rPr>
          <w:rFonts w:ascii="Times New Roman" w:eastAsia="Times New Roman" w:hAnsi="Times New Roman" w:cs="Times New Roman"/>
        </w:rPr>
        <w:t xml:space="preserve"> </w:t>
      </w:r>
      <w:r>
        <w:rPr>
          <w:b/>
        </w:rPr>
        <w:t xml:space="preserve">DISCHARGE </w:t>
      </w:r>
      <w:r>
        <w:t>means the “discharge of a pollutant</w:t>
      </w:r>
      <w:r>
        <w:rPr>
          <w:i/>
        </w:rPr>
        <w:t>.</w:t>
      </w:r>
      <w:r>
        <w:t xml:space="preserve">” </w:t>
      </w:r>
    </w:p>
    <w:p w:rsidR="00DD46C5" w:rsidRDefault="008040EE">
      <w:pPr>
        <w:ind w:left="-3" w:right="13"/>
      </w:pPr>
      <w:r>
        <w:rPr>
          <w:b/>
        </w:rPr>
        <w:t xml:space="preserve">DIRECTOR </w:t>
      </w:r>
      <w:r>
        <w:t xml:space="preserve">means the Regional Administrator or the State Director, as the context requires, or an authorized representative. When there is no “approved State program,” and there is an EPA administered program, “Director” means the Regional Administrator. When there is an approved State program, “Director” normally means the State Director. In some circumstances, however, EPA retains the authority to take certain actions even when there is an approved State program. (For example, when EPA has issued an NPDES permit prior to the approval of a State program, EPA may retain jurisdiction over that permit after program approval, see § 123.1.) In such cases, the term “Director” means the Regional Administrator and not the State Director. </w:t>
      </w:r>
    </w:p>
    <w:p w:rsidR="00DD46C5" w:rsidRDefault="008040EE">
      <w:pPr>
        <w:spacing w:after="139" w:line="250" w:lineRule="auto"/>
        <w:ind w:left="-3" w:hanging="10"/>
      </w:pPr>
      <w:r>
        <w:rPr>
          <w:b/>
        </w:rPr>
        <w:t>DISCHARGE</w:t>
      </w:r>
      <w:r>
        <w:rPr>
          <w:rFonts w:ascii="Times New Roman" w:eastAsia="Times New Roman" w:hAnsi="Times New Roman" w:cs="Times New Roman"/>
        </w:rPr>
        <w:t xml:space="preserve"> </w:t>
      </w:r>
      <w:r>
        <w:rPr>
          <w:b/>
        </w:rPr>
        <w:t>(OF</w:t>
      </w:r>
      <w:r>
        <w:rPr>
          <w:rFonts w:ascii="Times New Roman" w:eastAsia="Times New Roman" w:hAnsi="Times New Roman" w:cs="Times New Roman"/>
        </w:rPr>
        <w:t xml:space="preserve"> </w:t>
      </w:r>
      <w:r>
        <w:rPr>
          <w:b/>
        </w:rPr>
        <w:t xml:space="preserve">A POLLUTANT) </w:t>
      </w:r>
      <w:r>
        <w:t xml:space="preserve">means:  </w:t>
      </w:r>
    </w:p>
    <w:p w:rsidR="00DD46C5" w:rsidRDefault="008040EE">
      <w:pPr>
        <w:numPr>
          <w:ilvl w:val="0"/>
          <w:numId w:val="8"/>
        </w:numPr>
        <w:spacing w:after="50"/>
        <w:ind w:right="13" w:hanging="360"/>
      </w:pPr>
      <w:r>
        <w:t xml:space="preserve">Any addition of any pollutant or combination of pollutants to waters of the United States from any point source; or  </w:t>
      </w:r>
    </w:p>
    <w:p w:rsidR="00DD46C5" w:rsidRDefault="008040EE">
      <w:pPr>
        <w:numPr>
          <w:ilvl w:val="0"/>
          <w:numId w:val="8"/>
        </w:numPr>
        <w:ind w:right="13" w:hanging="360"/>
      </w:pPr>
      <w:r>
        <w:t xml:space="preserve">Any addition of any pollutant or combination of pollutants to the waters of the contiguous zone or the ocean from any point source other than a vessel or other floating craft which is being used as a means of transportation.  </w:t>
      </w:r>
    </w:p>
    <w:p w:rsidR="00DD46C5" w:rsidRDefault="008040EE">
      <w:pPr>
        <w:ind w:left="-3" w:right="13"/>
      </w:pPr>
      <w:r>
        <w:t xml:space="preserve">This definition includes discharges into waters of the United States from: surface runoff which is collected or </w:t>
      </w:r>
      <w:proofErr w:type="spellStart"/>
      <w:r>
        <w:t>channelled</w:t>
      </w:r>
      <w:proofErr w:type="spellEnd"/>
      <w:r>
        <w:t xml:space="preserve"> by man; discharges through pipes, sewers, or other conveyances owned by a State, municipality, or other person which do not lead to a treatment works; and discharges through pipes, sewers, or other conveyances, leading into privately owned treatment works. This term does not include an addition of pollutants by any “indirect discharger”.  </w:t>
      </w:r>
    </w:p>
    <w:p w:rsidR="00DD46C5" w:rsidRDefault="008040EE">
      <w:pPr>
        <w:ind w:left="-3" w:right="13"/>
      </w:pPr>
      <w:r>
        <w:rPr>
          <w:b/>
        </w:rPr>
        <w:t>DISCHARGE</w:t>
      </w:r>
      <w:r>
        <w:rPr>
          <w:rFonts w:ascii="Times New Roman" w:eastAsia="Times New Roman" w:hAnsi="Times New Roman" w:cs="Times New Roman"/>
        </w:rPr>
        <w:t xml:space="preserve"> </w:t>
      </w:r>
      <w:r>
        <w:rPr>
          <w:b/>
        </w:rPr>
        <w:t>MONITORING</w:t>
      </w:r>
      <w:r>
        <w:rPr>
          <w:rFonts w:ascii="Times New Roman" w:eastAsia="Times New Roman" w:hAnsi="Times New Roman" w:cs="Times New Roman"/>
        </w:rPr>
        <w:t xml:space="preserve"> </w:t>
      </w:r>
      <w:r>
        <w:rPr>
          <w:b/>
        </w:rPr>
        <w:t xml:space="preserve">REPORT </w:t>
      </w:r>
      <w:r>
        <w:t xml:space="preserve">means the EPA uniform national form, including any subsequent additions, revisions, or modifications for the reporting of self-monitoring results by </w:t>
      </w:r>
      <w:proofErr w:type="spellStart"/>
      <w:r>
        <w:t>permittees</w:t>
      </w:r>
      <w:proofErr w:type="spellEnd"/>
      <w:r>
        <w:t xml:space="preserve">. DMRs must be used by “approved States” as well as by EPA. EPA will supply DMRs to any approved State upon request. The EPA national forms may be modified to substitute the state agency name, address, logo, and other similar information, as appropriate, in place of EPA's.  </w:t>
      </w:r>
    </w:p>
    <w:p w:rsidR="00DD46C5" w:rsidRDefault="008040EE">
      <w:pPr>
        <w:ind w:left="-3" w:right="126"/>
      </w:pPr>
      <w:r>
        <w:rPr>
          <w:b/>
        </w:rPr>
        <w:t>DRAFT</w:t>
      </w:r>
      <w:r>
        <w:rPr>
          <w:rFonts w:ascii="Times New Roman" w:eastAsia="Times New Roman" w:hAnsi="Times New Roman" w:cs="Times New Roman"/>
        </w:rPr>
        <w:t xml:space="preserve"> </w:t>
      </w:r>
      <w:r>
        <w:rPr>
          <w:b/>
        </w:rPr>
        <w:t xml:space="preserve">PERMIT </w:t>
      </w:r>
      <w:r>
        <w:t xml:space="preserve">means a document prepared under § 124.6 indicating the Director's tentative decision to issue or deny, modify, revoke and reissue, terminate, or reissue a “permit.” A notice of intent to terminate a permit, and a notice of intent to deny a permit, as discussed in § 124.5, are types of “draft permits.” A denial of a request for modification, revocation and reissuance, or termination, as discussed in § 124.5, is not a “draft permit.” A “proposed permit” is not a “draft permit.” </w:t>
      </w:r>
    </w:p>
    <w:p w:rsidR="00DD46C5" w:rsidRDefault="008040EE">
      <w:pPr>
        <w:ind w:left="-3" w:right="13"/>
      </w:pPr>
      <w:r>
        <w:rPr>
          <w:b/>
        </w:rPr>
        <w:lastRenderedPageBreak/>
        <w:t xml:space="preserve">EFFLUENT LIMITATION </w:t>
      </w:r>
      <w:r>
        <w:t>means any restriction imposed by the Director on quantities, discharge rates, and concentrations of “pollutants” which are “discharged” from “point sources” into “waters of the United States,” the waters of the “contiguous zone</w:t>
      </w:r>
      <w:r>
        <w:rPr>
          <w:i/>
        </w:rPr>
        <w:t>,</w:t>
      </w:r>
      <w:r>
        <w:t xml:space="preserve">” or the ocean.  </w:t>
      </w:r>
    </w:p>
    <w:p w:rsidR="00DD46C5" w:rsidRDefault="008040EE">
      <w:pPr>
        <w:ind w:left="-3" w:right="13"/>
      </w:pPr>
      <w:r>
        <w:rPr>
          <w:b/>
        </w:rPr>
        <w:t xml:space="preserve">EFFLUENT LIMITATIONS GUIDELINES </w:t>
      </w:r>
      <w:r>
        <w:t xml:space="preserve">means a regulation published by the Administrator under section 304(b) of the CWA to adopt or revise “effluent limitations.” </w:t>
      </w:r>
    </w:p>
    <w:p w:rsidR="00DD46C5" w:rsidRDefault="008040EE">
      <w:pPr>
        <w:ind w:left="-3" w:right="13"/>
      </w:pPr>
      <w:r>
        <w:rPr>
          <w:b/>
        </w:rPr>
        <w:t>ENVIRONMENTAL PROTECTION</w:t>
      </w:r>
      <w:r>
        <w:rPr>
          <w:rFonts w:ascii="Times New Roman" w:eastAsia="Times New Roman" w:hAnsi="Times New Roman" w:cs="Times New Roman"/>
        </w:rPr>
        <w:t xml:space="preserve"> </w:t>
      </w:r>
      <w:r>
        <w:rPr>
          <w:b/>
        </w:rPr>
        <w:t>AGENCY</w:t>
      </w:r>
      <w:r>
        <w:rPr>
          <w:rFonts w:ascii="Times New Roman" w:eastAsia="Times New Roman" w:hAnsi="Times New Roman" w:cs="Times New Roman"/>
        </w:rPr>
        <w:t xml:space="preserve"> </w:t>
      </w:r>
      <w:r>
        <w:rPr>
          <w:b/>
        </w:rPr>
        <w:t xml:space="preserve">(EPA) </w:t>
      </w:r>
      <w:r>
        <w:t xml:space="preserve">means the United States Environmental Protection Agency.  </w:t>
      </w:r>
    </w:p>
    <w:p w:rsidR="00DD46C5" w:rsidRDefault="008040EE">
      <w:pPr>
        <w:ind w:left="-3" w:right="13"/>
      </w:pPr>
      <w:r>
        <w:rPr>
          <w:b/>
        </w:rPr>
        <w:t xml:space="preserve">FACILITY </w:t>
      </w:r>
      <w:r>
        <w:t xml:space="preserve">or </w:t>
      </w:r>
      <w:r>
        <w:rPr>
          <w:b/>
        </w:rPr>
        <w:t xml:space="preserve">ACTIVITY </w:t>
      </w:r>
      <w:r>
        <w:t xml:space="preserve">means any NPDES “point source” or any other facility or activity (including land or appurtenances thereto) that is subject to regulation under the NPDES program. </w:t>
      </w:r>
    </w:p>
    <w:p w:rsidR="00DD46C5" w:rsidRDefault="008040EE">
      <w:pPr>
        <w:ind w:left="-3" w:right="13"/>
      </w:pPr>
      <w:r>
        <w:rPr>
          <w:b/>
        </w:rPr>
        <w:t>GENERAL</w:t>
      </w:r>
      <w:r>
        <w:rPr>
          <w:rFonts w:ascii="Times New Roman" w:eastAsia="Times New Roman" w:hAnsi="Times New Roman" w:cs="Times New Roman"/>
        </w:rPr>
        <w:t xml:space="preserve"> </w:t>
      </w:r>
      <w:r>
        <w:rPr>
          <w:b/>
        </w:rPr>
        <w:t xml:space="preserve">PERMIT </w:t>
      </w:r>
      <w:r>
        <w:t xml:space="preserve">means an NPDES “permit” issued under § 122.28 authorizing a category of discharges under the CWA within a geographical area. </w:t>
      </w:r>
    </w:p>
    <w:p w:rsidR="00DD46C5" w:rsidRDefault="008040EE">
      <w:pPr>
        <w:ind w:left="-3" w:right="13"/>
      </w:pPr>
      <w:r>
        <w:rPr>
          <w:b/>
        </w:rPr>
        <w:t>HAZARDOUS</w:t>
      </w:r>
      <w:r>
        <w:rPr>
          <w:rFonts w:ascii="Times New Roman" w:eastAsia="Times New Roman" w:hAnsi="Times New Roman" w:cs="Times New Roman"/>
        </w:rPr>
        <w:t xml:space="preserve"> </w:t>
      </w:r>
      <w:r>
        <w:rPr>
          <w:b/>
        </w:rPr>
        <w:t xml:space="preserve">SUBSTANCE </w:t>
      </w:r>
      <w:r>
        <w:t xml:space="preserve">means any substance designated </w:t>
      </w:r>
      <w:proofErr w:type="gramStart"/>
      <w:r>
        <w:t>under</w:t>
      </w:r>
      <w:proofErr w:type="gramEnd"/>
      <w:r>
        <w:t xml:space="preserve"> 40 CFR part 116 pursuant to section 311 of the CWA. </w:t>
      </w:r>
    </w:p>
    <w:p w:rsidR="00DD46C5" w:rsidRDefault="008040EE">
      <w:pPr>
        <w:spacing w:after="142" w:line="250" w:lineRule="auto"/>
        <w:ind w:left="-3" w:hanging="10"/>
      </w:pPr>
      <w:r>
        <w:rPr>
          <w:b/>
        </w:rPr>
        <w:t>INDIAN</w:t>
      </w:r>
      <w:r>
        <w:rPr>
          <w:rFonts w:ascii="Times New Roman" w:eastAsia="Times New Roman" w:hAnsi="Times New Roman" w:cs="Times New Roman"/>
        </w:rPr>
        <w:t xml:space="preserve"> </w:t>
      </w:r>
      <w:r>
        <w:rPr>
          <w:b/>
        </w:rPr>
        <w:t xml:space="preserve">COUNTRY </w:t>
      </w:r>
      <w:r>
        <w:t xml:space="preserve">(or </w:t>
      </w:r>
      <w:r>
        <w:rPr>
          <w:b/>
        </w:rPr>
        <w:t>INDAN</w:t>
      </w:r>
      <w:r>
        <w:rPr>
          <w:rFonts w:ascii="Times New Roman" w:eastAsia="Times New Roman" w:hAnsi="Times New Roman" w:cs="Times New Roman"/>
        </w:rPr>
        <w:t xml:space="preserve"> </w:t>
      </w:r>
      <w:r>
        <w:rPr>
          <w:b/>
        </w:rPr>
        <w:t>LANDS</w:t>
      </w:r>
      <w:r>
        <w:t xml:space="preserve">) means: </w:t>
      </w:r>
    </w:p>
    <w:p w:rsidR="00DD46C5" w:rsidRDefault="008040EE">
      <w:pPr>
        <w:numPr>
          <w:ilvl w:val="0"/>
          <w:numId w:val="9"/>
        </w:numPr>
        <w:spacing w:after="84"/>
        <w:ind w:right="13" w:hanging="360"/>
      </w:pPr>
      <w:r>
        <w:t xml:space="preserve">All land within the limits of any Indian reservation under the jurisdiction of the United States Government, notwithstanding the issuance of any patent, and, including rights-of-way running through the reservation; </w:t>
      </w:r>
    </w:p>
    <w:p w:rsidR="00DD46C5" w:rsidRDefault="008040EE">
      <w:pPr>
        <w:numPr>
          <w:ilvl w:val="0"/>
          <w:numId w:val="9"/>
        </w:numPr>
        <w:spacing w:after="84"/>
        <w:ind w:right="13" w:hanging="360"/>
      </w:pPr>
      <w:r>
        <w:t xml:space="preserve">All dependent Indian communities with the borders of the United States whether within the originally or subsequently acquired territory thereof, and whether within or without the limits of a state; and </w:t>
      </w:r>
    </w:p>
    <w:p w:rsidR="00DD46C5" w:rsidRDefault="008040EE">
      <w:pPr>
        <w:numPr>
          <w:ilvl w:val="0"/>
          <w:numId w:val="9"/>
        </w:numPr>
        <w:spacing w:after="75"/>
        <w:ind w:right="13" w:hanging="360"/>
      </w:pPr>
      <w:r>
        <w:t xml:space="preserve">All Indian allotments, the Indian titles to which have not been extinguished, including rights-of-way running through the same. </w:t>
      </w:r>
    </w:p>
    <w:p w:rsidR="00DD46C5" w:rsidRDefault="008040EE">
      <w:pPr>
        <w:ind w:left="-3" w:right="13"/>
      </w:pPr>
      <w:r>
        <w:rPr>
          <w:b/>
        </w:rPr>
        <w:t>INDIAN</w:t>
      </w:r>
      <w:r>
        <w:rPr>
          <w:rFonts w:ascii="Times New Roman" w:eastAsia="Times New Roman" w:hAnsi="Times New Roman" w:cs="Times New Roman"/>
        </w:rPr>
        <w:t xml:space="preserve"> </w:t>
      </w:r>
      <w:r>
        <w:rPr>
          <w:b/>
        </w:rPr>
        <w:t xml:space="preserve">TRIBE </w:t>
      </w:r>
      <w:r>
        <w:t xml:space="preserve">means any Indian Tribe, band, group, or community recognized by the Secretary of the Interior and exercising governmental authority over a Federal Indian reservation. </w:t>
      </w:r>
    </w:p>
    <w:p w:rsidR="00DD46C5" w:rsidRDefault="008040EE">
      <w:pPr>
        <w:ind w:left="-3" w:right="13"/>
      </w:pPr>
      <w:r>
        <w:rPr>
          <w:b/>
        </w:rPr>
        <w:t>INDIRECT</w:t>
      </w:r>
      <w:r>
        <w:rPr>
          <w:rFonts w:ascii="Times New Roman" w:eastAsia="Times New Roman" w:hAnsi="Times New Roman" w:cs="Times New Roman"/>
        </w:rPr>
        <w:t xml:space="preserve"> </w:t>
      </w:r>
      <w:r>
        <w:rPr>
          <w:b/>
        </w:rPr>
        <w:t xml:space="preserve">DISCHARGE </w:t>
      </w:r>
      <w:r>
        <w:t xml:space="preserve">means a nondomestic discharger introducing “pollutants” to a “publicly owned treatment works.” </w:t>
      </w:r>
    </w:p>
    <w:p w:rsidR="00DD46C5" w:rsidRDefault="008040EE">
      <w:pPr>
        <w:ind w:left="-3" w:right="13"/>
      </w:pPr>
      <w:r>
        <w:rPr>
          <w:b/>
        </w:rPr>
        <w:t>LARGE</w:t>
      </w:r>
      <w:r>
        <w:rPr>
          <w:rFonts w:ascii="Times New Roman" w:eastAsia="Times New Roman" w:hAnsi="Times New Roman" w:cs="Times New Roman"/>
        </w:rPr>
        <w:t xml:space="preserve"> </w:t>
      </w:r>
      <w:r>
        <w:rPr>
          <w:b/>
        </w:rPr>
        <w:t xml:space="preserve">MUNICIPAL SEPARATE STORM SEWER SYSTEM </w:t>
      </w:r>
      <w:r>
        <w:t>(defined at § 122.26(b</w:t>
      </w:r>
      <w:proofErr w:type="gramStart"/>
      <w:r>
        <w:t>)(</w:t>
      </w:r>
      <w:proofErr w:type="gramEnd"/>
      <w:r>
        <w:t xml:space="preserve">4)) means all municipal separate storm sewers that are either: </w:t>
      </w:r>
    </w:p>
    <w:p w:rsidR="00DD46C5" w:rsidRDefault="008040EE">
      <w:pPr>
        <w:numPr>
          <w:ilvl w:val="0"/>
          <w:numId w:val="10"/>
        </w:numPr>
        <w:ind w:right="13"/>
      </w:pPr>
      <w:r>
        <w:t xml:space="preserve">Located in an incorporated place with a population of 250,000 or more as determined by the 1990 Decennial Census by the Bureau of the Census (Appendix F of 40 CFR 122); or </w:t>
      </w:r>
    </w:p>
    <w:p w:rsidR="00DD46C5" w:rsidRDefault="008040EE">
      <w:pPr>
        <w:numPr>
          <w:ilvl w:val="0"/>
          <w:numId w:val="10"/>
        </w:numPr>
        <w:ind w:right="13"/>
      </w:pPr>
      <w:r>
        <w:t xml:space="preserve">Located in the counties listed in appendix H of 40 CFR 122, except municipal separate storm sewers that are located in the incorporated places, townships or towns within such counties; or </w:t>
      </w:r>
    </w:p>
    <w:p w:rsidR="00DD46C5" w:rsidRDefault="008040EE">
      <w:pPr>
        <w:numPr>
          <w:ilvl w:val="0"/>
          <w:numId w:val="10"/>
        </w:numPr>
        <w:ind w:right="13"/>
      </w:pPr>
      <w:r>
        <w:t>Owned or operated by a municipality other than those described in paragraphs (</w:t>
      </w:r>
      <w:proofErr w:type="spellStart"/>
      <w:r>
        <w:t>i</w:t>
      </w:r>
      <w:proofErr w:type="spellEnd"/>
      <w:r>
        <w:t>) or (ii) and that are designated by the Director as part of the large or medium municipal separate storm sewer system due to the interrelationship between the discharges of the designated storm sewer and the discharges from municipal separate storm sewers described under paragraphs (</w:t>
      </w:r>
      <w:proofErr w:type="spellStart"/>
      <w:r>
        <w:t>i</w:t>
      </w:r>
      <w:proofErr w:type="spellEnd"/>
      <w:r>
        <w:t xml:space="preserve">) or (ii). In making this determination the Director may consider the following factors: </w:t>
      </w:r>
    </w:p>
    <w:p w:rsidR="00DD46C5" w:rsidRDefault="008040EE">
      <w:pPr>
        <w:numPr>
          <w:ilvl w:val="0"/>
          <w:numId w:val="11"/>
        </w:numPr>
        <w:ind w:right="13" w:hanging="274"/>
      </w:pPr>
      <w:r>
        <w:t xml:space="preserve">Physical interconnections between the municipal separate storm sewers; </w:t>
      </w:r>
    </w:p>
    <w:p w:rsidR="00DD46C5" w:rsidRDefault="008040EE">
      <w:pPr>
        <w:numPr>
          <w:ilvl w:val="0"/>
          <w:numId w:val="11"/>
        </w:numPr>
        <w:ind w:right="13" w:hanging="274"/>
      </w:pPr>
      <w:r>
        <w:t>The location of discharges from the designated municipal separate storm sewer relative to discharges from municipal separate storm sewers described in paragraph (</w:t>
      </w:r>
      <w:proofErr w:type="spellStart"/>
      <w:r>
        <w:t>i</w:t>
      </w:r>
      <w:proofErr w:type="spellEnd"/>
      <w:r>
        <w:t xml:space="preserve">); </w:t>
      </w:r>
    </w:p>
    <w:p w:rsidR="00DD46C5" w:rsidRDefault="008040EE">
      <w:pPr>
        <w:numPr>
          <w:ilvl w:val="0"/>
          <w:numId w:val="11"/>
        </w:numPr>
        <w:ind w:right="13" w:hanging="274"/>
      </w:pPr>
      <w:r>
        <w:t xml:space="preserve">The quantity and nature of pollutants discharged to waters of the United States; </w:t>
      </w:r>
    </w:p>
    <w:p w:rsidR="00DD46C5" w:rsidRDefault="008040EE">
      <w:pPr>
        <w:numPr>
          <w:ilvl w:val="0"/>
          <w:numId w:val="11"/>
        </w:numPr>
        <w:ind w:right="13" w:hanging="274"/>
      </w:pPr>
      <w:r>
        <w:t xml:space="preserve">The nature of the receiving waters; and </w:t>
      </w:r>
    </w:p>
    <w:p w:rsidR="00DD46C5" w:rsidRDefault="008040EE">
      <w:pPr>
        <w:numPr>
          <w:ilvl w:val="0"/>
          <w:numId w:val="11"/>
        </w:numPr>
        <w:ind w:right="13" w:hanging="274"/>
      </w:pPr>
      <w:r>
        <w:t xml:space="preserve">Other relevant factors; or </w:t>
      </w:r>
    </w:p>
    <w:p w:rsidR="00DD46C5" w:rsidRDefault="008040EE">
      <w:pPr>
        <w:ind w:left="-3" w:right="13"/>
      </w:pPr>
      <w:proofErr w:type="gramStart"/>
      <w:r>
        <w:t>(iv) The</w:t>
      </w:r>
      <w:proofErr w:type="gramEnd"/>
      <w:r>
        <w:t xml:space="preserve"> Director may, upon petition, designate as a large municipal separate storm sewer system, municipal separate storm sewers located within the boundaries of a region defined by a storm water management regional authority based on a jurisdictional, watershed, or other appropriate basis that includes one or more of the systems described in paragraphs (</w:t>
      </w:r>
      <w:proofErr w:type="spellStart"/>
      <w:r>
        <w:t>i</w:t>
      </w:r>
      <w:proofErr w:type="spellEnd"/>
      <w:r>
        <w:t xml:space="preserve">), (ii), (iii). </w:t>
      </w:r>
    </w:p>
    <w:p w:rsidR="00DD46C5" w:rsidRDefault="008040EE">
      <w:pPr>
        <w:ind w:left="-3" w:right="13"/>
      </w:pPr>
      <w:r>
        <w:rPr>
          <w:b/>
        </w:rPr>
        <w:t>LOG SORTING AND LOG STORAGE</w:t>
      </w:r>
      <w:r>
        <w:rPr>
          <w:rFonts w:ascii="Times New Roman" w:eastAsia="Times New Roman" w:hAnsi="Times New Roman" w:cs="Times New Roman"/>
        </w:rPr>
        <w:t xml:space="preserve"> </w:t>
      </w:r>
      <w:r>
        <w:rPr>
          <w:b/>
        </w:rPr>
        <w:t xml:space="preserve">FACILITIES </w:t>
      </w:r>
      <w:r>
        <w:t xml:space="preserve">(defined at § 122.27) means facilities whose discharges result from the holding of unprocessed wood, for example, logs or </w:t>
      </w:r>
      <w:proofErr w:type="spellStart"/>
      <w:r>
        <w:t>roundwood</w:t>
      </w:r>
      <w:proofErr w:type="spellEnd"/>
      <w:r>
        <w:t xml:space="preserve"> with bark or after removal of bark </w:t>
      </w:r>
      <w:r>
        <w:lastRenderedPageBreak/>
        <w:t>held in self-contained bodies of water (mill ponds or log ponds) or stored on land where water is applied intentionally on the logs (wet decking). (See 40 CFR 429, subpart I, including the effluent limitations guidelines.)</w:t>
      </w:r>
      <w:r>
        <w:rPr>
          <w:b/>
        </w:rPr>
        <w:t xml:space="preserve"> </w:t>
      </w:r>
    </w:p>
    <w:p w:rsidR="00DD46C5" w:rsidRDefault="008040EE">
      <w:pPr>
        <w:ind w:left="-3" w:right="13"/>
      </w:pPr>
      <w:r>
        <w:rPr>
          <w:b/>
        </w:rPr>
        <w:t>MAJOR FACILITY</w:t>
      </w:r>
      <w:r>
        <w:t xml:space="preserve"> means any NPDES “facility or activity” classified as such by the Regional Administrator, or, in the case of “approved State programs,” the Regional Administrator in conjunction with the State Director. </w:t>
      </w:r>
    </w:p>
    <w:p w:rsidR="00DD46C5" w:rsidRDefault="008040EE">
      <w:pPr>
        <w:ind w:left="-3" w:right="13"/>
      </w:pPr>
      <w:r>
        <w:rPr>
          <w:b/>
        </w:rPr>
        <w:t>MAXIMUM DAILY DISCHARGE</w:t>
      </w:r>
      <w:r>
        <w:rPr>
          <w:rFonts w:ascii="Times New Roman" w:eastAsia="Times New Roman" w:hAnsi="Times New Roman" w:cs="Times New Roman"/>
        </w:rPr>
        <w:t xml:space="preserve"> </w:t>
      </w:r>
      <w:r>
        <w:rPr>
          <w:b/>
        </w:rPr>
        <w:t>LIMITATION</w:t>
      </w:r>
      <w:r>
        <w:t xml:space="preserve"> means the highest allowable “daily discharge.” </w:t>
      </w:r>
    </w:p>
    <w:p w:rsidR="00DD46C5" w:rsidRDefault="008040EE">
      <w:pPr>
        <w:ind w:left="-3" w:right="13"/>
      </w:pPr>
      <w:r>
        <w:rPr>
          <w:b/>
        </w:rPr>
        <w:t>MEDIUM MUNICIPAL SEPARATE</w:t>
      </w:r>
      <w:r>
        <w:rPr>
          <w:rFonts w:ascii="Times New Roman" w:eastAsia="Times New Roman" w:hAnsi="Times New Roman" w:cs="Times New Roman"/>
        </w:rPr>
        <w:t xml:space="preserve"> </w:t>
      </w:r>
      <w:r>
        <w:rPr>
          <w:b/>
        </w:rPr>
        <w:t xml:space="preserve">STORM SEWER SYSTEM </w:t>
      </w:r>
      <w:r>
        <w:t>(defined at § 122.26(b</w:t>
      </w:r>
      <w:proofErr w:type="gramStart"/>
      <w:r>
        <w:t>)(</w:t>
      </w:r>
      <w:proofErr w:type="gramEnd"/>
      <w:r>
        <w:t xml:space="preserve">7)) means all municipal separate storm sewers that are either: </w:t>
      </w:r>
    </w:p>
    <w:p w:rsidR="00DD46C5" w:rsidRDefault="008040EE">
      <w:pPr>
        <w:numPr>
          <w:ilvl w:val="0"/>
          <w:numId w:val="12"/>
        </w:numPr>
        <w:ind w:right="13"/>
      </w:pPr>
      <w:r>
        <w:t xml:space="preserve">Located in an incorporated place with a population of 100,000 or more but less than 250,000, as determined by the 1990 Decennial Census by the Bureau of the Census (appendix G of 40 CFR 122); or </w:t>
      </w:r>
    </w:p>
    <w:p w:rsidR="00DD46C5" w:rsidRDefault="008040EE">
      <w:pPr>
        <w:numPr>
          <w:ilvl w:val="0"/>
          <w:numId w:val="12"/>
        </w:numPr>
        <w:ind w:right="13"/>
      </w:pPr>
      <w:r>
        <w:t xml:space="preserve">Located in the counties listed in appendix I of 40 CFR 122, except municipal separate storm sewers that are located in the incorporated places, townships or towns within such counties; or </w:t>
      </w:r>
    </w:p>
    <w:p w:rsidR="00DD46C5" w:rsidRDefault="008040EE">
      <w:pPr>
        <w:numPr>
          <w:ilvl w:val="0"/>
          <w:numId w:val="12"/>
        </w:numPr>
        <w:ind w:right="13"/>
      </w:pPr>
      <w:r>
        <w:t>Owned or operated by a municipality other than those described in paragraph (</w:t>
      </w:r>
      <w:proofErr w:type="spellStart"/>
      <w:r>
        <w:t>i</w:t>
      </w:r>
      <w:proofErr w:type="spellEnd"/>
      <w:r>
        <w:t>) or (ii) and that are designated by the Director as part of the large or medium municipal separate storm sewer system due to the interrelationship between the discharges of the designated storm sewer and the discharges from municipal separate storm sewers described under paragraph (</w:t>
      </w:r>
      <w:proofErr w:type="spellStart"/>
      <w:r>
        <w:t>i</w:t>
      </w:r>
      <w:proofErr w:type="spellEnd"/>
      <w:r>
        <w:t xml:space="preserve">) or (ii). In making this determination the Director may consider the following factors: </w:t>
      </w:r>
    </w:p>
    <w:p w:rsidR="00DD46C5" w:rsidRDefault="008040EE">
      <w:pPr>
        <w:numPr>
          <w:ilvl w:val="0"/>
          <w:numId w:val="13"/>
        </w:numPr>
        <w:ind w:right="13" w:hanging="274"/>
      </w:pPr>
      <w:r>
        <w:t xml:space="preserve">Physical interconnections between the municipal separate storm sewers; </w:t>
      </w:r>
    </w:p>
    <w:p w:rsidR="00DD46C5" w:rsidRDefault="008040EE">
      <w:pPr>
        <w:numPr>
          <w:ilvl w:val="0"/>
          <w:numId w:val="13"/>
        </w:numPr>
        <w:ind w:right="13" w:hanging="274"/>
      </w:pPr>
      <w:r>
        <w:t>The location of discharges from the designated municipal separate storm sewer relative to discharges from municipal separate storm sewers described in paragraph (</w:t>
      </w:r>
      <w:proofErr w:type="spellStart"/>
      <w:r>
        <w:t>i</w:t>
      </w:r>
      <w:proofErr w:type="spellEnd"/>
      <w:r>
        <w:t xml:space="preserve">); </w:t>
      </w:r>
    </w:p>
    <w:p w:rsidR="00DD46C5" w:rsidRDefault="008040EE">
      <w:pPr>
        <w:numPr>
          <w:ilvl w:val="0"/>
          <w:numId w:val="13"/>
        </w:numPr>
        <w:ind w:right="13" w:hanging="274"/>
      </w:pPr>
      <w:r>
        <w:t xml:space="preserve">The quantity and nature of pollutants discharged to waters of the United States; </w:t>
      </w:r>
    </w:p>
    <w:p w:rsidR="00DD46C5" w:rsidRDefault="008040EE">
      <w:pPr>
        <w:numPr>
          <w:ilvl w:val="0"/>
          <w:numId w:val="13"/>
        </w:numPr>
        <w:ind w:right="13" w:hanging="274"/>
      </w:pPr>
      <w:r>
        <w:t xml:space="preserve">The nature of the receiving waters; or </w:t>
      </w:r>
    </w:p>
    <w:p w:rsidR="00DD46C5" w:rsidRDefault="008040EE">
      <w:pPr>
        <w:numPr>
          <w:ilvl w:val="0"/>
          <w:numId w:val="13"/>
        </w:numPr>
        <w:ind w:right="13" w:hanging="274"/>
      </w:pPr>
      <w:r>
        <w:t xml:space="preserve">Other relevant factors; or </w:t>
      </w:r>
    </w:p>
    <w:p w:rsidR="00DD46C5" w:rsidRDefault="008040EE">
      <w:pPr>
        <w:ind w:left="-3" w:right="13"/>
      </w:pPr>
      <w:proofErr w:type="gramStart"/>
      <w:r>
        <w:t>(iv) The</w:t>
      </w:r>
      <w:proofErr w:type="gramEnd"/>
      <w:r>
        <w:t xml:space="preserve"> Director may, upon petition, designate as a medium municipal separate storm sewer system, municipal separate storm sewers located within the boundaries of a region defined by a storm water management regional authority based on a jurisdictional, watershed, or other appropriate basis that includes one or more of the systems described in paragraphs (</w:t>
      </w:r>
      <w:proofErr w:type="spellStart"/>
      <w:r>
        <w:t>i</w:t>
      </w:r>
      <w:proofErr w:type="spellEnd"/>
      <w:r>
        <w:t xml:space="preserve">), (ii), (iii) of this section. </w:t>
      </w:r>
    </w:p>
    <w:p w:rsidR="00DD46C5" w:rsidRDefault="00DD46C5">
      <w:pPr>
        <w:sectPr w:rsidR="00DD46C5">
          <w:headerReference w:type="even" r:id="rId82"/>
          <w:headerReference w:type="default" r:id="rId83"/>
          <w:footerReference w:type="even" r:id="rId84"/>
          <w:footerReference w:type="default" r:id="rId85"/>
          <w:headerReference w:type="first" r:id="rId86"/>
          <w:footerReference w:type="first" r:id="rId87"/>
          <w:footnotePr>
            <w:numRestart w:val="eachPage"/>
          </w:footnotePr>
          <w:pgSz w:w="12240" w:h="15840"/>
          <w:pgMar w:top="796" w:right="1095" w:bottom="1084" w:left="1079" w:header="722" w:footer="721" w:gutter="0"/>
          <w:cols w:space="720"/>
          <w:titlePg/>
        </w:sectPr>
      </w:pPr>
    </w:p>
    <w:p w:rsidR="00DD46C5" w:rsidRDefault="008040EE">
      <w:pPr>
        <w:ind w:left="-3" w:right="13"/>
      </w:pPr>
      <w:r>
        <w:rPr>
          <w:b/>
        </w:rPr>
        <w:lastRenderedPageBreak/>
        <w:t xml:space="preserve">MUNICIPALITY </w:t>
      </w:r>
      <w:r>
        <w:t xml:space="preserve">means a city, town, borough, county, parish, district, association, or other public body created by or under State law and having jurisdiction over disposal of sewage, industrial wastes, or other wastes, or an Indian tribe or an authorized Indian tribal organization, or a designated and approved management agency under section 208 of the CWA. </w:t>
      </w:r>
    </w:p>
    <w:p w:rsidR="00DD46C5" w:rsidRDefault="008040EE">
      <w:pPr>
        <w:spacing w:after="144"/>
        <w:ind w:left="-3" w:right="13"/>
      </w:pPr>
      <w:r>
        <w:rPr>
          <w:b/>
        </w:rPr>
        <w:t>MUNICIPAL SEPARATE</w:t>
      </w:r>
      <w:r>
        <w:rPr>
          <w:rFonts w:ascii="Times New Roman" w:eastAsia="Times New Roman" w:hAnsi="Times New Roman" w:cs="Times New Roman"/>
        </w:rPr>
        <w:t xml:space="preserve"> </w:t>
      </w:r>
      <w:r>
        <w:rPr>
          <w:b/>
        </w:rPr>
        <w:t xml:space="preserve">STORM SEWER </w:t>
      </w:r>
      <w:r>
        <w:t xml:space="preserve">(defined at § 122.26(b)(8)) means a conveyance or system of conveyances (including roads with drainage systems, municipal streets, catch basins, curbs, gutters, ditches, man-made channels, or storm drains):  </w:t>
      </w:r>
    </w:p>
    <w:p w:rsidR="00DD46C5" w:rsidRDefault="008040EE">
      <w:pPr>
        <w:numPr>
          <w:ilvl w:val="0"/>
          <w:numId w:val="14"/>
        </w:numPr>
        <w:spacing w:after="84"/>
        <w:ind w:right="13" w:hanging="360"/>
      </w:pPr>
      <w:r>
        <w:t xml:space="preserve">Owned or operated by a State, city, town, borough, county, parish, district, association, or other public body (created by or pursuant to State law) having jurisdiction over disposal of sewage, industrial wastes, </w:t>
      </w:r>
      <w:proofErr w:type="spellStart"/>
      <w:r>
        <w:t>stormwater</w:t>
      </w:r>
      <w:proofErr w:type="spellEnd"/>
      <w:r>
        <w:t xml:space="preserve">, or other wastes, including special districts under State law such as a sewer district, flood control district or drainage district, or similar entity, or an Indian tribe or an authorized Indian tribal organization, or a designated and approved management agency under section 208 of the CWA that discharges to waters of the United States. </w:t>
      </w:r>
    </w:p>
    <w:p w:rsidR="00DD46C5" w:rsidRDefault="008040EE">
      <w:pPr>
        <w:numPr>
          <w:ilvl w:val="0"/>
          <w:numId w:val="14"/>
        </w:numPr>
        <w:spacing w:after="48"/>
        <w:ind w:right="13" w:hanging="360"/>
      </w:pPr>
      <w:r>
        <w:t xml:space="preserve">Designed or used for collecting or conveying </w:t>
      </w:r>
      <w:proofErr w:type="spellStart"/>
      <w:r>
        <w:t>stormwater</w:t>
      </w:r>
      <w:proofErr w:type="spellEnd"/>
      <w:r>
        <w:t xml:space="preserve">. </w:t>
      </w:r>
    </w:p>
    <w:p w:rsidR="00DD46C5" w:rsidRDefault="008040EE">
      <w:pPr>
        <w:numPr>
          <w:ilvl w:val="0"/>
          <w:numId w:val="14"/>
        </w:numPr>
        <w:spacing w:after="50"/>
        <w:ind w:right="13" w:hanging="360"/>
      </w:pPr>
      <w:r>
        <w:t xml:space="preserve">Which is not a combined sewer; and </w:t>
      </w:r>
    </w:p>
    <w:p w:rsidR="00DD46C5" w:rsidRDefault="008040EE">
      <w:pPr>
        <w:numPr>
          <w:ilvl w:val="0"/>
          <w:numId w:val="14"/>
        </w:numPr>
        <w:spacing w:after="0" w:line="371" w:lineRule="auto"/>
        <w:ind w:right="13" w:hanging="360"/>
      </w:pPr>
      <w:r>
        <w:t xml:space="preserve">Which </w:t>
      </w:r>
      <w:proofErr w:type="gramStart"/>
      <w:r>
        <w:t>is not part of a POTW</w:t>
      </w:r>
      <w:proofErr w:type="gramEnd"/>
      <w:r>
        <w:t xml:space="preserve"> as defined at 40 CFR 122.2. </w:t>
      </w:r>
      <w:r>
        <w:rPr>
          <w:b/>
        </w:rPr>
        <w:t>MUNICIPAL SLUDGE</w:t>
      </w:r>
      <w:r>
        <w:t xml:space="preserve"> (</w:t>
      </w:r>
      <w:r>
        <w:rPr>
          <w:i/>
        </w:rPr>
        <w:t>see</w:t>
      </w:r>
      <w:r>
        <w:t xml:space="preserve"> </w:t>
      </w:r>
      <w:r>
        <w:rPr>
          <w:i/>
        </w:rPr>
        <w:t>sewage sludge</w:t>
      </w:r>
      <w:r>
        <w:t xml:space="preserve">) </w:t>
      </w:r>
    </w:p>
    <w:p w:rsidR="00DD46C5" w:rsidRDefault="008040EE">
      <w:pPr>
        <w:spacing w:after="139"/>
        <w:ind w:left="-3" w:right="110"/>
      </w:pPr>
      <w:r>
        <w:rPr>
          <w:b/>
        </w:rPr>
        <w:t>NATIONAL POLLUTANT DISCHARGE ELIMINATION SYSTEM (NPDES)</w:t>
      </w:r>
      <w:r>
        <w:t xml:space="preserve"> means the national program for issuing, modifying, revoking and reissuing, terminating, monitoring and enforcing permits, and imposing and enforcing pretreatment requirements, under sections 307, 402, 318, and 405 of the CWA. The term includes an “approved program.” </w:t>
      </w:r>
      <w:r>
        <w:rPr>
          <w:b/>
        </w:rPr>
        <w:t>NEW</w:t>
      </w:r>
      <w:r>
        <w:rPr>
          <w:rFonts w:ascii="Times New Roman" w:eastAsia="Times New Roman" w:hAnsi="Times New Roman" w:cs="Times New Roman"/>
        </w:rPr>
        <w:t xml:space="preserve"> </w:t>
      </w:r>
      <w:r>
        <w:rPr>
          <w:b/>
        </w:rPr>
        <w:t>DISCHARGER</w:t>
      </w:r>
      <w:r>
        <w:t xml:space="preserve"> means any building, structure, facility, or installation: </w:t>
      </w:r>
    </w:p>
    <w:p w:rsidR="00DD46C5" w:rsidRDefault="008040EE">
      <w:pPr>
        <w:numPr>
          <w:ilvl w:val="0"/>
          <w:numId w:val="14"/>
        </w:numPr>
        <w:spacing w:after="47"/>
        <w:ind w:right="13" w:hanging="360"/>
      </w:pPr>
      <w:r>
        <w:t xml:space="preserve">From which there is or may be a “discharge of pollutants;” </w:t>
      </w:r>
    </w:p>
    <w:p w:rsidR="00DD46C5" w:rsidRDefault="008040EE">
      <w:pPr>
        <w:numPr>
          <w:ilvl w:val="0"/>
          <w:numId w:val="14"/>
        </w:numPr>
        <w:spacing w:after="50"/>
        <w:ind w:right="13" w:hanging="360"/>
      </w:pPr>
      <w:r>
        <w:t xml:space="preserve">That did not commence the “discharge of pollutants” at a particular “site” prior to August 13, 1979; </w:t>
      </w:r>
    </w:p>
    <w:p w:rsidR="00DD46C5" w:rsidRDefault="008040EE">
      <w:pPr>
        <w:numPr>
          <w:ilvl w:val="0"/>
          <w:numId w:val="14"/>
        </w:numPr>
        <w:spacing w:after="47"/>
        <w:ind w:right="13" w:hanging="360"/>
      </w:pPr>
      <w:r>
        <w:t xml:space="preserve">Which is not a “new source;” and </w:t>
      </w:r>
    </w:p>
    <w:p w:rsidR="00DD46C5" w:rsidRDefault="008040EE">
      <w:pPr>
        <w:numPr>
          <w:ilvl w:val="0"/>
          <w:numId w:val="14"/>
        </w:numPr>
        <w:spacing w:after="75"/>
        <w:ind w:right="13" w:hanging="360"/>
      </w:pPr>
      <w:proofErr w:type="gramStart"/>
      <w:r>
        <w:t>Which has never received a finally effective NPDES permit for discharges at that “site.</w:t>
      </w:r>
      <w:proofErr w:type="gramEnd"/>
      <w:r>
        <w:t xml:space="preserve">” </w:t>
      </w:r>
    </w:p>
    <w:p w:rsidR="00DD46C5" w:rsidRDefault="008040EE">
      <w:pPr>
        <w:ind w:left="-3" w:right="13"/>
      </w:pPr>
      <w:r>
        <w:t>This definition includes an “indirect discharger” which commences discharging into “waters of the United States” after August 13, 1979. It also means any existing mobile point source (other than an offshore or coastal oil and gas exploratory drilling rig or a coastal oil and gas developmental drilling rig) such as a seafood processing rig, seafood processing vessel, or aggregate plant, that begins discharging at a “site” for which it does not have a permit; and any offshore or coastal mobile oil and gas exploratory drilling rig or coastal mobile oil and gas developmental drilling rig that commences the discharge of pollutants after August 13, 1979, at a “site” under EPA’s permitting jurisdiction for which it is not covered by an individual or general permit and which is located in an area determined by the Regional Administrator in the issuance of a final permit to be an area of biological concern. In determining whether an area is an area of biological concern, the Regional Administrator shall consider the factors specified in 40 CFR 125.122(a</w:t>
      </w:r>
      <w:proofErr w:type="gramStart"/>
      <w:r>
        <w:t>)(</w:t>
      </w:r>
      <w:proofErr w:type="gramEnd"/>
      <w:r>
        <w:t xml:space="preserve">1) through (10).  </w:t>
      </w:r>
    </w:p>
    <w:p w:rsidR="00DD46C5" w:rsidRDefault="008040EE">
      <w:pPr>
        <w:ind w:left="-3" w:right="13"/>
      </w:pPr>
      <w:r>
        <w:t xml:space="preserve">An offshore or coastal mobile exploratory drilling rig or coastal mobile developmental drilling rig will be considered a “new discharger” only for the duration of its discharge in an area of biological concern. </w:t>
      </w:r>
    </w:p>
    <w:p w:rsidR="00DD46C5" w:rsidRDefault="008040EE">
      <w:pPr>
        <w:spacing w:after="144"/>
        <w:ind w:left="-3" w:right="13"/>
      </w:pPr>
      <w:r>
        <w:rPr>
          <w:b/>
        </w:rPr>
        <w:t xml:space="preserve">NEW SOURCE </w:t>
      </w:r>
      <w:r>
        <w:t xml:space="preserve">means any building, structure, facility, or installation from which there is or may be a “discharge of pollutants,” the construction of which commenced: </w:t>
      </w:r>
    </w:p>
    <w:p w:rsidR="00DD46C5" w:rsidRDefault="008040EE">
      <w:pPr>
        <w:numPr>
          <w:ilvl w:val="0"/>
          <w:numId w:val="14"/>
        </w:numPr>
        <w:spacing w:after="47"/>
        <w:ind w:right="13" w:hanging="360"/>
      </w:pPr>
      <w:r>
        <w:t xml:space="preserve">After promulgation of standards of performance under section 306 of the CWA which are applicable to such source, or </w:t>
      </w:r>
    </w:p>
    <w:p w:rsidR="00DD46C5" w:rsidRDefault="008040EE">
      <w:pPr>
        <w:numPr>
          <w:ilvl w:val="0"/>
          <w:numId w:val="14"/>
        </w:numPr>
        <w:ind w:right="13" w:hanging="360"/>
      </w:pPr>
      <w:r>
        <w:t xml:space="preserve">After proposal of standards of performance in accordance with section 306 of the CWA which are applicable to such source, but only if the standards are promulgated in accordance with section 306 within 120 days of their proposal. </w:t>
      </w:r>
    </w:p>
    <w:p w:rsidR="00DD46C5" w:rsidRDefault="008040EE">
      <w:pPr>
        <w:ind w:left="-3" w:right="13"/>
      </w:pPr>
      <w:r>
        <w:rPr>
          <w:b/>
        </w:rPr>
        <w:t xml:space="preserve">OWNER OR OPERATOR </w:t>
      </w:r>
      <w:r>
        <w:t xml:space="preserve">means the owner or operator of any “facility or activity” subject to regulation under the NPDES program. </w:t>
      </w:r>
    </w:p>
    <w:p w:rsidR="00DD46C5" w:rsidRDefault="008040EE">
      <w:pPr>
        <w:ind w:left="-3" w:right="13"/>
      </w:pPr>
      <w:r>
        <w:rPr>
          <w:b/>
        </w:rPr>
        <w:t>PERMIT</w:t>
      </w:r>
      <w:r>
        <w:t xml:space="preserve"> means an authorization, license, or equivalent control document issued by EPA or an “approved State” to implement the requirements of this part and parts 123 and 124. “Permit” includes an NPDES “general permit” (§ 122.28). Permit does not include any permit which has not yet been the subject of final agency action, such as a “draft permit” or a “proposed permit.” </w:t>
      </w:r>
    </w:p>
    <w:p w:rsidR="00DD46C5" w:rsidRDefault="008040EE">
      <w:pPr>
        <w:pStyle w:val="Heading2"/>
        <w:spacing w:after="7"/>
        <w:ind w:left="-3"/>
      </w:pPr>
      <w:r>
        <w:lastRenderedPageBreak/>
        <w:t xml:space="preserve">PESTICIDE DISCHARGES TO WATERS OF THE UNITED STATES FROM PESTICIDE APPLICATION </w:t>
      </w:r>
      <w:r>
        <w:rPr>
          <w:b w:val="0"/>
        </w:rPr>
        <w:t xml:space="preserve">means the application of </w:t>
      </w:r>
    </w:p>
    <w:p w:rsidR="00DD46C5" w:rsidRDefault="008040EE">
      <w:pPr>
        <w:ind w:left="-3" w:right="13"/>
      </w:pPr>
      <w:proofErr w:type="gramStart"/>
      <w:r>
        <w:t>biological</w:t>
      </w:r>
      <w:proofErr w:type="gramEnd"/>
      <w:r>
        <w:t xml:space="preserve"> pesticides, and the application of chemical pesticides that leave a residue, from point sources to waters of the United States. In the context of this definition of pesticide discharges to waters of the United States from pesticide application, this does not include agricultural storm water discharges and return flows from irrigated agriculture, which are excluded by law (33 U.S.C. 1342(l); 33 U.S.C. 1362(14)). </w:t>
      </w:r>
    </w:p>
    <w:p w:rsidR="00DD46C5" w:rsidRDefault="008040EE">
      <w:pPr>
        <w:ind w:left="-3" w:right="13"/>
      </w:pPr>
      <w:r>
        <w:rPr>
          <w:b/>
        </w:rPr>
        <w:t>PESTICIDE RESIDUE</w:t>
      </w:r>
      <w:r>
        <w:t xml:space="preserve"> for the purpose of determining whether a NPDES permit is needed for discharges to waters of the United States from pesticide </w:t>
      </w:r>
      <w:proofErr w:type="gramStart"/>
      <w:r>
        <w:t>application,</w:t>
      </w:r>
      <w:proofErr w:type="gramEnd"/>
      <w:r>
        <w:t xml:space="preserve"> means that portion of a pesticide application that is discharged from a point source to waters of the United States and no longer provides </w:t>
      </w:r>
      <w:proofErr w:type="spellStart"/>
      <w:r>
        <w:t>pesticidal</w:t>
      </w:r>
      <w:proofErr w:type="spellEnd"/>
      <w:r>
        <w:t xml:space="preserve"> benefits. It also includes any </w:t>
      </w:r>
      <w:proofErr w:type="spellStart"/>
      <w:r>
        <w:t>degradates</w:t>
      </w:r>
      <w:proofErr w:type="spellEnd"/>
      <w:r>
        <w:t xml:space="preserve"> of the pesticide. </w:t>
      </w:r>
    </w:p>
    <w:p w:rsidR="00DD46C5" w:rsidRDefault="008040EE">
      <w:pPr>
        <w:ind w:left="-3" w:right="13"/>
      </w:pPr>
      <w:r>
        <w:rPr>
          <w:b/>
        </w:rPr>
        <w:t>POINT SOURCE</w:t>
      </w:r>
      <w:r>
        <w:rPr>
          <w:i/>
        </w:rPr>
        <w:t xml:space="preserve"> </w:t>
      </w:r>
      <w:r>
        <w:t xml:space="preserve">means any discernible, confined, and discrete conveyance, including but not limited to, any pipe, ditch, channel, tunnel, conduit, well, discrete fissure, container, rolling stock, concentrated animal feeding operation, landfill leachate collection system, vessel or other floating craft from which pollutants are or may be discharged. This term does not include return flows from irrigated agriculture or agricultural </w:t>
      </w:r>
      <w:proofErr w:type="spellStart"/>
      <w:r>
        <w:t>stormwater</w:t>
      </w:r>
      <w:proofErr w:type="spellEnd"/>
      <w:r>
        <w:t xml:space="preserve"> runoff. (See § 122.3).</w:t>
      </w:r>
      <w:r>
        <w:rPr>
          <w:b/>
        </w:rPr>
        <w:t xml:space="preserve"> </w:t>
      </w:r>
    </w:p>
    <w:p w:rsidR="00DD46C5" w:rsidRDefault="008040EE">
      <w:pPr>
        <w:spacing w:after="145"/>
        <w:ind w:left="-3" w:right="13"/>
      </w:pPr>
      <w:r>
        <w:rPr>
          <w:b/>
        </w:rPr>
        <w:t>POLLUTANT</w:t>
      </w:r>
      <w:r>
        <w:t xml:space="preserve"> means dredged spoil, solid waste, incinerator residue, filter backwash, sewage, garbage, sewage sludge, munitions, chemical wastes, biological materials, radioactive materials (except those regulated under the Atomic Energy Act of 1954, as amended (42 U.S.C. 2011 </w:t>
      </w:r>
      <w:r>
        <w:rPr>
          <w:i/>
        </w:rPr>
        <w:t>et seq.</w:t>
      </w:r>
      <w:r>
        <w:t xml:space="preserve">)), heat, wrecked or discarded equipment, rock, sand, cellar dirt and industrial, municipal, and agricultural waste discharged into water. It does not mean: </w:t>
      </w:r>
    </w:p>
    <w:p w:rsidR="00DD46C5" w:rsidRDefault="008040EE">
      <w:pPr>
        <w:numPr>
          <w:ilvl w:val="0"/>
          <w:numId w:val="15"/>
        </w:numPr>
        <w:spacing w:after="47"/>
        <w:ind w:right="13" w:hanging="360"/>
      </w:pPr>
      <w:r>
        <w:t xml:space="preserve">Sewage from vessels; or </w:t>
      </w:r>
    </w:p>
    <w:p w:rsidR="00DD46C5" w:rsidRDefault="008040EE">
      <w:pPr>
        <w:numPr>
          <w:ilvl w:val="0"/>
          <w:numId w:val="15"/>
        </w:numPr>
        <w:ind w:right="13" w:hanging="360"/>
      </w:pPr>
      <w:r>
        <w:t xml:space="preserve">Water, gas, or other material which is injected into a well to facilitate production of oil or gas, or water derived in association with oil and gas production and disposed of in a well, if the </w:t>
      </w:r>
      <w:proofErr w:type="spellStart"/>
      <w:r>
        <w:t>well used</w:t>
      </w:r>
      <w:proofErr w:type="spellEnd"/>
      <w:r>
        <w:t xml:space="preserve"> either to facilitate production or for disposal purposes is approved by authority of the State in which the well is located, and if the State determines that the injection or disposal will not result in the degradation of ground or surface water resources. Note: Radioactive materials covered by the Atomic Energy Act are those encompassed in its definition of source, byproduct, or special nuclear materials. Examples of materials not covered include radium and accelerator-produced isotopes. See </w:t>
      </w:r>
      <w:r>
        <w:rPr>
          <w:i/>
        </w:rPr>
        <w:t xml:space="preserve">Train </w:t>
      </w:r>
      <w:r>
        <w:t xml:space="preserve">v. </w:t>
      </w:r>
      <w:r>
        <w:rPr>
          <w:i/>
        </w:rPr>
        <w:t xml:space="preserve">Colorado Public Interest Research Group, Inc., </w:t>
      </w:r>
      <w:r>
        <w:t xml:space="preserve">426 U.S. 1 (1976). </w:t>
      </w:r>
    </w:p>
    <w:p w:rsidR="00DD46C5" w:rsidRDefault="008040EE">
      <w:pPr>
        <w:ind w:left="-3" w:right="13"/>
      </w:pPr>
      <w:r>
        <w:rPr>
          <w:b/>
        </w:rPr>
        <w:t>PRIMARY</w:t>
      </w:r>
      <w:r>
        <w:rPr>
          <w:rFonts w:ascii="Times New Roman" w:eastAsia="Times New Roman" w:hAnsi="Times New Roman" w:cs="Times New Roman"/>
        </w:rPr>
        <w:t xml:space="preserve"> </w:t>
      </w:r>
      <w:r>
        <w:rPr>
          <w:b/>
        </w:rPr>
        <w:t>INDUSTRY CATEGORY</w:t>
      </w:r>
      <w:r>
        <w:t xml:space="preserve"> means any industry category listed in the NRDC settlement agreement (</w:t>
      </w:r>
      <w:r>
        <w:rPr>
          <w:i/>
        </w:rPr>
        <w:t xml:space="preserve">Natural Resources Defense Council et al. </w:t>
      </w:r>
      <w:r>
        <w:t xml:space="preserve">v. </w:t>
      </w:r>
      <w:r>
        <w:rPr>
          <w:i/>
        </w:rPr>
        <w:t xml:space="preserve">Train, </w:t>
      </w:r>
      <w:r>
        <w:t>8 E.R.C. 2120 (D.D.C. 1976), modified</w:t>
      </w:r>
      <w:r>
        <w:rPr>
          <w:i/>
        </w:rPr>
        <w:t xml:space="preserve"> </w:t>
      </w:r>
      <w:r>
        <w:t xml:space="preserve">12 E.R.C. 1833 (D.D.C. 1979)); also listed in appendix A of part 122. </w:t>
      </w:r>
    </w:p>
    <w:p w:rsidR="00DD46C5" w:rsidRDefault="008040EE">
      <w:pPr>
        <w:ind w:left="-3" w:right="13"/>
      </w:pPr>
      <w:r>
        <w:rPr>
          <w:b/>
        </w:rPr>
        <w:t>PRIVATELY OWNED TREATMENT WORKS</w:t>
      </w:r>
      <w:r>
        <w:t xml:space="preserve"> means any device or system which is (1) used to treat wastes from any facility whose operator is not the operator of the treatment works and (2) not a “POTW.” </w:t>
      </w:r>
    </w:p>
    <w:p w:rsidR="00DD46C5" w:rsidRDefault="008040EE">
      <w:pPr>
        <w:ind w:left="-3" w:right="13"/>
      </w:pPr>
      <w:r>
        <w:rPr>
          <w:b/>
        </w:rPr>
        <w:t xml:space="preserve">PROCESS WASTEWATER </w:t>
      </w:r>
      <w:r>
        <w:t xml:space="preserve">means any water which, during manufacturing or processing, comes into direct contact with or results from the production or use of any raw material, intermediate product, finished product, byproduct, or waste product. </w:t>
      </w:r>
    </w:p>
    <w:p w:rsidR="00DD46C5" w:rsidRDefault="008040EE">
      <w:pPr>
        <w:spacing w:after="0"/>
        <w:ind w:left="-3" w:right="13"/>
      </w:pPr>
      <w:r>
        <w:rPr>
          <w:b/>
        </w:rPr>
        <w:t>PROPOSED</w:t>
      </w:r>
      <w:r>
        <w:rPr>
          <w:rFonts w:ascii="Times New Roman" w:eastAsia="Times New Roman" w:hAnsi="Times New Roman" w:cs="Times New Roman"/>
        </w:rPr>
        <w:t xml:space="preserve"> </w:t>
      </w:r>
      <w:r>
        <w:rPr>
          <w:b/>
        </w:rPr>
        <w:t xml:space="preserve">PERMIT </w:t>
      </w:r>
      <w:r>
        <w:t xml:space="preserve">means a state NPDES “permit” prepared after the close of the public comment period (and, when applicable, any public hearing and administrative appeals) which is sent to EPA for review before final issuance by the State. A “proposed permit” is not a </w:t>
      </w:r>
    </w:p>
    <w:p w:rsidR="00DD46C5" w:rsidRDefault="008040EE">
      <w:pPr>
        <w:ind w:left="-3" w:right="13"/>
      </w:pPr>
      <w:r>
        <w:t>“</w:t>
      </w:r>
      <w:proofErr w:type="gramStart"/>
      <w:r>
        <w:t>draft</w:t>
      </w:r>
      <w:proofErr w:type="gramEnd"/>
      <w:r>
        <w:t xml:space="preserve"> permit.” </w:t>
      </w:r>
    </w:p>
    <w:p w:rsidR="00DD46C5" w:rsidRDefault="008040EE">
      <w:pPr>
        <w:ind w:left="-3" w:right="13"/>
      </w:pPr>
      <w:r>
        <w:rPr>
          <w:b/>
        </w:rPr>
        <w:t>PUBLICLY</w:t>
      </w:r>
      <w:r>
        <w:rPr>
          <w:rFonts w:ascii="Times New Roman" w:eastAsia="Times New Roman" w:hAnsi="Times New Roman" w:cs="Times New Roman"/>
        </w:rPr>
        <w:t xml:space="preserve"> </w:t>
      </w:r>
      <w:r>
        <w:rPr>
          <w:b/>
        </w:rPr>
        <w:t>OWNED</w:t>
      </w:r>
      <w:r>
        <w:rPr>
          <w:rFonts w:ascii="Times New Roman" w:eastAsia="Times New Roman" w:hAnsi="Times New Roman" w:cs="Times New Roman"/>
        </w:rPr>
        <w:t xml:space="preserve"> </w:t>
      </w:r>
      <w:r>
        <w:rPr>
          <w:b/>
        </w:rPr>
        <w:t>TREATMENT</w:t>
      </w:r>
      <w:r>
        <w:rPr>
          <w:rFonts w:ascii="Times New Roman" w:eastAsia="Times New Roman" w:hAnsi="Times New Roman" w:cs="Times New Roman"/>
        </w:rPr>
        <w:t xml:space="preserve"> </w:t>
      </w:r>
      <w:r>
        <w:rPr>
          <w:b/>
        </w:rPr>
        <w:t xml:space="preserve">WORKS </w:t>
      </w:r>
      <w:r>
        <w:t xml:space="preserve">or </w:t>
      </w:r>
      <w:r>
        <w:rPr>
          <w:b/>
        </w:rPr>
        <w:t xml:space="preserve">POTW </w:t>
      </w:r>
      <w:r>
        <w:t xml:space="preserve">(defined at § 403.3) means a treatment works as defined by CWA Section 212, which is owned by a state or municipality (as defined by CWA Section 502(4)). This definition includes any devices or systems used in the storage, treatment, recycling, and reclamation) of municipal sewage or industrial wastes of a liquid nature. This definition also includes sewers, pipes, and other conveyances only if they convey wastewater to a POTW. The term also means the municipality as defined in CWA Section 502(4), which has jurisdiction over the indirect discharges to and the discharges from such a treatment works. </w:t>
      </w:r>
    </w:p>
    <w:p w:rsidR="00DD46C5" w:rsidRDefault="008040EE">
      <w:pPr>
        <w:ind w:left="-3" w:right="13"/>
      </w:pPr>
      <w:r>
        <w:rPr>
          <w:b/>
        </w:rPr>
        <w:t>REGIONAL</w:t>
      </w:r>
      <w:r>
        <w:rPr>
          <w:rFonts w:ascii="Times New Roman" w:eastAsia="Times New Roman" w:hAnsi="Times New Roman" w:cs="Times New Roman"/>
        </w:rPr>
        <w:t xml:space="preserve"> </w:t>
      </w:r>
      <w:r>
        <w:rPr>
          <w:b/>
        </w:rPr>
        <w:t xml:space="preserve">ADMINISTRATOR </w:t>
      </w:r>
      <w:r>
        <w:t xml:space="preserve">means the Regional Administrator of the appropriate Regional Office of the Environmental Protection Agency or the authorized representative of the Regional Administrator. </w:t>
      </w:r>
    </w:p>
    <w:p w:rsidR="00DD46C5" w:rsidRDefault="008040EE">
      <w:pPr>
        <w:ind w:left="-3" w:right="13"/>
      </w:pPr>
      <w:r>
        <w:rPr>
          <w:b/>
        </w:rPr>
        <w:t>ROCK</w:t>
      </w:r>
      <w:r>
        <w:rPr>
          <w:rFonts w:ascii="Times New Roman" w:eastAsia="Times New Roman" w:hAnsi="Times New Roman" w:cs="Times New Roman"/>
        </w:rPr>
        <w:t xml:space="preserve"> </w:t>
      </w:r>
      <w:r>
        <w:rPr>
          <w:b/>
        </w:rPr>
        <w:t>CRUSHING AND GRAVEL</w:t>
      </w:r>
      <w:r>
        <w:rPr>
          <w:rFonts w:ascii="Times New Roman" w:eastAsia="Times New Roman" w:hAnsi="Times New Roman" w:cs="Times New Roman"/>
        </w:rPr>
        <w:t xml:space="preserve"> </w:t>
      </w:r>
      <w:r>
        <w:rPr>
          <w:b/>
        </w:rPr>
        <w:t>WASHING</w:t>
      </w:r>
      <w:r>
        <w:rPr>
          <w:rFonts w:ascii="Times New Roman" w:eastAsia="Times New Roman" w:hAnsi="Times New Roman" w:cs="Times New Roman"/>
        </w:rPr>
        <w:t xml:space="preserve"> </w:t>
      </w:r>
      <w:r>
        <w:rPr>
          <w:b/>
        </w:rPr>
        <w:t xml:space="preserve">FACILITIES </w:t>
      </w:r>
      <w:r>
        <w:t xml:space="preserve">(defined at § 122.27) means facilities which process crushed and broken stone, gravel, and riprap (See 40 CFR 436, subpart B, including the effluent limitations guidelines).  </w:t>
      </w:r>
    </w:p>
    <w:p w:rsidR="00DD46C5" w:rsidRDefault="008040EE">
      <w:pPr>
        <w:ind w:left="-3" w:right="13"/>
      </w:pPr>
      <w:r>
        <w:rPr>
          <w:b/>
        </w:rPr>
        <w:lastRenderedPageBreak/>
        <w:t>SCHEDULE OF</w:t>
      </w:r>
      <w:r>
        <w:rPr>
          <w:rFonts w:ascii="Times New Roman" w:eastAsia="Times New Roman" w:hAnsi="Times New Roman" w:cs="Times New Roman"/>
        </w:rPr>
        <w:t xml:space="preserve"> </w:t>
      </w:r>
      <w:r>
        <w:rPr>
          <w:b/>
        </w:rPr>
        <w:t xml:space="preserve">COMPLIANCE </w:t>
      </w:r>
      <w:r>
        <w:t xml:space="preserve">means a schedule of remedial measures included in a “permit”, including an enforceable sequence of interim requirements (for example, actions, operations, or milestone events) leading to compliance with the CWA and regulations. </w:t>
      </w:r>
    </w:p>
    <w:p w:rsidR="00DD46C5" w:rsidRDefault="008040EE">
      <w:pPr>
        <w:ind w:left="-3" w:right="13"/>
      </w:pPr>
      <w:r>
        <w:rPr>
          <w:b/>
        </w:rPr>
        <w:t>SECONDARY INDUSTRY</w:t>
      </w:r>
      <w:r>
        <w:rPr>
          <w:rFonts w:ascii="Times New Roman" w:eastAsia="Times New Roman" w:hAnsi="Times New Roman" w:cs="Times New Roman"/>
        </w:rPr>
        <w:t xml:space="preserve"> </w:t>
      </w:r>
      <w:r>
        <w:rPr>
          <w:b/>
        </w:rPr>
        <w:t xml:space="preserve">CATEGORY </w:t>
      </w:r>
      <w:r>
        <w:t xml:space="preserve">means any industry category which is not a primary industry category.  </w:t>
      </w:r>
    </w:p>
    <w:p w:rsidR="00DD46C5" w:rsidRDefault="008040EE">
      <w:pPr>
        <w:ind w:left="-3" w:right="13"/>
      </w:pPr>
      <w:r>
        <w:rPr>
          <w:b/>
        </w:rPr>
        <w:t xml:space="preserve">SEWAGE FROM VESSELS </w:t>
      </w:r>
      <w:r>
        <w:t xml:space="preserve">means human body wastes and the wastes from toilets and other receptacles intended to receive or retain body wastes that are discharged from vessels and regulated under section 312 of the CWA, except that with respect to commercial vessels on the Great Lakes this term includes </w:t>
      </w:r>
      <w:proofErr w:type="spellStart"/>
      <w:r>
        <w:t>graywater</w:t>
      </w:r>
      <w:proofErr w:type="spellEnd"/>
      <w:r>
        <w:t>. For the purposes of this definition, “</w:t>
      </w:r>
      <w:proofErr w:type="spellStart"/>
      <w:r>
        <w:t>graywater</w:t>
      </w:r>
      <w:proofErr w:type="spellEnd"/>
      <w:r>
        <w:t xml:space="preserve">” means galley, bath, and shower water. </w:t>
      </w:r>
    </w:p>
    <w:p w:rsidR="00DD46C5" w:rsidRDefault="008040EE">
      <w:pPr>
        <w:ind w:left="-3" w:right="13"/>
      </w:pPr>
      <w:r>
        <w:rPr>
          <w:b/>
        </w:rPr>
        <w:t xml:space="preserve">SEWAGE SLUDGE </w:t>
      </w:r>
      <w:r>
        <w:t xml:space="preserve">means any solid, semi-solid, or liquid residue removed during the treatment of municipal waste water or domestic sewage. Sewage sludge includes, but is not limited to, solids removed during primary, secondary, or advanced waste water treatment, scum, </w:t>
      </w:r>
      <w:proofErr w:type="spellStart"/>
      <w:r>
        <w:t>septage</w:t>
      </w:r>
      <w:proofErr w:type="spellEnd"/>
      <w:r>
        <w:t xml:space="preserve">, portable toilet </w:t>
      </w:r>
      <w:proofErr w:type="spellStart"/>
      <w:r>
        <w:t>pumpings</w:t>
      </w:r>
      <w:proofErr w:type="spellEnd"/>
      <w:r>
        <w:t xml:space="preserve">, type III marine sanitation device </w:t>
      </w:r>
      <w:proofErr w:type="spellStart"/>
      <w:r>
        <w:t>pumpings</w:t>
      </w:r>
      <w:proofErr w:type="spellEnd"/>
      <w:r>
        <w:t xml:space="preserve"> (33 CFR 159), and sewage sludge products. Sewage sludge does not include grit or screenings, or ash generated during the incineration of sewage sludge. </w:t>
      </w:r>
    </w:p>
    <w:p w:rsidR="00DD46C5" w:rsidRDefault="008040EE">
      <w:pPr>
        <w:ind w:left="-3" w:right="13"/>
      </w:pPr>
      <w:proofErr w:type="spellStart"/>
      <w:r>
        <w:rPr>
          <w:b/>
        </w:rPr>
        <w:t>SlLVICULTURAL</w:t>
      </w:r>
      <w:proofErr w:type="spellEnd"/>
      <w:r>
        <w:rPr>
          <w:rFonts w:ascii="Times New Roman" w:eastAsia="Times New Roman" w:hAnsi="Times New Roman" w:cs="Times New Roman"/>
        </w:rPr>
        <w:t xml:space="preserve"> </w:t>
      </w:r>
      <w:r>
        <w:rPr>
          <w:b/>
        </w:rPr>
        <w:t>POINT</w:t>
      </w:r>
      <w:r>
        <w:rPr>
          <w:rFonts w:ascii="Times New Roman" w:eastAsia="Times New Roman" w:hAnsi="Times New Roman" w:cs="Times New Roman"/>
        </w:rPr>
        <w:t xml:space="preserve"> </w:t>
      </w:r>
      <w:r>
        <w:rPr>
          <w:b/>
        </w:rPr>
        <w:t xml:space="preserve">SOURCE </w:t>
      </w:r>
      <w:r>
        <w:t xml:space="preserve">(defined at § 122.27) means any discernible, confined, and discrete conveyance related to rock crushing, gravel washing, log sorting, or log storage facilities which are operated in connection with </w:t>
      </w:r>
      <w:proofErr w:type="spellStart"/>
      <w:r>
        <w:t>silvicultural</w:t>
      </w:r>
      <w:proofErr w:type="spellEnd"/>
      <w:r>
        <w:t xml:space="preserve"> activities and from which pollutants are discharged into waters of the United States. This term does not include non-point source </w:t>
      </w:r>
      <w:proofErr w:type="spellStart"/>
      <w:r>
        <w:t>silvicultural</w:t>
      </w:r>
      <w:proofErr w:type="spellEnd"/>
      <w:r>
        <w:t xml:space="preserve"> activities such as nursery operations, site preparation, reforestation and subsequent cultural treatment, thinning, prescribed burning, pest and fire control, harvesting operations, surface drainage, or road construction and maintenance from which there is natural runoff. However, some of these activities (such as stream crossing for roads) may involve point source discharges of dredged or fill material which may require a CWA Section 404 permit (see 33 CFR 209.120 and part 233).  </w:t>
      </w:r>
    </w:p>
    <w:p w:rsidR="00DD46C5" w:rsidRDefault="008040EE">
      <w:pPr>
        <w:pStyle w:val="Heading2"/>
        <w:tabs>
          <w:tab w:val="center" w:pos="4092"/>
          <w:tab w:val="center" w:pos="5982"/>
        </w:tabs>
        <w:spacing w:after="91"/>
        <w:ind w:left="0" w:firstLine="0"/>
      </w:pPr>
      <w:r>
        <w:rPr>
          <w:rFonts w:ascii="Calibri" w:eastAsia="Calibri" w:hAnsi="Calibri" w:cs="Calibri"/>
          <w:b w:val="0"/>
          <w:sz w:val="22"/>
        </w:rPr>
        <w:tab/>
      </w: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CONTINUED </w:t>
      </w:r>
    </w:p>
    <w:p w:rsidR="00DD46C5" w:rsidRDefault="008040EE">
      <w:pPr>
        <w:ind w:left="-3" w:right="13"/>
      </w:pPr>
      <w:r>
        <w:rPr>
          <w:b/>
        </w:rPr>
        <w:t xml:space="preserve">SITE </w:t>
      </w:r>
      <w:r>
        <w:t xml:space="preserve">means the land or water area where any “facility or activity” is physically located or conducted, including adjacent land used in connection with the facility or activity. </w:t>
      </w:r>
    </w:p>
    <w:p w:rsidR="00DD46C5" w:rsidRDefault="008040EE">
      <w:pPr>
        <w:ind w:left="-3" w:right="13"/>
      </w:pPr>
      <w:r>
        <w:rPr>
          <w:b/>
        </w:rPr>
        <w:t>SLUDGE-ONLY</w:t>
      </w:r>
      <w:r>
        <w:rPr>
          <w:rFonts w:ascii="Times New Roman" w:eastAsia="Times New Roman" w:hAnsi="Times New Roman" w:cs="Times New Roman"/>
        </w:rPr>
        <w:t xml:space="preserve"> </w:t>
      </w:r>
      <w:r>
        <w:rPr>
          <w:b/>
        </w:rPr>
        <w:t xml:space="preserve">FACILITY </w:t>
      </w:r>
      <w:r>
        <w:t xml:space="preserve">means any “treatment works treating domestic sewage” whose methods of sewage sludge use or disposal are subject to regulations promulgated pursuant to section 405(d) of the CWA and is required to obtain a permit under § 122.1(b)(2). </w:t>
      </w:r>
    </w:p>
    <w:p w:rsidR="00DD46C5" w:rsidRDefault="008040EE">
      <w:pPr>
        <w:ind w:left="-3" w:right="13"/>
      </w:pPr>
      <w:r>
        <w:rPr>
          <w:b/>
        </w:rPr>
        <w:t>STANDARDS</w:t>
      </w:r>
      <w:r>
        <w:rPr>
          <w:rFonts w:ascii="Times New Roman" w:eastAsia="Times New Roman" w:hAnsi="Times New Roman" w:cs="Times New Roman"/>
        </w:rPr>
        <w:t xml:space="preserve"> </w:t>
      </w:r>
      <w:r>
        <w:rPr>
          <w:b/>
        </w:rPr>
        <w:t>FOR SEWAGE</w:t>
      </w:r>
      <w:r>
        <w:rPr>
          <w:rFonts w:ascii="Times New Roman" w:eastAsia="Times New Roman" w:hAnsi="Times New Roman" w:cs="Times New Roman"/>
        </w:rPr>
        <w:t xml:space="preserve"> </w:t>
      </w:r>
      <w:r>
        <w:rPr>
          <w:b/>
        </w:rPr>
        <w:t>SLUDGE USE</w:t>
      </w:r>
      <w:r>
        <w:rPr>
          <w:rFonts w:ascii="Times New Roman" w:eastAsia="Times New Roman" w:hAnsi="Times New Roman" w:cs="Times New Roman"/>
        </w:rPr>
        <w:t xml:space="preserve"> </w:t>
      </w:r>
      <w:r>
        <w:rPr>
          <w:b/>
        </w:rPr>
        <w:t xml:space="preserve">OR DISPOSAL </w:t>
      </w:r>
      <w:r>
        <w:t xml:space="preserve">means the regulations promulgated pursuant to section 405(d) of the CWA which govern minimum requirements for sludge quality, management practices, and monitoring and reporting applicable to sewage sludge or the use or disposal of sewage sludge by any person. </w:t>
      </w:r>
    </w:p>
    <w:p w:rsidR="00DD46C5" w:rsidRDefault="008040EE">
      <w:pPr>
        <w:ind w:left="-3" w:right="13"/>
      </w:pPr>
      <w:r>
        <w:rPr>
          <w:b/>
        </w:rPr>
        <w:t xml:space="preserve">STATE </w:t>
      </w:r>
      <w:r>
        <w:t xml:space="preserve">means any of the 50 States, the District of Columbia, Guam, the Commonwealth of Puerto Rico, the Virgin Islands, American Samoa, the Commonwealth of the Northern Mariana Islands, the Trust Territory of the Pacific Islands, or an Indian Tribe as defined in these regulations which meets the requirements of § 123.31 of this chapter. </w:t>
      </w:r>
    </w:p>
    <w:p w:rsidR="00DD46C5" w:rsidRDefault="008040EE">
      <w:pPr>
        <w:ind w:left="-3" w:right="13"/>
      </w:pPr>
      <w:r>
        <w:rPr>
          <w:b/>
        </w:rPr>
        <w:t>STATE</w:t>
      </w:r>
      <w:r>
        <w:rPr>
          <w:rFonts w:ascii="Times New Roman" w:eastAsia="Times New Roman" w:hAnsi="Times New Roman" w:cs="Times New Roman"/>
        </w:rPr>
        <w:t xml:space="preserve"> </w:t>
      </w:r>
      <w:r>
        <w:rPr>
          <w:b/>
        </w:rPr>
        <w:t xml:space="preserve">DIRECTOR </w:t>
      </w:r>
      <w:r>
        <w:t xml:space="preserve">means the chief administrative officer of any State or interstate agency operating an “approved program,” or the delegated representative of the State Director. If responsibility is divided among two or more State or interstate agencies, “State Director” means the chief administrative officer of the State or interstate agency authorized to perform the particular procedure or function to which reference is made. </w:t>
      </w:r>
    </w:p>
    <w:p w:rsidR="00DD46C5" w:rsidRDefault="008040EE">
      <w:pPr>
        <w:ind w:left="-3" w:right="13"/>
      </w:pPr>
      <w:r>
        <w:rPr>
          <w:b/>
        </w:rPr>
        <w:t xml:space="preserve">STORMWATER </w:t>
      </w:r>
      <w:r>
        <w:t xml:space="preserve">(or </w:t>
      </w:r>
      <w:r>
        <w:rPr>
          <w:b/>
        </w:rPr>
        <w:t>STORM WATER</w:t>
      </w:r>
      <w:r>
        <w:t>) (defined at § 122.26(b</w:t>
      </w:r>
      <w:proofErr w:type="gramStart"/>
      <w:r>
        <w:t>)(</w:t>
      </w:r>
      <w:proofErr w:type="gramEnd"/>
      <w:r>
        <w:t xml:space="preserve">13)) means </w:t>
      </w:r>
      <w:proofErr w:type="spellStart"/>
      <w:r>
        <w:t>stormwater</w:t>
      </w:r>
      <w:proofErr w:type="spellEnd"/>
      <w:r>
        <w:t xml:space="preserve"> runoff, snow melt runoff, and surface runoff and drainage.  </w:t>
      </w:r>
    </w:p>
    <w:p w:rsidR="00DD46C5" w:rsidRDefault="008040EE">
      <w:pPr>
        <w:ind w:left="-3" w:right="13"/>
      </w:pPr>
      <w:r>
        <w:rPr>
          <w:b/>
        </w:rPr>
        <w:t>STORMWATER DISCHARGE ASSOCIATED</w:t>
      </w:r>
      <w:r>
        <w:rPr>
          <w:rFonts w:ascii="Times New Roman" w:eastAsia="Times New Roman" w:hAnsi="Times New Roman" w:cs="Times New Roman"/>
        </w:rPr>
        <w:t xml:space="preserve"> </w:t>
      </w:r>
      <w:r>
        <w:rPr>
          <w:b/>
        </w:rPr>
        <w:t>WITH</w:t>
      </w:r>
      <w:r>
        <w:rPr>
          <w:rFonts w:ascii="Times New Roman" w:eastAsia="Times New Roman" w:hAnsi="Times New Roman" w:cs="Times New Roman"/>
        </w:rPr>
        <w:t xml:space="preserve"> </w:t>
      </w:r>
      <w:r>
        <w:rPr>
          <w:b/>
        </w:rPr>
        <w:t>INDUSTRIAL</w:t>
      </w:r>
      <w:r>
        <w:rPr>
          <w:rFonts w:ascii="Times New Roman" w:eastAsia="Times New Roman" w:hAnsi="Times New Roman" w:cs="Times New Roman"/>
        </w:rPr>
        <w:t xml:space="preserve"> </w:t>
      </w:r>
      <w:r>
        <w:rPr>
          <w:b/>
        </w:rPr>
        <w:t xml:space="preserve">ACTIVITY </w:t>
      </w:r>
      <w:r>
        <w:t xml:space="preserve">(defined at § 122.26(b)(14)) means the discharge from any conveyance that is used for collecting and conveying </w:t>
      </w:r>
      <w:proofErr w:type="spellStart"/>
      <w:r>
        <w:t>stormwater</w:t>
      </w:r>
      <w:proofErr w:type="spellEnd"/>
      <w:r>
        <w:t xml:space="preserve"> and that is directly related to manufacturing, processing or raw materials storage areas at an industrial plant. The term does not include discharges from facilities or activities excluded from the NPDES program under this part 122. For the categories of industries identified in this section, the term includes, but is not limited to, </w:t>
      </w:r>
      <w:proofErr w:type="spellStart"/>
      <w:r>
        <w:t>stormwater</w:t>
      </w:r>
      <w:proofErr w:type="spellEnd"/>
      <w:r>
        <w:t xml:space="preserve"> discharges from industrial plant yards; immediate access roads and rail lines used or traveled by carriers of raw materials, manufactured products, waste material, or by-products used or created by the facility; material handling sites; refuse sites; sites used for the application or disposal of process waste waters (as defined at 40 CFR 401); sites used for the storage and maintenance of material handling equipment; sites used for residual treatment, storage, or disposal; shipping and receiving areas; manufacturing buildings; storage areas (including tank farms) for raw materials, and intermediate and final products; and areas where industrial activity has taken place in the past and </w:t>
      </w:r>
      <w:r>
        <w:lastRenderedPageBreak/>
        <w:t xml:space="preserve">significant materials remain and are exposed to </w:t>
      </w:r>
      <w:proofErr w:type="spellStart"/>
      <w:r>
        <w:t>stormwater</w:t>
      </w:r>
      <w:proofErr w:type="spellEnd"/>
      <w:r>
        <w:t xml:space="preserve">. For the purposes of this paragraph, material handling activities include storage, loading and unloading, transportation, or conveyance of any raw material, intermediate product, final product, by-product or waste product. The term excludes areas located on plant lands separate from the plant's industrial activities, such as office buildings and accompanying parking lots as long as the drainage from the excluded areas is not mixed with </w:t>
      </w:r>
      <w:proofErr w:type="spellStart"/>
      <w:r>
        <w:t>stormwater</w:t>
      </w:r>
      <w:proofErr w:type="spellEnd"/>
      <w:r>
        <w:t xml:space="preserve"> drained from the above described areas. Industrial facilities (including industrial facilities that are federally, State, or municipally owned or operated that meet the description of the facilities listed in paragraphs 1 through 14 below) include those facilities designated under the provisions of 40 CFR 122.26(a)(1)(v). The following categories of facilities are considered to be engaging in “industrial activity” for purposes of 40 CFR 122.26(b</w:t>
      </w:r>
      <w:proofErr w:type="gramStart"/>
      <w:r>
        <w:t>)(</w:t>
      </w:r>
      <w:proofErr w:type="gramEnd"/>
      <w:r>
        <w:t xml:space="preserve">14): </w:t>
      </w:r>
    </w:p>
    <w:p w:rsidR="00DD46C5" w:rsidRDefault="008040EE">
      <w:pPr>
        <w:numPr>
          <w:ilvl w:val="0"/>
          <w:numId w:val="16"/>
        </w:numPr>
        <w:spacing w:after="67"/>
        <w:ind w:right="13" w:hanging="360"/>
      </w:pPr>
      <w:r>
        <w:t xml:space="preserve">Facilities subject to </w:t>
      </w:r>
      <w:proofErr w:type="spellStart"/>
      <w:r>
        <w:t>stormwater</w:t>
      </w:r>
      <w:proofErr w:type="spellEnd"/>
      <w:r>
        <w:t xml:space="preserve"> effluent limitations guidelines, new source performance standards, or toxic pollutant effluent standards under 40 CFR Subchapter N (except facilities with toxic pollutant effluent standards which are exempted under paragraph 11 below); </w:t>
      </w:r>
    </w:p>
    <w:p w:rsidR="00DD46C5" w:rsidRDefault="008040EE">
      <w:pPr>
        <w:numPr>
          <w:ilvl w:val="0"/>
          <w:numId w:val="16"/>
        </w:numPr>
        <w:spacing w:after="67"/>
        <w:ind w:right="13" w:hanging="360"/>
      </w:pPr>
      <w:r>
        <w:t xml:space="preserve">Facilities classified as Standard Industrial Classification 24, Industry Group 241 that are rock crushing, gravel washing, log sorting, or log storage facilities operated in connection with </w:t>
      </w:r>
      <w:proofErr w:type="spellStart"/>
      <w:r>
        <w:t>silvicultural</w:t>
      </w:r>
      <w:proofErr w:type="spellEnd"/>
      <w:r>
        <w:t xml:space="preserve"> activities defined in 40 CFR 122.27(b)(2)–(3) and Industry Groups 242 through 249; 26 (except 265 and 267), 28 (except 283), 29, 311, 32 (except 323), 33, 3441, 373; (not included are all other types of </w:t>
      </w:r>
      <w:proofErr w:type="spellStart"/>
      <w:r>
        <w:t>silvicultural</w:t>
      </w:r>
      <w:proofErr w:type="spellEnd"/>
      <w:r>
        <w:t xml:space="preserve"> facilities); </w:t>
      </w:r>
    </w:p>
    <w:p w:rsidR="00DD46C5" w:rsidRDefault="008040EE">
      <w:pPr>
        <w:numPr>
          <w:ilvl w:val="0"/>
          <w:numId w:val="16"/>
        </w:numPr>
        <w:spacing w:after="68"/>
        <w:ind w:right="13" w:hanging="360"/>
      </w:pPr>
      <w:r>
        <w:t xml:space="preserve">Facilities classified as Standard Industrial Classifications 10 through 14 (mineral industry) including active or inactive mining operations (except for areas of coal mining operations no longer meeting the definition of a reclamation area under 40 CFR 434.11(1) because the performance bond issued to the facility by the appropriate SMCRA authority has been released, or except for areas of non–coal mining operations which have been released from applicable State or Federal reclamation requirements after December 17, 1990) and oil and gas exploration, production, processing, or treatment operations, or transmission facilities that discharge </w:t>
      </w:r>
      <w:proofErr w:type="spellStart"/>
      <w:r>
        <w:t>stormwater</w:t>
      </w:r>
      <w:proofErr w:type="spellEnd"/>
      <w:r>
        <w:t xml:space="preserve"> contaminated by contact with or that has come into contact with, any overburden, raw material, intermediate products, finished products, byproducts or waste products located on the site of such operations; (inactive mining operations are mining sites that are not being actively mined, but which have an identifiable owner/operator; inactive mining sites do not include sites where mining claims are being maintained prior to disturbances associated with the extraction, beneficiation, or processing of mined materials, nor sites where minimal activities are undertaken for the sole purpose of maintaining a mining claim); </w:t>
      </w:r>
    </w:p>
    <w:p w:rsidR="00DD46C5" w:rsidRDefault="008040EE">
      <w:pPr>
        <w:numPr>
          <w:ilvl w:val="0"/>
          <w:numId w:val="16"/>
        </w:numPr>
        <w:ind w:right="13" w:hanging="360"/>
      </w:pPr>
      <w:r>
        <w:t xml:space="preserve">Hazardous waste treatment, storage, or disposal facilities, including those that are operating under interim status or a permit under subtitle C of RCRA; </w:t>
      </w:r>
    </w:p>
    <w:p w:rsidR="00DD46C5" w:rsidRDefault="008040EE">
      <w:pPr>
        <w:numPr>
          <w:ilvl w:val="0"/>
          <w:numId w:val="16"/>
        </w:numPr>
        <w:spacing w:after="67"/>
        <w:ind w:right="13" w:hanging="360"/>
      </w:pPr>
      <w:r>
        <w:t xml:space="preserve">Landfills, land application sites, and open dumps that receive or have received any industrial wastes (waste that is received from any of the facilities described under this subsection) including those that are subject to regulation under subtitle D of RCRA; </w:t>
      </w:r>
    </w:p>
    <w:p w:rsidR="00DD46C5" w:rsidRDefault="008040EE">
      <w:pPr>
        <w:numPr>
          <w:ilvl w:val="0"/>
          <w:numId w:val="16"/>
        </w:numPr>
        <w:ind w:right="13" w:hanging="360"/>
      </w:pPr>
      <w:r>
        <w:t xml:space="preserve">Facilities involved in the recycling of materials, including metal scrapyards, battery </w:t>
      </w:r>
      <w:proofErr w:type="spellStart"/>
      <w:r>
        <w:t>reclaimers</w:t>
      </w:r>
      <w:proofErr w:type="spellEnd"/>
      <w:r>
        <w:t xml:space="preserve">, salvage yards, and automobile junkyards, including but limited to those classified as Standard Industrial Classification 5015 and 5093; </w:t>
      </w:r>
    </w:p>
    <w:p w:rsidR="00DD46C5" w:rsidRDefault="00DD46C5">
      <w:pPr>
        <w:sectPr w:rsidR="00DD46C5">
          <w:headerReference w:type="even" r:id="rId88"/>
          <w:headerReference w:type="default" r:id="rId89"/>
          <w:footerReference w:type="even" r:id="rId90"/>
          <w:footerReference w:type="default" r:id="rId91"/>
          <w:headerReference w:type="first" r:id="rId92"/>
          <w:footerReference w:type="first" r:id="rId93"/>
          <w:footnotePr>
            <w:numRestart w:val="eachPage"/>
          </w:footnotePr>
          <w:pgSz w:w="12240" w:h="15840"/>
          <w:pgMar w:top="796" w:right="1085" w:bottom="1164" w:left="1079" w:header="722" w:footer="721" w:gutter="0"/>
          <w:cols w:space="720"/>
          <w:titlePg/>
        </w:sectPr>
      </w:pPr>
    </w:p>
    <w:p w:rsidR="00DD46C5" w:rsidRDefault="008040EE">
      <w:pPr>
        <w:pStyle w:val="Heading2"/>
        <w:tabs>
          <w:tab w:val="center" w:pos="4091"/>
          <w:tab w:val="center" w:pos="5981"/>
        </w:tabs>
        <w:spacing w:after="109"/>
        <w:ind w:left="0" w:firstLine="0"/>
      </w:pPr>
      <w:r>
        <w:rPr>
          <w:rFonts w:ascii="Calibri" w:eastAsia="Calibri" w:hAnsi="Calibri" w:cs="Calibri"/>
          <w:b w:val="0"/>
          <w:sz w:val="22"/>
        </w:rPr>
        <w:lastRenderedPageBreak/>
        <w:tab/>
      </w: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CONTINUED </w:t>
      </w:r>
    </w:p>
    <w:p w:rsidR="00DD46C5" w:rsidRDefault="008040EE">
      <w:pPr>
        <w:numPr>
          <w:ilvl w:val="0"/>
          <w:numId w:val="17"/>
        </w:numPr>
        <w:spacing w:after="72"/>
        <w:ind w:right="13" w:hanging="360"/>
      </w:pPr>
      <w:r>
        <w:t xml:space="preserve">Steam electric power generating facilities, including coal handling sites; </w:t>
      </w:r>
    </w:p>
    <w:tbl>
      <w:tblPr>
        <w:tblStyle w:val="TableGrid"/>
        <w:tblpPr w:leftFromText="180" w:rightFromText="180" w:vertAnchor="text" w:horzAnchor="margin" w:tblpY="20"/>
        <w:tblW w:w="10296" w:type="dxa"/>
        <w:tblInd w:w="0" w:type="dxa"/>
        <w:tblCellMar>
          <w:right w:w="47" w:type="dxa"/>
        </w:tblCellMar>
        <w:tblLook w:val="04A0" w:firstRow="1" w:lastRow="0" w:firstColumn="1" w:lastColumn="0" w:noHBand="0" w:noVBand="1"/>
      </w:tblPr>
      <w:tblGrid>
        <w:gridCol w:w="766"/>
        <w:gridCol w:w="20"/>
        <w:gridCol w:w="698"/>
        <w:gridCol w:w="1034"/>
        <w:gridCol w:w="321"/>
        <w:gridCol w:w="417"/>
        <w:gridCol w:w="556"/>
        <w:gridCol w:w="395"/>
        <w:gridCol w:w="169"/>
        <w:gridCol w:w="576"/>
        <w:gridCol w:w="180"/>
        <w:gridCol w:w="899"/>
        <w:gridCol w:w="667"/>
        <w:gridCol w:w="581"/>
        <w:gridCol w:w="75"/>
        <w:gridCol w:w="111"/>
        <w:gridCol w:w="39"/>
        <w:gridCol w:w="12"/>
        <w:gridCol w:w="443"/>
        <w:gridCol w:w="2608"/>
      </w:tblGrid>
      <w:tr w:rsidR="008040EE" w:rsidTr="008040EE">
        <w:trPr>
          <w:trHeight w:val="578"/>
        </w:trPr>
        <w:tc>
          <w:tcPr>
            <w:tcW w:w="2520" w:type="dxa"/>
            <w:gridSpan w:val="4"/>
            <w:tcBorders>
              <w:top w:val="single" w:sz="4" w:space="0" w:color="000000"/>
              <w:left w:val="single" w:sz="4" w:space="0" w:color="000000"/>
              <w:bottom w:val="single" w:sz="8" w:space="0" w:color="000000"/>
              <w:right w:val="single" w:sz="6" w:space="0" w:color="000000"/>
            </w:tcBorders>
          </w:tcPr>
          <w:p w:rsidR="008040EE" w:rsidRDefault="008040EE" w:rsidP="008040EE">
            <w:pPr>
              <w:spacing w:after="0" w:line="259" w:lineRule="auto"/>
              <w:ind w:left="45" w:firstLine="0"/>
              <w:jc w:val="center"/>
              <w:rPr>
                <w:sz w:val="16"/>
              </w:rPr>
            </w:pPr>
            <w:r>
              <w:rPr>
                <w:sz w:val="16"/>
              </w:rPr>
              <w:lastRenderedPageBreak/>
              <w:t xml:space="preserve">EPA Identification Number </w:t>
            </w:r>
          </w:p>
          <w:p w:rsidR="008040EE" w:rsidRDefault="008040EE" w:rsidP="008040EE">
            <w:pPr>
              <w:spacing w:after="0" w:line="259" w:lineRule="auto"/>
              <w:ind w:left="45" w:firstLine="0"/>
              <w:jc w:val="center"/>
            </w:pPr>
            <w:r>
              <w:rPr>
                <w:sz w:val="16"/>
              </w:rPr>
              <w:t>UT0025771</w:t>
            </w:r>
          </w:p>
        </w:tc>
        <w:tc>
          <w:tcPr>
            <w:tcW w:w="2678" w:type="dxa"/>
            <w:gridSpan w:val="7"/>
            <w:tcBorders>
              <w:top w:val="single" w:sz="4" w:space="0" w:color="000000"/>
              <w:left w:val="single" w:sz="6" w:space="0" w:color="000000"/>
              <w:bottom w:val="single" w:sz="8" w:space="0" w:color="000000"/>
              <w:right w:val="single" w:sz="4" w:space="0" w:color="000000"/>
            </w:tcBorders>
          </w:tcPr>
          <w:p w:rsidR="008040EE" w:rsidRDefault="008040EE" w:rsidP="008040EE">
            <w:pPr>
              <w:spacing w:after="0" w:line="259" w:lineRule="auto"/>
              <w:ind w:left="48" w:firstLine="0"/>
              <w:jc w:val="center"/>
              <w:rPr>
                <w:sz w:val="16"/>
              </w:rPr>
            </w:pPr>
            <w:r>
              <w:rPr>
                <w:sz w:val="16"/>
              </w:rPr>
              <w:t xml:space="preserve">NPDES Permit Number </w:t>
            </w:r>
          </w:p>
          <w:p w:rsidR="008040EE" w:rsidRDefault="008040EE" w:rsidP="008040EE">
            <w:pPr>
              <w:spacing w:after="0" w:line="259" w:lineRule="auto"/>
              <w:ind w:left="48" w:firstLine="0"/>
              <w:jc w:val="center"/>
            </w:pPr>
            <w:r>
              <w:rPr>
                <w:sz w:val="16"/>
              </w:rPr>
              <w:t>UT0025771</w:t>
            </w:r>
          </w:p>
        </w:tc>
        <w:tc>
          <w:tcPr>
            <w:tcW w:w="2549" w:type="dxa"/>
            <w:gridSpan w:val="6"/>
            <w:tcBorders>
              <w:top w:val="single" w:sz="4" w:space="0" w:color="000000"/>
              <w:left w:val="single" w:sz="4" w:space="0" w:color="000000"/>
              <w:bottom w:val="single" w:sz="8" w:space="0" w:color="000000"/>
              <w:right w:val="single" w:sz="4" w:space="0" w:color="000000"/>
            </w:tcBorders>
          </w:tcPr>
          <w:p w:rsidR="008040EE" w:rsidRDefault="008040EE" w:rsidP="008040EE">
            <w:pPr>
              <w:tabs>
                <w:tab w:val="center" w:pos="1286"/>
              </w:tabs>
              <w:spacing w:after="0" w:line="259" w:lineRule="auto"/>
              <w:ind w:left="0" w:firstLine="0"/>
              <w:rPr>
                <w:sz w:val="16"/>
              </w:rPr>
            </w:pPr>
            <w:r>
              <w:t xml:space="preserve"> </w:t>
            </w:r>
            <w:r>
              <w:tab/>
            </w:r>
            <w:r>
              <w:rPr>
                <w:sz w:val="16"/>
              </w:rPr>
              <w:t>Facility Name</w:t>
            </w:r>
          </w:p>
          <w:p w:rsidR="008040EE" w:rsidRDefault="008040EE" w:rsidP="008040EE">
            <w:pPr>
              <w:tabs>
                <w:tab w:val="center" w:pos="1286"/>
              </w:tabs>
              <w:spacing w:after="0" w:line="259" w:lineRule="auto"/>
              <w:ind w:left="0" w:firstLine="0"/>
              <w:rPr>
                <w:sz w:val="16"/>
              </w:rPr>
            </w:pPr>
            <w:r>
              <w:rPr>
                <w:sz w:val="16"/>
              </w:rPr>
              <w:t xml:space="preserve"> Green River Waste Water Treatment Plant</w:t>
            </w:r>
          </w:p>
          <w:p w:rsidR="008040EE" w:rsidRDefault="008040EE" w:rsidP="008040EE">
            <w:pPr>
              <w:tabs>
                <w:tab w:val="center" w:pos="1286"/>
              </w:tabs>
              <w:spacing w:after="0" w:line="259" w:lineRule="auto"/>
              <w:ind w:left="0" w:firstLine="0"/>
            </w:pPr>
          </w:p>
        </w:tc>
        <w:tc>
          <w:tcPr>
            <w:tcW w:w="2549" w:type="dxa"/>
            <w:gridSpan w:val="3"/>
            <w:tcBorders>
              <w:top w:val="nil"/>
              <w:left w:val="single" w:sz="4" w:space="0" w:color="000000"/>
              <w:bottom w:val="single" w:sz="8" w:space="0" w:color="000000"/>
              <w:right w:val="nil"/>
            </w:tcBorders>
          </w:tcPr>
          <w:p w:rsidR="008040EE" w:rsidRDefault="008040EE" w:rsidP="008040EE">
            <w:pPr>
              <w:spacing w:after="0" w:line="259" w:lineRule="auto"/>
              <w:ind w:left="0" w:right="62" w:firstLine="0"/>
              <w:jc w:val="right"/>
            </w:pPr>
            <w:r>
              <w:rPr>
                <w:sz w:val="16"/>
              </w:rPr>
              <w:t xml:space="preserve">Form Approved 03/05/19 </w:t>
            </w:r>
          </w:p>
          <w:p w:rsidR="008040EE" w:rsidRDefault="008040EE" w:rsidP="008040EE">
            <w:pPr>
              <w:spacing w:after="0" w:line="259" w:lineRule="auto"/>
              <w:ind w:left="0" w:right="62" w:firstLine="0"/>
              <w:jc w:val="right"/>
            </w:pPr>
            <w:r>
              <w:rPr>
                <w:sz w:val="16"/>
              </w:rPr>
              <w:t xml:space="preserve">OMB No. 2040-0004 </w:t>
            </w:r>
          </w:p>
          <w:p w:rsidR="008040EE" w:rsidRDefault="008040EE" w:rsidP="008040EE">
            <w:pPr>
              <w:spacing w:after="0" w:line="259" w:lineRule="auto"/>
              <w:ind w:left="0" w:right="27" w:firstLine="0"/>
              <w:jc w:val="right"/>
            </w:pPr>
            <w:r>
              <w:rPr>
                <w:sz w:val="16"/>
              </w:rPr>
              <w:t xml:space="preserve"> </w:t>
            </w:r>
          </w:p>
        </w:tc>
      </w:tr>
      <w:tr w:rsidR="008040EE" w:rsidTr="008040EE">
        <w:trPr>
          <w:trHeight w:val="850"/>
        </w:trPr>
        <w:tc>
          <w:tcPr>
            <w:tcW w:w="788" w:type="dxa"/>
            <w:gridSpan w:val="2"/>
            <w:tcBorders>
              <w:top w:val="single" w:sz="8" w:space="0" w:color="000000"/>
              <w:left w:val="single" w:sz="4" w:space="0" w:color="000000"/>
              <w:bottom w:val="nil"/>
              <w:right w:val="single" w:sz="4" w:space="0" w:color="000000"/>
            </w:tcBorders>
            <w:vAlign w:val="center"/>
          </w:tcPr>
          <w:p w:rsidR="008040EE" w:rsidRDefault="008040EE" w:rsidP="008040EE">
            <w:pPr>
              <w:spacing w:after="0" w:line="259" w:lineRule="auto"/>
              <w:ind w:left="74" w:firstLine="0"/>
              <w:jc w:val="center"/>
            </w:pPr>
            <w:r>
              <w:rPr>
                <w:b/>
                <w:sz w:val="18"/>
              </w:rPr>
              <w:t xml:space="preserve">Form </w:t>
            </w:r>
          </w:p>
          <w:p w:rsidR="008040EE" w:rsidRDefault="008040EE" w:rsidP="008040EE">
            <w:pPr>
              <w:spacing w:after="0" w:line="259" w:lineRule="auto"/>
              <w:ind w:left="68" w:firstLine="0"/>
              <w:jc w:val="center"/>
            </w:pPr>
            <w:r>
              <w:rPr>
                <w:b/>
                <w:sz w:val="18"/>
              </w:rPr>
              <w:t xml:space="preserve">2A </w:t>
            </w:r>
          </w:p>
          <w:p w:rsidR="008040EE" w:rsidRDefault="008040EE" w:rsidP="008040EE">
            <w:pPr>
              <w:spacing w:after="0" w:line="259" w:lineRule="auto"/>
              <w:ind w:left="118" w:firstLine="0"/>
            </w:pPr>
            <w:r>
              <w:rPr>
                <w:b/>
                <w:sz w:val="18"/>
              </w:rPr>
              <w:t xml:space="preserve">NPDES </w:t>
            </w:r>
            <w:r>
              <w:t xml:space="preserve"> </w:t>
            </w:r>
          </w:p>
        </w:tc>
        <w:tc>
          <w:tcPr>
            <w:tcW w:w="1732" w:type="dxa"/>
            <w:gridSpan w:val="2"/>
            <w:tcBorders>
              <w:top w:val="single" w:sz="8" w:space="0" w:color="000000"/>
              <w:left w:val="single" w:sz="4" w:space="0" w:color="000000"/>
              <w:bottom w:val="nil"/>
              <w:right w:val="single" w:sz="6" w:space="0" w:color="000000"/>
            </w:tcBorders>
            <w:vAlign w:val="bottom"/>
          </w:tcPr>
          <w:p w:rsidR="008040EE" w:rsidRDefault="008040EE" w:rsidP="008040EE">
            <w:pPr>
              <w:spacing w:after="0" w:line="259" w:lineRule="auto"/>
              <w:ind w:left="0" w:right="202" w:firstLine="0"/>
              <w:jc w:val="right"/>
            </w:pPr>
            <w:r>
              <w:rPr>
                <w:noProof/>
              </w:rPr>
              <w:drawing>
                <wp:inline distT="0" distB="0" distL="0" distR="0" wp14:anchorId="2EBE403D" wp14:editId="53B32858">
                  <wp:extent cx="714195" cy="515132"/>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94"/>
                          <a:stretch>
                            <a:fillRect/>
                          </a:stretch>
                        </pic:blipFill>
                        <pic:spPr>
                          <a:xfrm>
                            <a:off x="0" y="0"/>
                            <a:ext cx="714195" cy="515132"/>
                          </a:xfrm>
                          <a:prstGeom prst="rect">
                            <a:avLst/>
                          </a:prstGeom>
                        </pic:spPr>
                      </pic:pic>
                    </a:graphicData>
                  </a:graphic>
                </wp:inline>
              </w:drawing>
            </w:r>
            <w:r>
              <w:rPr>
                <w:sz w:val="18"/>
              </w:rPr>
              <w:t xml:space="preserve"> </w:t>
            </w:r>
          </w:p>
        </w:tc>
        <w:tc>
          <w:tcPr>
            <w:tcW w:w="7776" w:type="dxa"/>
            <w:gridSpan w:val="16"/>
            <w:tcBorders>
              <w:top w:val="single" w:sz="8" w:space="0" w:color="000000"/>
              <w:left w:val="single" w:sz="6" w:space="0" w:color="000000"/>
              <w:bottom w:val="nil"/>
              <w:right w:val="single" w:sz="4" w:space="0" w:color="000000"/>
            </w:tcBorders>
          </w:tcPr>
          <w:p w:rsidR="008040EE" w:rsidRDefault="008040EE" w:rsidP="008040EE">
            <w:pPr>
              <w:spacing w:after="0" w:line="259" w:lineRule="auto"/>
              <w:ind w:left="49" w:firstLine="0"/>
              <w:jc w:val="center"/>
            </w:pPr>
            <w:r>
              <w:rPr>
                <w:b/>
              </w:rPr>
              <w:t>U.S.</w:t>
            </w:r>
            <w:r>
              <w:rPr>
                <w:rFonts w:ascii="Times New Roman" w:eastAsia="Times New Roman" w:hAnsi="Times New Roman" w:cs="Times New Roman"/>
              </w:rPr>
              <w:t xml:space="preserve"> </w:t>
            </w:r>
            <w:r>
              <w:rPr>
                <w:b/>
              </w:rPr>
              <w:t>Environmental</w:t>
            </w:r>
            <w:r>
              <w:rPr>
                <w:rFonts w:ascii="Times New Roman" w:eastAsia="Times New Roman" w:hAnsi="Times New Roman" w:cs="Times New Roman"/>
              </w:rPr>
              <w:t xml:space="preserve"> </w:t>
            </w:r>
            <w:r>
              <w:rPr>
                <w:b/>
              </w:rPr>
              <w:t xml:space="preserve">Protection Agency </w:t>
            </w:r>
          </w:p>
          <w:p w:rsidR="008040EE" w:rsidRDefault="008040EE" w:rsidP="008040EE">
            <w:pPr>
              <w:spacing w:after="103" w:line="259" w:lineRule="auto"/>
              <w:ind w:left="48" w:firstLine="0"/>
              <w:jc w:val="center"/>
            </w:pPr>
            <w:r>
              <w:rPr>
                <w:b/>
              </w:rPr>
              <w:t>Application</w:t>
            </w:r>
            <w:r>
              <w:rPr>
                <w:rFonts w:ascii="Times New Roman" w:eastAsia="Times New Roman" w:hAnsi="Times New Roman" w:cs="Times New Roman"/>
              </w:rPr>
              <w:t xml:space="preserve"> </w:t>
            </w:r>
            <w:r>
              <w:rPr>
                <w:b/>
              </w:rPr>
              <w:t>for</w:t>
            </w:r>
            <w:r>
              <w:rPr>
                <w:rFonts w:ascii="Times New Roman" w:eastAsia="Times New Roman" w:hAnsi="Times New Roman" w:cs="Times New Roman"/>
              </w:rPr>
              <w:t xml:space="preserve"> </w:t>
            </w:r>
            <w:r>
              <w:rPr>
                <w:b/>
              </w:rPr>
              <w:t>NPDES</w:t>
            </w:r>
            <w:r>
              <w:rPr>
                <w:rFonts w:ascii="Times New Roman" w:eastAsia="Times New Roman" w:hAnsi="Times New Roman" w:cs="Times New Roman"/>
              </w:rPr>
              <w:t xml:space="preserve"> </w:t>
            </w:r>
            <w:r>
              <w:rPr>
                <w:b/>
              </w:rPr>
              <w:t>Permit</w:t>
            </w:r>
            <w:r>
              <w:rPr>
                <w:rFonts w:ascii="Times New Roman" w:eastAsia="Times New Roman" w:hAnsi="Times New Roman" w:cs="Times New Roman"/>
              </w:rPr>
              <w:t xml:space="preserve"> </w:t>
            </w:r>
            <w:r>
              <w:rPr>
                <w:b/>
              </w:rPr>
              <w:t>to</w:t>
            </w:r>
            <w:r>
              <w:rPr>
                <w:rFonts w:ascii="Times New Roman" w:eastAsia="Times New Roman" w:hAnsi="Times New Roman" w:cs="Times New Roman"/>
              </w:rPr>
              <w:t xml:space="preserve"> </w:t>
            </w:r>
            <w:r>
              <w:rPr>
                <w:b/>
              </w:rPr>
              <w:t xml:space="preserve">Discharge Wastewater </w:t>
            </w:r>
          </w:p>
          <w:p w:rsidR="008040EE" w:rsidRDefault="008040EE" w:rsidP="008040EE">
            <w:pPr>
              <w:spacing w:after="0" w:line="259" w:lineRule="auto"/>
              <w:ind w:left="46" w:firstLine="0"/>
              <w:jc w:val="center"/>
            </w:pPr>
            <w:r>
              <w:rPr>
                <w:b/>
              </w:rPr>
              <w:t>NEW AND EXISTING PUBLICLY</w:t>
            </w:r>
            <w:r>
              <w:rPr>
                <w:rFonts w:ascii="Times New Roman" w:eastAsia="Times New Roman" w:hAnsi="Times New Roman" w:cs="Times New Roman"/>
              </w:rPr>
              <w:t xml:space="preserve"> </w:t>
            </w:r>
            <w:r>
              <w:rPr>
                <w:b/>
              </w:rPr>
              <w:t>OWNED</w:t>
            </w:r>
            <w:r>
              <w:rPr>
                <w:rFonts w:ascii="Times New Roman" w:eastAsia="Times New Roman" w:hAnsi="Times New Roman" w:cs="Times New Roman"/>
              </w:rPr>
              <w:t xml:space="preserve"> </w:t>
            </w:r>
            <w:r>
              <w:rPr>
                <w:b/>
              </w:rPr>
              <w:t>TREATMENT</w:t>
            </w:r>
            <w:r>
              <w:rPr>
                <w:rFonts w:ascii="Times New Roman" w:eastAsia="Times New Roman" w:hAnsi="Times New Roman" w:cs="Times New Roman"/>
              </w:rPr>
              <w:t xml:space="preserve"> </w:t>
            </w:r>
            <w:r>
              <w:rPr>
                <w:b/>
              </w:rPr>
              <w:t xml:space="preserve">WORKS </w:t>
            </w:r>
            <w:r>
              <w:rPr>
                <w:sz w:val="18"/>
              </w:rPr>
              <w:t xml:space="preserve"> </w:t>
            </w:r>
          </w:p>
        </w:tc>
      </w:tr>
      <w:tr w:rsidR="008040EE" w:rsidTr="008040EE">
        <w:trPr>
          <w:trHeight w:val="307"/>
        </w:trPr>
        <w:tc>
          <w:tcPr>
            <w:tcW w:w="10296" w:type="dxa"/>
            <w:gridSpan w:val="20"/>
            <w:tcBorders>
              <w:top w:val="nil"/>
              <w:left w:val="nil"/>
              <w:bottom w:val="nil"/>
              <w:right w:val="nil"/>
            </w:tcBorders>
            <w:shd w:val="clear" w:color="auto" w:fill="000000"/>
          </w:tcPr>
          <w:p w:rsidR="008040EE" w:rsidRDefault="008040EE" w:rsidP="008040EE">
            <w:pPr>
              <w:spacing w:after="0" w:line="259" w:lineRule="auto"/>
              <w:ind w:left="108" w:firstLine="0"/>
            </w:pPr>
            <w:r>
              <w:rPr>
                <w:b/>
                <w:color w:val="FFFFFF"/>
              </w:rPr>
              <w:t>SECTION 1. BASIC APPLICATION</w:t>
            </w:r>
            <w:r>
              <w:rPr>
                <w:rFonts w:ascii="Times New Roman" w:eastAsia="Times New Roman" w:hAnsi="Times New Roman" w:cs="Times New Roman"/>
                <w:color w:val="FFFFFF"/>
              </w:rPr>
              <w:t xml:space="preserve"> </w:t>
            </w:r>
            <w:r>
              <w:rPr>
                <w:b/>
                <w:color w:val="FFFFFF"/>
              </w:rPr>
              <w:t>INFORMATION FOR</w:t>
            </w:r>
            <w:r>
              <w:rPr>
                <w:rFonts w:ascii="Times New Roman" w:eastAsia="Times New Roman" w:hAnsi="Times New Roman" w:cs="Times New Roman"/>
                <w:color w:val="FFFFFF"/>
              </w:rPr>
              <w:t xml:space="preserve"> </w:t>
            </w:r>
            <w:r>
              <w:rPr>
                <w:b/>
                <w:color w:val="FFFFFF"/>
              </w:rPr>
              <w:t>ALL APPLICANTS (40 CFR</w:t>
            </w:r>
            <w:r>
              <w:rPr>
                <w:rFonts w:ascii="Times New Roman" w:eastAsia="Times New Roman" w:hAnsi="Times New Roman" w:cs="Times New Roman"/>
                <w:color w:val="FFFFFF"/>
              </w:rPr>
              <w:t xml:space="preserve"> </w:t>
            </w:r>
            <w:r>
              <w:rPr>
                <w:b/>
                <w:color w:val="FFFFFF"/>
              </w:rPr>
              <w:t>122.21(j)(1) and</w:t>
            </w:r>
            <w:r>
              <w:rPr>
                <w:rFonts w:ascii="Times New Roman" w:eastAsia="Times New Roman" w:hAnsi="Times New Roman" w:cs="Times New Roman"/>
                <w:color w:val="FFFFFF"/>
              </w:rPr>
              <w:t xml:space="preserve"> </w:t>
            </w:r>
            <w:r>
              <w:rPr>
                <w:b/>
                <w:color w:val="FFFFFF"/>
              </w:rPr>
              <w:t xml:space="preserve">(9)) </w:t>
            </w:r>
          </w:p>
        </w:tc>
      </w:tr>
      <w:tr w:rsidR="008040EE" w:rsidTr="008040EE">
        <w:trPr>
          <w:trHeight w:val="581"/>
        </w:trPr>
        <w:tc>
          <w:tcPr>
            <w:tcW w:w="788" w:type="dxa"/>
            <w:gridSpan w:val="2"/>
            <w:vMerge w:val="restart"/>
            <w:tcBorders>
              <w:top w:val="nil"/>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328" w:firstLine="0"/>
            </w:pPr>
            <w:r>
              <w:rPr>
                <w:rFonts w:ascii="Calibri" w:eastAsia="Calibri" w:hAnsi="Calibri" w:cs="Calibri"/>
                <w:noProof/>
                <w:sz w:val="22"/>
              </w:rPr>
              <mc:AlternateContent>
                <mc:Choice Requires="wpg">
                  <w:drawing>
                    <wp:inline distT="0" distB="0" distL="0" distR="0" wp14:anchorId="1B1F9D0D" wp14:editId="26D8B079">
                      <wp:extent cx="118710" cy="990167"/>
                      <wp:effectExtent l="0" t="0" r="0" b="0"/>
                      <wp:docPr id="138931" name="Group 138931"/>
                      <wp:cNvGraphicFramePr/>
                      <a:graphic xmlns:a="http://schemas.openxmlformats.org/drawingml/2006/main">
                        <a:graphicData uri="http://schemas.microsoft.com/office/word/2010/wordprocessingGroup">
                          <wpg:wgp>
                            <wpg:cNvGrpSpPr/>
                            <wpg:grpSpPr>
                              <a:xfrm>
                                <a:off x="0" y="0"/>
                                <a:ext cx="118710" cy="990167"/>
                                <a:chOff x="0" y="0"/>
                                <a:chExt cx="118710" cy="990167"/>
                              </a:xfrm>
                            </wpg:grpSpPr>
                            <wps:wsp>
                              <wps:cNvPr id="6668" name="Rectangle 6668"/>
                              <wps:cNvSpPr/>
                              <wps:spPr>
                                <a:xfrm rot="-5399999">
                                  <a:off x="-579518" y="252764"/>
                                  <a:ext cx="1316922" cy="157884"/>
                                </a:xfrm>
                                <a:prstGeom prst="rect">
                                  <a:avLst/>
                                </a:prstGeom>
                                <a:ln>
                                  <a:noFill/>
                                </a:ln>
                              </wps:spPr>
                              <wps:txbx>
                                <w:txbxContent>
                                  <w:p w:rsidR="0075448B" w:rsidRDefault="0075448B" w:rsidP="008040EE">
                                    <w:pPr>
                                      <w:spacing w:after="160" w:line="259" w:lineRule="auto"/>
                                      <w:ind w:left="0" w:firstLine="0"/>
                                    </w:pPr>
                                    <w:r>
                                      <w:rPr>
                                        <w:b/>
                                      </w:rPr>
                                      <w:t xml:space="preserve">Facility Information </w:t>
                                    </w:r>
                                  </w:p>
                                </w:txbxContent>
                              </wps:txbx>
                              <wps:bodyPr horzOverflow="overflow" vert="horz" lIns="0" tIns="0" rIns="0" bIns="0" rtlCol="0">
                                <a:noAutofit/>
                              </wps:bodyPr>
                            </wps:wsp>
                          </wpg:wgp>
                        </a:graphicData>
                      </a:graphic>
                    </wp:inline>
                  </w:drawing>
                </mc:Choice>
                <mc:Fallback xmlns:w15="http://schemas.microsoft.com/office/word/2012/wordml">
                  <w:pict>
                    <v:group w14:anchorId="1B1F9D0D" id="Group 138931" o:spid="_x0000_s1048" style="width:9.35pt;height:77.95pt;mso-position-horizontal-relative:char;mso-position-vertical-relative:line" coordsize="1187,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">
                      <v:rect id="Rectangle 6668" o:spid="_x0000_s1049" style="position:absolute;left:-5795;top:2528;width:1316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Fb8IA&#10;AADdAAAADwAAAGRycy9kb3ducmV2LnhtbERPy4rCMBTdC/MP4Qqz01QZqlSjyIDUjYKPGVzeaW4f&#10;THNTm6j1781CcHk47/myM7W4UesqywpGwwgEcWZ1xYWC03E9mIJwHlljbZkUPMjBcvHRm2Oi7Z33&#10;dDv4QoQQdgkqKL1vEildVpJBN7QNceBy2xr0AbaF1C3eQ7ip5TiKYmmw4tBQYkPfJWX/h6tR8DM6&#10;Xn9Tt/vjc36ZfG19usuLVKnPfreagfDU+bf45d5oBXEch7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MVvwgAAAN0AAAAPAAAAAAAAAAAAAAAAAJgCAABkcnMvZG93&#10;bnJldi54bWxQSwUGAAAAAAQABAD1AAAAhwMAAAAA&#10;" filled="f" stroked="f">
                        <v:textbox inset="0,0,0,0">
                          <w:txbxContent>
                            <w:p w:rsidR="0075448B" w:rsidRDefault="0075448B" w:rsidP="008040EE">
                              <w:pPr>
                                <w:spacing w:after="160" w:line="259" w:lineRule="auto"/>
                                <w:ind w:left="0" w:firstLine="0"/>
                              </w:pPr>
                              <w:r>
                                <w:rPr>
                                  <w:b/>
                                </w:rPr>
                                <w:t xml:space="preserve">Facility Information </w:t>
                              </w:r>
                            </w:p>
                          </w:txbxContent>
                        </v:textbox>
                      </v:rect>
                      <w10:anchorlock/>
                    </v:group>
                  </w:pict>
                </mc:Fallback>
              </mc:AlternateContent>
            </w:r>
          </w:p>
        </w:tc>
        <w:tc>
          <w:tcPr>
            <w:tcW w:w="698" w:type="dxa"/>
            <w:tcBorders>
              <w:top w:val="nil"/>
              <w:left w:val="single" w:sz="4" w:space="0" w:color="000000"/>
              <w:bottom w:val="single" w:sz="4" w:space="0" w:color="FFFFFF"/>
              <w:right w:val="single" w:sz="4" w:space="0" w:color="000000"/>
            </w:tcBorders>
          </w:tcPr>
          <w:p w:rsidR="008040EE" w:rsidRDefault="008040EE" w:rsidP="008040EE">
            <w:pPr>
              <w:spacing w:after="0" w:line="259" w:lineRule="auto"/>
              <w:ind w:left="20" w:firstLine="0"/>
              <w:jc w:val="center"/>
            </w:pPr>
            <w:r>
              <w:t xml:space="preserve">1.1 </w:t>
            </w:r>
          </w:p>
        </w:tc>
        <w:tc>
          <w:tcPr>
            <w:tcW w:w="8810" w:type="dxa"/>
            <w:gridSpan w:val="17"/>
            <w:tcBorders>
              <w:top w:val="nil"/>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Facility name </w:t>
            </w:r>
          </w:p>
          <w:p w:rsidR="008040EE" w:rsidRDefault="008040EE" w:rsidP="008040EE">
            <w:pPr>
              <w:spacing w:after="0" w:line="259" w:lineRule="auto"/>
              <w:ind w:left="107" w:firstLine="0"/>
            </w:pPr>
            <w:r>
              <w:t>Green River Waste Water Treatment Plant</w:t>
            </w:r>
          </w:p>
        </w:tc>
      </w:tr>
      <w:tr w:rsidR="008040EE" w:rsidTr="008040EE">
        <w:trPr>
          <w:trHeight w:val="588"/>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698" w:type="dxa"/>
            <w:vMerge w:val="restart"/>
            <w:tcBorders>
              <w:top w:val="single" w:sz="4" w:space="0" w:color="FFFFFF"/>
              <w:left w:val="single" w:sz="4" w:space="0" w:color="000000"/>
              <w:bottom w:val="single" w:sz="4" w:space="0" w:color="000000"/>
              <w:right w:val="single" w:sz="4" w:space="0" w:color="000000"/>
            </w:tcBorders>
          </w:tcPr>
          <w:p w:rsidR="008040EE" w:rsidRDefault="008040EE" w:rsidP="008040EE">
            <w:pPr>
              <w:spacing w:after="1512" w:line="259" w:lineRule="auto"/>
              <w:ind w:left="85" w:firstLine="0"/>
            </w:pPr>
            <w:r>
              <w:t xml:space="preserve"> </w:t>
            </w:r>
          </w:p>
          <w:p w:rsidR="008040EE" w:rsidRDefault="008040EE" w:rsidP="008040EE">
            <w:pPr>
              <w:spacing w:after="0" w:line="259" w:lineRule="auto"/>
              <w:ind w:left="85" w:firstLine="0"/>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Mailing address (street or P.O. box) </w:t>
            </w:r>
          </w:p>
          <w:p w:rsidR="008040EE" w:rsidRDefault="008040EE" w:rsidP="008040EE">
            <w:pPr>
              <w:spacing w:after="0" w:line="259" w:lineRule="auto"/>
              <w:ind w:left="107" w:firstLine="0"/>
            </w:pPr>
            <w:r>
              <w:t>PO Box 620</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4611" w:type="dxa"/>
            <w:gridSpan w:val="9"/>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City or town </w:t>
            </w:r>
          </w:p>
          <w:p w:rsidR="008040EE" w:rsidRDefault="008040EE" w:rsidP="008040EE">
            <w:pPr>
              <w:spacing w:after="0" w:line="259" w:lineRule="auto"/>
              <w:ind w:left="107" w:firstLine="0"/>
            </w:pPr>
            <w:r>
              <w:t>Green River</w:t>
            </w:r>
          </w:p>
        </w:tc>
        <w:tc>
          <w:tcPr>
            <w:tcW w:w="1928"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State </w:t>
            </w:r>
          </w:p>
          <w:p w:rsidR="008040EE" w:rsidRDefault="008040EE" w:rsidP="008040EE">
            <w:pPr>
              <w:spacing w:after="0" w:line="259" w:lineRule="auto"/>
              <w:ind w:left="108" w:firstLine="0"/>
            </w:pPr>
            <w:r>
              <w:t>Utah</w:t>
            </w:r>
          </w:p>
        </w:tc>
        <w:tc>
          <w:tcPr>
            <w:tcW w:w="2271"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10" w:firstLine="0"/>
            </w:pPr>
            <w:r>
              <w:t xml:space="preserve">ZIP code </w:t>
            </w:r>
          </w:p>
          <w:p w:rsidR="008040EE" w:rsidRDefault="008040EE" w:rsidP="008040EE">
            <w:pPr>
              <w:spacing w:after="0" w:line="259" w:lineRule="auto"/>
              <w:ind w:left="110" w:firstLine="0"/>
            </w:pPr>
            <w:r>
              <w:t>84525</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2355"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Contact name (first and last) Bryan Meadows</w:t>
            </w:r>
          </w:p>
        </w:tc>
        <w:tc>
          <w:tcPr>
            <w:tcW w:w="2256" w:type="dxa"/>
            <w:gridSpan w:val="5"/>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Title </w:t>
            </w:r>
          </w:p>
          <w:p w:rsidR="008040EE" w:rsidRDefault="008040EE" w:rsidP="008040EE">
            <w:pPr>
              <w:spacing w:after="0" w:line="259" w:lineRule="auto"/>
              <w:ind w:left="108" w:firstLine="0"/>
            </w:pPr>
            <w:r>
              <w:t>Public Works Director</w:t>
            </w:r>
          </w:p>
        </w:tc>
        <w:tc>
          <w:tcPr>
            <w:tcW w:w="1928"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Phone number </w:t>
            </w:r>
          </w:p>
          <w:p w:rsidR="008040EE" w:rsidRDefault="008040EE" w:rsidP="008040EE">
            <w:pPr>
              <w:spacing w:after="0" w:line="259" w:lineRule="auto"/>
              <w:ind w:left="108" w:firstLine="0"/>
            </w:pPr>
            <w:r>
              <w:t>435-491-0723</w:t>
            </w:r>
          </w:p>
        </w:tc>
        <w:tc>
          <w:tcPr>
            <w:tcW w:w="2271"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10" w:firstLine="0"/>
            </w:pPr>
            <w:r>
              <w:t xml:space="preserve">Email address </w:t>
            </w:r>
          </w:p>
          <w:p w:rsidR="008040EE" w:rsidRDefault="008040EE" w:rsidP="008040EE">
            <w:pPr>
              <w:spacing w:after="0" w:line="259" w:lineRule="auto"/>
              <w:ind w:left="110" w:firstLine="0"/>
            </w:pPr>
            <w:r>
              <w:t xml:space="preserve"> bmeadows@greenriverutah.com</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Location address (street, route number, or other specific identifier)       </w:t>
            </w:r>
            <w:r>
              <w:rPr>
                <w:rFonts w:ascii="Wingdings" w:eastAsia="Wingdings" w:hAnsi="Wingdings" w:cs="Wingdings"/>
                <w:sz w:val="28"/>
              </w:rPr>
              <w:t></w:t>
            </w:r>
            <w:r>
              <w:t xml:space="preserve"> Same as mailing address</w:t>
            </w:r>
          </w:p>
          <w:p w:rsidR="008040EE" w:rsidRDefault="008D4A36" w:rsidP="008040EE">
            <w:pPr>
              <w:spacing w:after="0" w:line="259" w:lineRule="auto"/>
              <w:ind w:left="107" w:firstLine="0"/>
            </w:pPr>
            <w:r>
              <w:t>1285 South Silliman</w:t>
            </w:r>
            <w:r w:rsidR="008040EE">
              <w:t xml:space="preserve"> Lane </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4611" w:type="dxa"/>
            <w:gridSpan w:val="9"/>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City or town </w:t>
            </w:r>
          </w:p>
          <w:p w:rsidR="008D4A36" w:rsidRDefault="008D4A36" w:rsidP="008040EE">
            <w:pPr>
              <w:spacing w:after="0" w:line="259" w:lineRule="auto"/>
              <w:ind w:left="107" w:firstLine="0"/>
            </w:pPr>
            <w:r>
              <w:t>Green River</w:t>
            </w:r>
          </w:p>
          <w:p w:rsidR="008D4A36" w:rsidRDefault="008D4A36" w:rsidP="008040EE">
            <w:pPr>
              <w:spacing w:after="0" w:line="259" w:lineRule="auto"/>
              <w:ind w:left="107" w:firstLine="0"/>
            </w:pPr>
          </w:p>
        </w:tc>
        <w:tc>
          <w:tcPr>
            <w:tcW w:w="1928"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State </w:t>
            </w:r>
          </w:p>
          <w:p w:rsidR="008D4A36" w:rsidRDefault="008D4A36" w:rsidP="008040EE">
            <w:pPr>
              <w:spacing w:after="0" w:line="259" w:lineRule="auto"/>
              <w:ind w:left="108" w:firstLine="0"/>
            </w:pPr>
            <w:r>
              <w:t>Utah</w:t>
            </w:r>
          </w:p>
        </w:tc>
        <w:tc>
          <w:tcPr>
            <w:tcW w:w="2271"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3" w:firstLine="0"/>
            </w:pPr>
            <w:r>
              <w:t xml:space="preserve">ZIP code </w:t>
            </w:r>
          </w:p>
          <w:p w:rsidR="008D4A36" w:rsidRDefault="008D4A36" w:rsidP="008040EE">
            <w:pPr>
              <w:spacing w:after="0" w:line="259" w:lineRule="auto"/>
              <w:ind w:left="103" w:firstLine="0"/>
            </w:pPr>
            <w:r>
              <w:t>84525</w:t>
            </w:r>
          </w:p>
        </w:tc>
      </w:tr>
      <w:tr w:rsidR="008040EE" w:rsidTr="008040EE">
        <w:trPr>
          <w:trHeight w:val="875"/>
        </w:trPr>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698" w:type="dxa"/>
            <w:tcBorders>
              <w:top w:val="single" w:sz="4" w:space="0" w:color="000000"/>
              <w:left w:val="single" w:sz="4" w:space="0" w:color="000000"/>
              <w:bottom w:val="single" w:sz="4" w:space="0" w:color="000000"/>
              <w:right w:val="single" w:sz="4" w:space="0" w:color="000000"/>
            </w:tcBorders>
          </w:tcPr>
          <w:p w:rsidR="008040EE" w:rsidRDefault="008040EE" w:rsidP="008040EE">
            <w:pPr>
              <w:spacing w:after="41" w:line="259" w:lineRule="auto"/>
              <w:ind w:left="20" w:firstLine="0"/>
              <w:jc w:val="center"/>
            </w:pPr>
            <w:r>
              <w:t xml:space="preserve">1.2 </w:t>
            </w:r>
          </w:p>
          <w:p w:rsidR="008040EE" w:rsidRDefault="008040EE" w:rsidP="008040EE">
            <w:pPr>
              <w:spacing w:after="0" w:line="259" w:lineRule="auto"/>
              <w:ind w:left="68"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85" w:line="259" w:lineRule="auto"/>
              <w:ind w:left="107" w:firstLine="0"/>
            </w:pPr>
            <w:r>
              <w:t xml:space="preserve">Is this application for a facility that has yet to commence discharge? </w:t>
            </w:r>
          </w:p>
          <w:p w:rsidR="008040EE" w:rsidRDefault="008040EE" w:rsidP="008040EE">
            <w:pPr>
              <w:tabs>
                <w:tab w:val="center" w:pos="232"/>
                <w:tab w:val="center" w:pos="2725"/>
                <w:tab w:val="center" w:pos="5198"/>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rPr>
                <w:rFonts w:ascii="Wingdings" w:eastAsia="Wingdings" w:hAnsi="Wingdings" w:cs="Wingdings"/>
              </w:rPr>
              <w:t></w:t>
            </w:r>
            <w:r>
              <w:t xml:space="preserve"> See instructions on </w:t>
            </w:r>
            <w:r>
              <w:rPr>
                <w:sz w:val="31"/>
                <w:vertAlign w:val="superscript"/>
              </w:rPr>
              <w:t xml:space="preserve">data submission </w:t>
            </w:r>
            <w:r w:rsidR="008D4A36">
              <w:rPr>
                <w:rFonts w:ascii="Wingdings" w:eastAsia="Wingdings" w:hAnsi="Wingdings" w:cs="Wingdings"/>
                <w:sz w:val="28"/>
              </w:rPr>
              <w:t></w:t>
            </w:r>
            <w:r>
              <w:rPr>
                <w:sz w:val="28"/>
              </w:rPr>
              <w:t xml:space="preserve"> </w:t>
            </w:r>
            <w:r>
              <w:rPr>
                <w:sz w:val="28"/>
              </w:rPr>
              <w:tab/>
            </w:r>
            <w:r>
              <w:t xml:space="preserve">No </w:t>
            </w:r>
          </w:p>
          <w:p w:rsidR="008040EE" w:rsidRDefault="008040EE" w:rsidP="008040EE">
            <w:pPr>
              <w:spacing w:after="0" w:line="259" w:lineRule="auto"/>
              <w:ind w:left="1302" w:firstLine="0"/>
            </w:pPr>
            <w:proofErr w:type="gramStart"/>
            <w:r>
              <w:t>requirements</w:t>
            </w:r>
            <w:proofErr w:type="gramEnd"/>
            <w:r>
              <w:t xml:space="preserve"> for new dischargers. </w:t>
            </w:r>
          </w:p>
        </w:tc>
      </w:tr>
      <w:tr w:rsidR="008040EE" w:rsidTr="008040EE">
        <w:trPr>
          <w:trHeight w:val="680"/>
        </w:trPr>
        <w:tc>
          <w:tcPr>
            <w:tcW w:w="78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328" w:firstLine="0"/>
            </w:pPr>
            <w:r>
              <w:rPr>
                <w:rFonts w:ascii="Calibri" w:eastAsia="Calibri" w:hAnsi="Calibri" w:cs="Calibri"/>
                <w:noProof/>
                <w:sz w:val="22"/>
              </w:rPr>
              <mc:AlternateContent>
                <mc:Choice Requires="wpg">
                  <w:drawing>
                    <wp:inline distT="0" distB="0" distL="0" distR="0" wp14:anchorId="61F6E700" wp14:editId="5808CB0F">
                      <wp:extent cx="119538" cy="1106919"/>
                      <wp:effectExtent l="0" t="0" r="0" b="0"/>
                      <wp:docPr id="139453" name="Group 139453"/>
                      <wp:cNvGraphicFramePr/>
                      <a:graphic xmlns:a="http://schemas.openxmlformats.org/drawingml/2006/main">
                        <a:graphicData uri="http://schemas.microsoft.com/office/word/2010/wordprocessingGroup">
                          <wpg:wgp>
                            <wpg:cNvGrpSpPr/>
                            <wpg:grpSpPr>
                              <a:xfrm>
                                <a:off x="0" y="0"/>
                                <a:ext cx="119538" cy="1106919"/>
                                <a:chOff x="0" y="0"/>
                                <a:chExt cx="119538" cy="1106919"/>
                              </a:xfrm>
                            </wpg:grpSpPr>
                            <wps:wsp>
                              <wps:cNvPr id="6717" name="Rectangle 6717"/>
                              <wps:cNvSpPr/>
                              <wps:spPr>
                                <a:xfrm rot="-5399999">
                                  <a:off x="-237329" y="711705"/>
                                  <a:ext cx="632545" cy="157884"/>
                                </a:xfrm>
                                <a:prstGeom prst="rect">
                                  <a:avLst/>
                                </a:prstGeom>
                                <a:ln>
                                  <a:noFill/>
                                </a:ln>
                              </wps:spPr>
                              <wps:txbx>
                                <w:txbxContent>
                                  <w:p w:rsidR="0075448B" w:rsidRDefault="0075448B" w:rsidP="008040EE">
                                    <w:pPr>
                                      <w:spacing w:after="160" w:line="259" w:lineRule="auto"/>
                                      <w:ind w:left="0" w:firstLine="0"/>
                                    </w:pPr>
                                    <w:r>
                                      <w:rPr>
                                        <w:b/>
                                      </w:rPr>
                                      <w:t>Applicant</w:t>
                                    </w:r>
                                  </w:p>
                                </w:txbxContent>
                              </wps:txbx>
                              <wps:bodyPr horzOverflow="overflow" vert="horz" lIns="0" tIns="0" rIns="0" bIns="0" rtlCol="0">
                                <a:noAutofit/>
                              </wps:bodyPr>
                            </wps:wsp>
                            <wps:wsp>
                              <wps:cNvPr id="6718" name="Rectangle 6718"/>
                              <wps:cNvSpPr/>
                              <wps:spPr>
                                <a:xfrm rot="-5399999">
                                  <a:off x="60287" y="534502"/>
                                  <a:ext cx="42227"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19" name="Rectangle 6719"/>
                              <wps:cNvSpPr/>
                              <wps:spPr>
                                <a:xfrm rot="-5399999">
                                  <a:off x="-321699" y="122885"/>
                                  <a:ext cx="801283" cy="157884"/>
                                </a:xfrm>
                                <a:prstGeom prst="rect">
                                  <a:avLst/>
                                </a:prstGeom>
                                <a:ln>
                                  <a:noFill/>
                                </a:ln>
                              </wps:spPr>
                              <wps:txbx>
                                <w:txbxContent>
                                  <w:p w:rsidR="0075448B" w:rsidRDefault="0075448B" w:rsidP="008040EE">
                                    <w:pPr>
                                      <w:spacing w:after="160" w:line="259" w:lineRule="auto"/>
                                      <w:ind w:left="0" w:firstLine="0"/>
                                    </w:pPr>
                                    <w:r>
                                      <w:rPr>
                                        <w:b/>
                                      </w:rPr>
                                      <w:t xml:space="preserve">Information </w:t>
                                    </w:r>
                                  </w:p>
                                </w:txbxContent>
                              </wps:txbx>
                              <wps:bodyPr horzOverflow="overflow" vert="horz" lIns="0" tIns="0" rIns="0" bIns="0" rtlCol="0">
                                <a:noAutofit/>
                              </wps:bodyPr>
                            </wps:wsp>
                          </wpg:wgp>
                        </a:graphicData>
                      </a:graphic>
                    </wp:inline>
                  </w:drawing>
                </mc:Choice>
                <mc:Fallback xmlns:w15="http://schemas.microsoft.com/office/word/2012/wordml">
                  <w:pict>
                    <v:group w14:anchorId="61F6E700" id="Group 139453" o:spid="_x0000_s1050" style="width:9.4pt;height:87.15pt;mso-position-horizontal-relative:char;mso-position-vertical-relative:line" coordsize="1195,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">
                      <v:rect id="Rectangle 6717" o:spid="_x0000_s1051" style="position:absolute;left:-2374;top:7117;width:632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t/cYA&#10;AADdAAAADwAAAGRycy9kb3ducmV2LnhtbESPT2vCQBTE7wW/w/KE3uomUkyJriKCpBcFtS0eX7Mv&#10;f2j2bZpdNX57VxA8DjPzG2a26E0jztS52rKCeBSBIM6trrlU8HVYv32AcB5ZY2OZFFzJwWI+eJlh&#10;qu2Fd3Te+1IECLsUFVTet6mULq/IoBvZljh4he0M+iC7UuoOLwFuGjmOook0WHNYqLClVUX53/5k&#10;FHzHh9NP5ra/fCz+k/eNz7ZFmSn1OuyXUxCeev8MP9qfWsEkiRO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t/c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Applicant</w:t>
                              </w:r>
                            </w:p>
                          </w:txbxContent>
                        </v:textbox>
                      </v:rect>
                      <v:rect id="Rectangle 6718" o:spid="_x0000_s1052" style="position:absolute;left:602;top:5344;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j8QA&#10;AADdAAAADwAAAGRycy9kb3ducmV2LnhtbERPy2rCQBTdC/2H4Ra6M5OUoiU6SimUdNOAxpYur5mb&#10;B83cSTMTjX/vLASXh/NebyfTiRMNrrWsIIliEMSl1S3XCg7Fx/wVhPPIGjvLpOBCDrabh9kaU23P&#10;vKPT3tcihLBLUUHjfZ9K6cqGDLrI9sSBq+xg0Ac41FIPeA7hppPPcbyQBlsODQ329N5Q+bcfjYLv&#10;pBh/Mpcf+bf6X758+Syv6kypp8fpbQXC0+Tv4pv7UytYLJM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uY/EAAAA3QAAAA8AAAAAAAAAAAAAAAAAmAIAAGRycy9k&#10;b3ducmV2LnhtbFBLBQYAAAAABAAEAPUAAACJAw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6719" o:spid="_x0000_s1053" style="position:absolute;left:-3217;top:1229;width:801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cFMcA&#10;AADdAAAADwAAAGRycy9kb3ducmV2LnhtbESPT2vCQBTE70K/w/IKvekmpWhN3YRSKOmlglrF42v2&#10;5Q/Nvk2zq8Zv7wqCx2FmfsMsssG04ki9aywriCcRCOLC6oYrBT+bz/ErCOeRNbaWScGZHGTpw2iB&#10;ibYnXtFx7SsRIOwSVFB73yVSuqImg25iO+LglbY36IPsK6l7PAW4aeVzFE2lwYbDQo0dfdRU/K0P&#10;RsE23hx2uVv+8r78n718+3xZVrlST4/D+xsIT4O/h2/tL61gOov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HBT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 xml:space="preserve">Information </w:t>
                              </w:r>
                            </w:p>
                          </w:txbxContent>
                        </v:textbox>
                      </v:rect>
                      <w10:anchorlock/>
                    </v:group>
                  </w:pict>
                </mc:Fallback>
              </mc:AlternateContent>
            </w:r>
          </w:p>
        </w:tc>
        <w:tc>
          <w:tcPr>
            <w:tcW w:w="698" w:type="dxa"/>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after="434" w:line="259" w:lineRule="auto"/>
              <w:ind w:left="20" w:firstLine="0"/>
              <w:jc w:val="center"/>
            </w:pPr>
            <w:r>
              <w:t xml:space="preserve">1.3 </w:t>
            </w:r>
          </w:p>
          <w:p w:rsidR="008040EE" w:rsidRDefault="008040EE" w:rsidP="008040EE">
            <w:pPr>
              <w:spacing w:after="0" w:line="259" w:lineRule="auto"/>
              <w:ind w:left="68"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152" w:line="259" w:lineRule="auto"/>
              <w:ind w:left="107" w:firstLine="0"/>
            </w:pPr>
            <w:r>
              <w:t xml:space="preserve">Is applicant different from entity listed under Item 1.1 above? </w:t>
            </w:r>
          </w:p>
          <w:p w:rsidR="008040EE" w:rsidRDefault="008040EE" w:rsidP="008D4A36">
            <w:pPr>
              <w:tabs>
                <w:tab w:val="center" w:pos="232"/>
                <w:tab w:val="center" w:pos="830"/>
                <w:tab w:val="center" w:pos="4677"/>
                <w:tab w:val="center" w:pos="597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sidR="008D4A36">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1.4. </w:t>
            </w:r>
          </w:p>
        </w:tc>
      </w:tr>
      <w:tr w:rsidR="008040EE" w:rsidTr="008040EE">
        <w:trPr>
          <w:trHeight w:val="588"/>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Applicant name  </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Applicant address (street or P.O. box) </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4611" w:type="dxa"/>
            <w:gridSpan w:val="9"/>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City or town </w:t>
            </w:r>
          </w:p>
        </w:tc>
        <w:tc>
          <w:tcPr>
            <w:tcW w:w="1928"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State </w:t>
            </w:r>
          </w:p>
        </w:tc>
        <w:tc>
          <w:tcPr>
            <w:tcW w:w="2271"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3" w:firstLine="0"/>
            </w:pPr>
            <w:r>
              <w:t xml:space="preserve">ZIP code </w:t>
            </w:r>
          </w:p>
        </w:tc>
      </w:tr>
      <w:tr w:rsidR="008040EE" w:rsidTr="008040EE">
        <w:trPr>
          <w:trHeight w:val="58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2355"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Contact name (first and last) </w:t>
            </w:r>
          </w:p>
        </w:tc>
        <w:tc>
          <w:tcPr>
            <w:tcW w:w="2256" w:type="dxa"/>
            <w:gridSpan w:val="5"/>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Title </w:t>
            </w:r>
          </w:p>
        </w:tc>
        <w:tc>
          <w:tcPr>
            <w:tcW w:w="1928"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t xml:space="preserve">Phone number </w:t>
            </w:r>
          </w:p>
        </w:tc>
        <w:tc>
          <w:tcPr>
            <w:tcW w:w="2271"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3" w:firstLine="0"/>
            </w:pPr>
            <w:r>
              <w:t xml:space="preserve">Email address </w:t>
            </w:r>
          </w:p>
        </w:tc>
      </w:tr>
      <w:tr w:rsidR="008040EE" w:rsidTr="008040EE">
        <w:trPr>
          <w:trHeight w:val="682"/>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698" w:type="dxa"/>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20" w:firstLine="0"/>
              <w:jc w:val="center"/>
            </w:pPr>
            <w:r>
              <w:t xml:space="preserve">1.4 </w:t>
            </w:r>
          </w:p>
          <w:p w:rsidR="008040EE" w:rsidRDefault="008040EE" w:rsidP="008040EE">
            <w:pPr>
              <w:spacing w:after="0" w:line="259" w:lineRule="auto"/>
              <w:ind w:left="68"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151" w:line="259" w:lineRule="auto"/>
              <w:ind w:left="107" w:firstLine="0"/>
            </w:pPr>
            <w:r>
              <w:t xml:space="preserve">Is the applicant the facility’s owner, operator, or both? (Check only one response.) </w:t>
            </w:r>
          </w:p>
          <w:p w:rsidR="008040EE" w:rsidRDefault="008040EE" w:rsidP="008D4A36">
            <w:pPr>
              <w:tabs>
                <w:tab w:val="center" w:pos="582"/>
                <w:tab w:val="center" w:pos="3198"/>
                <w:tab w:val="center" w:pos="3910"/>
                <w:tab w:val="center" w:pos="657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Owner </w:t>
            </w:r>
            <w:r>
              <w:tab/>
            </w:r>
            <w:r>
              <w:rPr>
                <w:rFonts w:ascii="Wingdings" w:eastAsia="Wingdings" w:hAnsi="Wingdings" w:cs="Wingdings"/>
                <w:sz w:val="28"/>
              </w:rPr>
              <w:t></w:t>
            </w:r>
            <w:r>
              <w:rPr>
                <w:sz w:val="28"/>
              </w:rPr>
              <w:t xml:space="preserve"> </w:t>
            </w:r>
            <w:r>
              <w:rPr>
                <w:sz w:val="28"/>
              </w:rPr>
              <w:tab/>
            </w:r>
            <w:r>
              <w:t xml:space="preserve">Operator </w:t>
            </w:r>
            <w:r>
              <w:tab/>
            </w:r>
            <w:r w:rsidR="008D4A36">
              <w:rPr>
                <w:rFonts w:ascii="Wingdings" w:eastAsia="Wingdings" w:hAnsi="Wingdings" w:cs="Wingdings"/>
                <w:sz w:val="28"/>
              </w:rPr>
              <w:t></w:t>
            </w:r>
            <w:r>
              <w:rPr>
                <w:sz w:val="28"/>
              </w:rPr>
              <w:t xml:space="preserve"> </w:t>
            </w:r>
            <w:r>
              <w:t xml:space="preserve">Both </w:t>
            </w:r>
          </w:p>
        </w:tc>
      </w:tr>
      <w:tr w:rsidR="008040EE" w:rsidTr="008040EE">
        <w:trPr>
          <w:trHeight w:val="826"/>
        </w:trPr>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698" w:type="dxa"/>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20" w:firstLine="0"/>
              <w:jc w:val="center"/>
            </w:pPr>
            <w:r>
              <w:t xml:space="preserve">1.5 </w:t>
            </w:r>
          </w:p>
          <w:p w:rsidR="008040EE" w:rsidRDefault="008040EE" w:rsidP="008040EE">
            <w:pPr>
              <w:spacing w:after="0" w:line="259" w:lineRule="auto"/>
              <w:ind w:left="85" w:firstLine="0"/>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294" w:line="259" w:lineRule="auto"/>
              <w:ind w:left="107" w:firstLine="0"/>
            </w:pPr>
            <w:r>
              <w:t xml:space="preserve">To which entity should the NPDES permitting authority send correspondence? (Check only one response.) </w:t>
            </w:r>
          </w:p>
          <w:p w:rsidR="008040EE" w:rsidRDefault="008040EE" w:rsidP="008D4A36">
            <w:pPr>
              <w:tabs>
                <w:tab w:val="center" w:pos="595"/>
                <w:tab w:val="center" w:pos="3198"/>
                <w:tab w:val="center" w:pos="3995"/>
                <w:tab w:val="center" w:pos="7440"/>
              </w:tabs>
              <w:spacing w:after="0" w:line="259" w:lineRule="auto"/>
              <w:ind w:left="0" w:firstLine="0"/>
            </w:pPr>
            <w:r>
              <w:rPr>
                <w:rFonts w:ascii="Calibri" w:eastAsia="Calibri" w:hAnsi="Calibri" w:cs="Calibri"/>
                <w:sz w:val="22"/>
              </w:rPr>
              <w:tab/>
            </w:r>
            <w:r w:rsidR="008D4A36">
              <w:rPr>
                <w:rFonts w:ascii="Wingdings" w:eastAsia="Wingdings" w:hAnsi="Wingdings" w:cs="Wingdings"/>
                <w:sz w:val="28"/>
              </w:rPr>
              <w:t></w:t>
            </w:r>
            <w:r>
              <w:rPr>
                <w:sz w:val="43"/>
                <w:vertAlign w:val="superscript"/>
              </w:rPr>
              <w:t xml:space="preserve"> </w:t>
            </w:r>
            <w:r>
              <w:rPr>
                <w:sz w:val="28"/>
                <w:vertAlign w:val="superscript"/>
              </w:rPr>
              <w:t xml:space="preserve">Facility </w:t>
            </w:r>
            <w:r>
              <w:rPr>
                <w:sz w:val="28"/>
                <w:vertAlign w:val="superscript"/>
              </w:rPr>
              <w:tab/>
            </w:r>
            <w:r>
              <w:rPr>
                <w:rFonts w:ascii="Wingdings" w:eastAsia="Wingdings" w:hAnsi="Wingdings" w:cs="Wingdings"/>
                <w:sz w:val="28"/>
              </w:rPr>
              <w:t></w:t>
            </w:r>
            <w:r>
              <w:rPr>
                <w:sz w:val="43"/>
                <w:vertAlign w:val="superscript"/>
              </w:rPr>
              <w:t xml:space="preserve"> </w:t>
            </w:r>
            <w:r>
              <w:rPr>
                <w:sz w:val="43"/>
                <w:vertAlign w:val="superscript"/>
              </w:rPr>
              <w:tab/>
            </w:r>
            <w:r>
              <w:rPr>
                <w:sz w:val="28"/>
                <w:vertAlign w:val="superscript"/>
              </w:rPr>
              <w:t xml:space="preserve">Applicant </w:t>
            </w:r>
            <w:r>
              <w:rPr>
                <w:sz w:val="28"/>
                <w:vertAlign w:val="superscript"/>
              </w:rPr>
              <w:tab/>
            </w:r>
            <w:r>
              <w:rPr>
                <w:rFonts w:ascii="Wingdings" w:eastAsia="Wingdings" w:hAnsi="Wingdings" w:cs="Wingdings"/>
                <w:sz w:val="28"/>
              </w:rPr>
              <w:t></w:t>
            </w:r>
            <w:r>
              <w:rPr>
                <w:sz w:val="43"/>
                <w:vertAlign w:val="superscript"/>
              </w:rPr>
              <w:t xml:space="preserve"> </w:t>
            </w:r>
            <w:r>
              <w:rPr>
                <w:sz w:val="28"/>
                <w:vertAlign w:val="subscript"/>
              </w:rPr>
              <w:t>(</w:t>
            </w:r>
            <w:r>
              <w:t xml:space="preserve">Facility and applicant they are one and the same)  </w:t>
            </w:r>
          </w:p>
        </w:tc>
      </w:tr>
      <w:tr w:rsidR="008040EE" w:rsidTr="008040EE">
        <w:trPr>
          <w:trHeight w:val="470"/>
        </w:trPr>
        <w:tc>
          <w:tcPr>
            <w:tcW w:w="78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328" w:firstLine="0"/>
            </w:pPr>
            <w:r>
              <w:rPr>
                <w:rFonts w:ascii="Calibri" w:eastAsia="Calibri" w:hAnsi="Calibri" w:cs="Calibri"/>
                <w:noProof/>
                <w:sz w:val="22"/>
              </w:rPr>
              <mc:AlternateContent>
                <mc:Choice Requires="wpg">
                  <w:drawing>
                    <wp:inline distT="0" distB="0" distL="0" distR="0" wp14:anchorId="6462D30B" wp14:editId="3E47299C">
                      <wp:extent cx="119538" cy="1597379"/>
                      <wp:effectExtent l="0" t="0" r="0" b="0"/>
                      <wp:docPr id="139971" name="Group 139971"/>
                      <wp:cNvGraphicFramePr/>
                      <a:graphic xmlns:a="http://schemas.openxmlformats.org/drawingml/2006/main">
                        <a:graphicData uri="http://schemas.microsoft.com/office/word/2010/wordprocessingGroup">
                          <wpg:wgp>
                            <wpg:cNvGrpSpPr/>
                            <wpg:grpSpPr>
                              <a:xfrm>
                                <a:off x="0" y="0"/>
                                <a:ext cx="119538" cy="1597379"/>
                                <a:chOff x="0" y="0"/>
                                <a:chExt cx="119538" cy="1597379"/>
                              </a:xfrm>
                            </wpg:grpSpPr>
                            <wps:wsp>
                              <wps:cNvPr id="6776" name="Rectangle 6776"/>
                              <wps:cNvSpPr/>
                              <wps:spPr>
                                <a:xfrm rot="-5399999">
                                  <a:off x="-190417" y="1249077"/>
                                  <a:ext cx="538720" cy="157884"/>
                                </a:xfrm>
                                <a:prstGeom prst="rect">
                                  <a:avLst/>
                                </a:prstGeom>
                                <a:ln>
                                  <a:noFill/>
                                </a:ln>
                              </wps:spPr>
                              <wps:txbx>
                                <w:txbxContent>
                                  <w:p w:rsidR="0075448B" w:rsidRDefault="0075448B" w:rsidP="008040EE">
                                    <w:pPr>
                                      <w:spacing w:after="160" w:line="259" w:lineRule="auto"/>
                                      <w:ind w:left="0" w:firstLine="0"/>
                                    </w:pPr>
                                    <w:r>
                                      <w:rPr>
                                        <w:b/>
                                      </w:rPr>
                                      <w:t>Existing</w:t>
                                    </w:r>
                                  </w:p>
                                </w:txbxContent>
                              </wps:txbx>
                              <wps:bodyPr horzOverflow="overflow" vert="horz" lIns="0" tIns="0" rIns="0" bIns="0" rtlCol="0">
                                <a:noAutofit/>
                              </wps:bodyPr>
                            </wps:wsp>
                            <wps:wsp>
                              <wps:cNvPr id="6777" name="Rectangle 6777"/>
                              <wps:cNvSpPr/>
                              <wps:spPr>
                                <a:xfrm rot="-5399999">
                                  <a:off x="60288" y="1095508"/>
                                  <a:ext cx="42226" cy="151412"/>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78" name="Rectangle 6778"/>
                              <wps:cNvSpPr/>
                              <wps:spPr>
                                <a:xfrm rot="-5399999">
                                  <a:off x="-402569" y="602552"/>
                                  <a:ext cx="963024" cy="157884"/>
                                </a:xfrm>
                                <a:prstGeom prst="rect">
                                  <a:avLst/>
                                </a:prstGeom>
                                <a:ln>
                                  <a:noFill/>
                                </a:ln>
                              </wps:spPr>
                              <wps:txbx>
                                <w:txbxContent>
                                  <w:p w:rsidR="0075448B" w:rsidRDefault="0075448B" w:rsidP="008040EE">
                                    <w:pPr>
                                      <w:spacing w:after="160" w:line="259" w:lineRule="auto"/>
                                      <w:ind w:left="0" w:firstLine="0"/>
                                    </w:pPr>
                                    <w:r>
                                      <w:rPr>
                                        <w:b/>
                                      </w:rPr>
                                      <w:t>Environmental</w:t>
                                    </w:r>
                                  </w:p>
                                </w:txbxContent>
                              </wps:txbx>
                              <wps:bodyPr horzOverflow="overflow" vert="horz" lIns="0" tIns="0" rIns="0" bIns="0" rtlCol="0">
                                <a:noAutofit/>
                              </wps:bodyPr>
                            </wps:wsp>
                            <wps:wsp>
                              <wps:cNvPr id="6779" name="Rectangle 6779"/>
                              <wps:cNvSpPr/>
                              <wps:spPr>
                                <a:xfrm rot="-5399999">
                                  <a:off x="60287" y="342109"/>
                                  <a:ext cx="42228" cy="151412"/>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80" name="Rectangle 6780"/>
                              <wps:cNvSpPr/>
                              <wps:spPr>
                                <a:xfrm rot="-5399999">
                                  <a:off x="-193790" y="58451"/>
                                  <a:ext cx="545467" cy="157884"/>
                                </a:xfrm>
                                <a:prstGeom prst="rect">
                                  <a:avLst/>
                                </a:prstGeom>
                                <a:ln>
                                  <a:noFill/>
                                </a:ln>
                              </wps:spPr>
                              <wps:txbx>
                                <w:txbxContent>
                                  <w:p w:rsidR="0075448B" w:rsidRDefault="0075448B" w:rsidP="008040EE">
                                    <w:pPr>
                                      <w:spacing w:after="160" w:line="259" w:lineRule="auto"/>
                                      <w:ind w:left="0" w:firstLine="0"/>
                                    </w:pPr>
                                    <w:r>
                                      <w:rPr>
                                        <w:b/>
                                      </w:rPr>
                                      <w:t xml:space="preserve">Permits </w:t>
                                    </w:r>
                                  </w:p>
                                </w:txbxContent>
                              </wps:txbx>
                              <wps:bodyPr horzOverflow="overflow" vert="horz" lIns="0" tIns="0" rIns="0" bIns="0" rtlCol="0">
                                <a:noAutofit/>
                              </wps:bodyPr>
                            </wps:wsp>
                          </wpg:wgp>
                        </a:graphicData>
                      </a:graphic>
                    </wp:inline>
                  </w:drawing>
                </mc:Choice>
                <mc:Fallback xmlns:w15="http://schemas.microsoft.com/office/word/2012/wordml">
                  <w:pict>
                    <v:group w14:anchorId="6462D30B" id="Group 139971" o:spid="_x0000_s1054" style="width:9.4pt;height:125.8pt;mso-position-horizontal-relative:char;mso-position-vertical-relative:line" coordsize="1195,1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">
                      <v:rect id="Rectangle 6776" o:spid="_x0000_s1055" style="position:absolute;left:-1905;top:12491;width:538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txsYA&#10;AADdAAAADwAAAGRycy9kb3ducmV2LnhtbESPT2vCQBTE7wW/w/KE3upGKUmJriKCpBcFtS0eX7Mv&#10;f2j2bZpdNX57VxA8DjPzG2a26E0jztS52rKC8SgCQZxbXXOp4OuwfvsA4TyyxsYyKbiSg8V88DLD&#10;VNsL7+i896UIEHYpKqi8b1MpXV6RQTeyLXHwCtsZ9EF2pdQdXgLcNHISRbE0WHNYqLClVUX53/5k&#10;FHyPD6efzG1/+Vj8J+8bn22LMlPqddgvpyA89f4ZfrQ/tYI4SW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Ntxs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Existing</w:t>
                              </w:r>
                            </w:p>
                          </w:txbxContent>
                        </v:textbox>
                      </v:rect>
                      <v:rect id="Rectangle 6777" o:spid="_x0000_s1056" style="position:absolute;left:603;top:1095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XcUA&#10;AADdAAAADwAAAGRycy9kb3ducmV2LnhtbESPT2vCQBTE74LfYXkFb7qxiJHoKkUo8aJQtcXjM/vy&#10;B7NvY3bV+O27hYLHYWZ+wyxWnanFnVpXWVYwHkUgiDOrKy4UHA+fwxkI55E11pZJwZMcrJb93gIT&#10;bR/8Rfe9L0SAsEtQQel9k0jpspIMupFtiIOX29agD7ItpG7xEeCmlu9RNJUGKw4LJTa0Lim77G9G&#10;wff4cPtJ3e7Mp/waT7Y+3eVFqtTgrfuYg/DU+Vf4v73RCqZxHM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8hdxQAAAN0AAAAPAAAAAAAAAAAAAAAAAJgCAABkcnMv&#10;ZG93bnJldi54bWxQSwUGAAAAAAQABAD1AAAAigM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6778" o:spid="_x0000_s1057" style="position:absolute;left:-4027;top:6026;width:963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cL8IA&#10;AADdAAAADwAAAGRycy9kb3ducmV2LnhtbERPy4rCMBTdD/gP4QqzG1NFrFSjiCB1M8L4wuW1uX1g&#10;c1ObqJ2/nywGXB7Oe77sTC2e1LrKsoLhIAJBnFldcaHgeNh8TUE4j6yxtkwKfsnBctH7mGOi7Yt/&#10;6Ln3hQgh7BJUUHrfJFK6rCSDbmAb4sDltjXoA2wLqVt8hXBTy1EUTaTBikNDiQ2tS8pu+4dRcBoe&#10;HufU7a58ye/x+Nunu7xIlfrsd6sZCE+df4v/3VutYBLH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FwvwgAAAN0AAAAPAAAAAAAAAAAAAAAAAJgCAABkcnMvZG93&#10;bnJldi54bWxQSwUGAAAAAAQABAD1AAAAhwMAAAAA&#10;" filled="f" stroked="f">
                        <v:textbox inset="0,0,0,0">
                          <w:txbxContent>
                            <w:p w:rsidR="0075448B" w:rsidRDefault="0075448B" w:rsidP="008040EE">
                              <w:pPr>
                                <w:spacing w:after="160" w:line="259" w:lineRule="auto"/>
                                <w:ind w:left="0" w:firstLine="0"/>
                              </w:pPr>
                              <w:r>
                                <w:rPr>
                                  <w:b/>
                                </w:rPr>
                                <w:t>Environmental</w:t>
                              </w:r>
                            </w:p>
                          </w:txbxContent>
                        </v:textbox>
                      </v:rect>
                      <v:rect id="Rectangle 6779" o:spid="_x0000_s1058" style="position:absolute;left:603;top:3420;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5tMYA&#10;AADdAAAADwAAAGRycy9kb3ducmV2LnhtbESPW2vCQBSE3wX/w3KEvulGKcZGVxGhpC8VvLT08Zg9&#10;uWD2bJpdNf57Vyj0cZiZb5jFqjO1uFLrKssKxqMIBHFmdcWFguPhfTgD4TyyxtoyKbiTg9Wy31tg&#10;ou2Nd3Td+0IECLsEFZTeN4mULivJoBvZhjh4uW0N+iDbQuoWbwFuajmJoqk0WHFYKLGhTUnZeX8x&#10;Cr7Gh8t36rYn/sl/49dPn27zIlXqZdCt5yA8df4//Nf+0AqmcfwG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z5tMYAAADdAAAADwAAAAAAAAAAAAAAAACYAgAAZHJz&#10;L2Rvd25yZXYueG1sUEsFBgAAAAAEAAQA9QAAAIsDA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6780" o:spid="_x0000_s1059" style="position:absolute;left:-1938;top:585;width:545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gDsIA&#10;AADdAAAADwAAAGRycy9kb3ducmV2LnhtbERPy4rCMBTdC/MP4Q6401QZtFSjyMDQ2SioM+Ly2tw+&#10;sLmpTdT692YhuDyc93zZmVrcqHWVZQWjYQSCOLO64kLB3/5nEINwHlljbZkUPMjBcvHRm2Oi7Z23&#10;dNv5QoQQdgkqKL1vEildVpJBN7QNceBy2xr0AbaF1C3eQ7ip5TiKJtJgxaGhxIa+S8rOu6tR8D/a&#10;Xw+p25z4mF+mX2ufbvIiVar/2a1mIDx1/i1+uX+1gsk0D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yAOwgAAAN0AAAAPAAAAAAAAAAAAAAAAAJgCAABkcnMvZG93&#10;bnJldi54bWxQSwUGAAAAAAQABAD1AAAAhwMAAAAA&#10;" filled="f" stroked="f">
                        <v:textbox inset="0,0,0,0">
                          <w:txbxContent>
                            <w:p w:rsidR="0075448B" w:rsidRDefault="0075448B" w:rsidP="008040EE">
                              <w:pPr>
                                <w:spacing w:after="160" w:line="259" w:lineRule="auto"/>
                                <w:ind w:left="0" w:firstLine="0"/>
                              </w:pPr>
                              <w:r>
                                <w:rPr>
                                  <w:b/>
                                </w:rPr>
                                <w:t xml:space="preserve">Permits </w:t>
                              </w:r>
                            </w:p>
                          </w:txbxContent>
                        </v:textbox>
                      </v:rect>
                      <w10:anchorlock/>
                    </v:group>
                  </w:pict>
                </mc:Fallback>
              </mc:AlternateContent>
            </w:r>
          </w:p>
        </w:tc>
        <w:tc>
          <w:tcPr>
            <w:tcW w:w="698" w:type="dxa"/>
            <w:tcBorders>
              <w:top w:val="single" w:sz="4" w:space="0" w:color="000000"/>
              <w:left w:val="single" w:sz="4" w:space="0" w:color="000000"/>
              <w:bottom w:val="single" w:sz="4" w:space="0" w:color="FFFFFF"/>
              <w:right w:val="single" w:sz="4" w:space="0" w:color="000000"/>
            </w:tcBorders>
          </w:tcPr>
          <w:p w:rsidR="008040EE" w:rsidRDefault="008040EE" w:rsidP="008040EE">
            <w:pPr>
              <w:spacing w:after="0" w:line="259" w:lineRule="auto"/>
              <w:ind w:left="20" w:firstLine="0"/>
              <w:jc w:val="center"/>
            </w:pPr>
            <w:r>
              <w:t xml:space="preserve">1.6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t xml:space="preserve">Indicate below any existing environmental permits. (Check all that apply and print or type the corresponding permit number for each.) </w:t>
            </w:r>
            <w:r>
              <w:rPr>
                <w:sz w:val="18"/>
              </w:rPr>
              <w:t xml:space="preserve"> </w:t>
            </w:r>
          </w:p>
        </w:tc>
      </w:tr>
      <w:tr w:rsidR="008040EE" w:rsidTr="008040EE">
        <w:trPr>
          <w:trHeight w:val="256"/>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698" w:type="dxa"/>
            <w:tcBorders>
              <w:top w:val="single" w:sz="4" w:space="0" w:color="FFFFFF"/>
              <w:left w:val="single" w:sz="4" w:space="0" w:color="000000"/>
              <w:bottom w:val="single" w:sz="4" w:space="0" w:color="FFFFFF"/>
              <w:right w:val="single" w:sz="4" w:space="0" w:color="000000"/>
            </w:tcBorders>
          </w:tcPr>
          <w:p w:rsidR="008040EE" w:rsidRDefault="008040EE" w:rsidP="008040EE">
            <w:pPr>
              <w:spacing w:after="0" w:line="259" w:lineRule="auto"/>
              <w:ind w:left="68"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46" w:firstLine="0"/>
              <w:jc w:val="center"/>
            </w:pPr>
            <w:r>
              <w:rPr>
                <w:b/>
                <w:sz w:val="18"/>
              </w:rPr>
              <w:t>Existing</w:t>
            </w:r>
            <w:r>
              <w:rPr>
                <w:rFonts w:ascii="Times New Roman" w:eastAsia="Times New Roman" w:hAnsi="Times New Roman" w:cs="Times New Roman"/>
                <w:sz w:val="18"/>
              </w:rPr>
              <w:t xml:space="preserve"> </w:t>
            </w:r>
            <w:r>
              <w:rPr>
                <w:b/>
                <w:sz w:val="18"/>
              </w:rPr>
              <w:t>Environmental</w:t>
            </w:r>
            <w:r>
              <w:rPr>
                <w:rFonts w:ascii="Times New Roman" w:eastAsia="Times New Roman" w:hAnsi="Times New Roman" w:cs="Times New Roman"/>
                <w:sz w:val="18"/>
              </w:rPr>
              <w:t xml:space="preserve"> </w:t>
            </w:r>
            <w:r>
              <w:rPr>
                <w:b/>
                <w:sz w:val="18"/>
              </w:rPr>
              <w:t xml:space="preserve">Permits  </w:t>
            </w:r>
          </w:p>
        </w:tc>
      </w:tr>
      <w:tr w:rsidR="008040EE" w:rsidTr="008040EE">
        <w:trPr>
          <w:trHeight w:val="733"/>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698" w:type="dxa"/>
            <w:tcBorders>
              <w:top w:val="single" w:sz="4" w:space="0" w:color="FFFFFF"/>
              <w:left w:val="single" w:sz="4" w:space="0" w:color="000000"/>
              <w:bottom w:val="single" w:sz="4" w:space="0" w:color="FFFFFF"/>
              <w:right w:val="single" w:sz="4" w:space="0" w:color="000000"/>
            </w:tcBorders>
            <w:vAlign w:val="center"/>
          </w:tcPr>
          <w:p w:rsidR="008040EE" w:rsidRDefault="008040EE" w:rsidP="008040EE">
            <w:pPr>
              <w:spacing w:after="0" w:line="259" w:lineRule="auto"/>
              <w:ind w:left="85" w:firstLine="0"/>
            </w:pPr>
            <w:r>
              <w:t xml:space="preserve"> </w:t>
            </w:r>
          </w:p>
        </w:tc>
        <w:tc>
          <w:tcPr>
            <w:tcW w:w="2952" w:type="dxa"/>
            <w:gridSpan w:val="6"/>
            <w:tcBorders>
              <w:top w:val="single" w:sz="4" w:space="0" w:color="000000"/>
              <w:left w:val="single" w:sz="4" w:space="0" w:color="000000"/>
              <w:bottom w:val="single" w:sz="4" w:space="0" w:color="000000"/>
              <w:right w:val="single" w:sz="4" w:space="0" w:color="000000"/>
            </w:tcBorders>
          </w:tcPr>
          <w:p w:rsidR="008040EE" w:rsidRDefault="008D4A36" w:rsidP="008040EE">
            <w:pPr>
              <w:spacing w:after="0" w:line="266" w:lineRule="auto"/>
              <w:ind w:left="575" w:hanging="468"/>
            </w:pPr>
            <w:r>
              <w:rPr>
                <w:rFonts w:ascii="Wingdings" w:eastAsia="Wingdings" w:hAnsi="Wingdings" w:cs="Wingdings"/>
                <w:sz w:val="28"/>
              </w:rPr>
              <w:t></w:t>
            </w:r>
            <w:r w:rsidR="008040EE">
              <w:rPr>
                <w:sz w:val="28"/>
              </w:rPr>
              <w:t xml:space="preserve"> </w:t>
            </w:r>
            <w:r w:rsidR="008040EE">
              <w:t xml:space="preserve">NPDES (discharges to surface water) </w:t>
            </w:r>
          </w:p>
          <w:p w:rsidR="008040EE" w:rsidRDefault="008D4A36" w:rsidP="008D4A36">
            <w:pPr>
              <w:spacing w:after="0" w:line="259" w:lineRule="auto"/>
              <w:ind w:left="0" w:right="63" w:firstLine="0"/>
              <w:jc w:val="right"/>
            </w:pPr>
            <w:r>
              <w:t>UT0025771</w:t>
            </w:r>
            <w:r w:rsidR="008040EE">
              <w:t xml:space="preserve">________ </w:t>
            </w:r>
          </w:p>
        </w:tc>
        <w:tc>
          <w:tcPr>
            <w:tcW w:w="3063" w:type="dxa"/>
            <w:gridSpan w:val="5"/>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233"/>
                <w:tab w:val="center" w:pos="1622"/>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RCRA (hazardous waste) </w:t>
            </w:r>
          </w:p>
          <w:p w:rsidR="008040EE" w:rsidRDefault="008040EE" w:rsidP="008040EE">
            <w:pPr>
              <w:spacing w:after="0" w:line="259" w:lineRule="auto"/>
              <w:ind w:left="694" w:firstLine="0"/>
            </w:pPr>
            <w:r>
              <w:t xml:space="preserve"> </w:t>
            </w:r>
          </w:p>
          <w:p w:rsidR="008040EE" w:rsidRDefault="008040EE" w:rsidP="008040EE">
            <w:pPr>
              <w:spacing w:after="0" w:line="259" w:lineRule="auto"/>
              <w:ind w:left="0" w:right="75" w:firstLine="0"/>
              <w:jc w:val="right"/>
            </w:pPr>
            <w:r>
              <w:t xml:space="preserve">_________________________ </w:t>
            </w:r>
          </w:p>
        </w:tc>
        <w:tc>
          <w:tcPr>
            <w:tcW w:w="2795"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71" w:lineRule="auto"/>
              <w:ind w:left="595" w:hanging="487"/>
            </w:pPr>
            <w:r>
              <w:rPr>
                <w:rFonts w:ascii="Wingdings" w:eastAsia="Wingdings" w:hAnsi="Wingdings" w:cs="Wingdings"/>
                <w:sz w:val="28"/>
              </w:rPr>
              <w:t></w:t>
            </w:r>
            <w:r>
              <w:rPr>
                <w:sz w:val="28"/>
              </w:rPr>
              <w:t xml:space="preserve"> </w:t>
            </w:r>
            <w:r>
              <w:t xml:space="preserve">UIC (underground injection control) </w:t>
            </w:r>
          </w:p>
          <w:p w:rsidR="008040EE" w:rsidRDefault="008040EE" w:rsidP="008040EE">
            <w:pPr>
              <w:spacing w:after="0" w:line="259" w:lineRule="auto"/>
              <w:ind w:left="0" w:right="77" w:firstLine="0"/>
              <w:jc w:val="right"/>
            </w:pPr>
            <w:r>
              <w:t xml:space="preserve">_______________________ </w:t>
            </w:r>
          </w:p>
        </w:tc>
      </w:tr>
      <w:tr w:rsidR="008040EE" w:rsidTr="008040EE">
        <w:trPr>
          <w:trHeight w:val="730"/>
        </w:trPr>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698" w:type="dxa"/>
            <w:tcBorders>
              <w:top w:val="single" w:sz="4" w:space="0" w:color="FFFFFF"/>
              <w:left w:val="single" w:sz="4" w:space="0" w:color="000000"/>
              <w:bottom w:val="single" w:sz="4" w:space="0" w:color="FFFFFF"/>
              <w:right w:val="single" w:sz="4" w:space="0" w:color="000000"/>
            </w:tcBorders>
            <w:vAlign w:val="center"/>
          </w:tcPr>
          <w:p w:rsidR="008040EE" w:rsidRDefault="008040EE" w:rsidP="008040EE">
            <w:pPr>
              <w:spacing w:after="0" w:line="259" w:lineRule="auto"/>
              <w:ind w:left="85" w:firstLine="0"/>
            </w:pPr>
            <w:r>
              <w:t xml:space="preserve"> </w:t>
            </w:r>
          </w:p>
        </w:tc>
        <w:tc>
          <w:tcPr>
            <w:tcW w:w="2952"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rPr>
                <w:rFonts w:ascii="Wingdings" w:eastAsia="Wingdings" w:hAnsi="Wingdings" w:cs="Wingdings"/>
                <w:sz w:val="28"/>
              </w:rPr>
              <w:t></w:t>
            </w:r>
            <w:r>
              <w:rPr>
                <w:sz w:val="28"/>
              </w:rPr>
              <w:t xml:space="preserve"> </w:t>
            </w:r>
            <w:r>
              <w:t xml:space="preserve">PSD (air emissions) </w:t>
            </w:r>
          </w:p>
          <w:p w:rsidR="008040EE" w:rsidRDefault="008040EE" w:rsidP="008040EE">
            <w:pPr>
              <w:spacing w:after="0" w:line="259" w:lineRule="auto"/>
              <w:ind w:left="575" w:firstLine="0"/>
            </w:pPr>
            <w:r>
              <w:t xml:space="preserve"> </w:t>
            </w:r>
          </w:p>
          <w:p w:rsidR="008040EE" w:rsidRDefault="008040EE" w:rsidP="008040EE">
            <w:pPr>
              <w:spacing w:after="0" w:line="259" w:lineRule="auto"/>
              <w:ind w:left="0" w:right="63" w:firstLine="0"/>
              <w:jc w:val="right"/>
            </w:pPr>
            <w:r>
              <w:t xml:space="preserve">_________________________ </w:t>
            </w:r>
          </w:p>
        </w:tc>
        <w:tc>
          <w:tcPr>
            <w:tcW w:w="3063" w:type="dxa"/>
            <w:gridSpan w:val="5"/>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233"/>
                <w:tab w:val="center" w:pos="180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Nonattainment program (CAA) </w:t>
            </w:r>
          </w:p>
          <w:p w:rsidR="008040EE" w:rsidRDefault="008040EE" w:rsidP="008040EE">
            <w:pPr>
              <w:spacing w:after="0" w:line="259" w:lineRule="auto"/>
              <w:ind w:left="694" w:firstLine="0"/>
            </w:pPr>
            <w:r>
              <w:t xml:space="preserve"> </w:t>
            </w:r>
          </w:p>
          <w:p w:rsidR="008040EE" w:rsidRDefault="008040EE" w:rsidP="008040EE">
            <w:pPr>
              <w:spacing w:after="0" w:line="259" w:lineRule="auto"/>
              <w:ind w:left="0" w:right="75" w:firstLine="0"/>
              <w:jc w:val="right"/>
            </w:pPr>
            <w:r>
              <w:t xml:space="preserve">_________________________ </w:t>
            </w:r>
          </w:p>
        </w:tc>
        <w:tc>
          <w:tcPr>
            <w:tcW w:w="2795"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rPr>
                <w:rFonts w:ascii="Wingdings" w:eastAsia="Wingdings" w:hAnsi="Wingdings" w:cs="Wingdings"/>
                <w:sz w:val="28"/>
              </w:rPr>
              <w:t></w:t>
            </w:r>
            <w:r>
              <w:rPr>
                <w:sz w:val="28"/>
              </w:rPr>
              <w:t xml:space="preserve"> </w:t>
            </w:r>
            <w:r>
              <w:t xml:space="preserve">NESHAPs (CAA) </w:t>
            </w:r>
          </w:p>
          <w:p w:rsidR="008040EE" w:rsidRDefault="008040EE" w:rsidP="008040EE">
            <w:pPr>
              <w:spacing w:after="0" w:line="259" w:lineRule="auto"/>
              <w:ind w:left="595" w:firstLine="0"/>
            </w:pPr>
            <w:r>
              <w:t xml:space="preserve"> </w:t>
            </w:r>
          </w:p>
          <w:p w:rsidR="008040EE" w:rsidRDefault="008040EE" w:rsidP="008040EE">
            <w:pPr>
              <w:spacing w:after="0" w:line="259" w:lineRule="auto"/>
              <w:ind w:left="0" w:right="77" w:firstLine="0"/>
              <w:jc w:val="right"/>
            </w:pPr>
            <w:r>
              <w:t xml:space="preserve">_______________________ </w:t>
            </w:r>
          </w:p>
        </w:tc>
      </w:tr>
      <w:tr w:rsidR="008040EE" w:rsidTr="008040EE">
        <w:trPr>
          <w:trHeight w:val="728"/>
        </w:trPr>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698" w:type="dxa"/>
            <w:tcBorders>
              <w:top w:val="single" w:sz="4" w:space="0" w:color="FFFFFF"/>
              <w:left w:val="single" w:sz="4" w:space="0" w:color="000000"/>
              <w:bottom w:val="single" w:sz="4" w:space="0" w:color="000000"/>
              <w:right w:val="single" w:sz="4" w:space="0" w:color="000000"/>
            </w:tcBorders>
            <w:vAlign w:val="center"/>
          </w:tcPr>
          <w:p w:rsidR="008040EE" w:rsidRDefault="008040EE" w:rsidP="008040EE">
            <w:pPr>
              <w:spacing w:after="0" w:line="259" w:lineRule="auto"/>
              <w:ind w:left="85" w:firstLine="0"/>
            </w:pPr>
            <w:r>
              <w:t xml:space="preserve"> </w:t>
            </w:r>
          </w:p>
        </w:tc>
        <w:tc>
          <w:tcPr>
            <w:tcW w:w="2952"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7" w:firstLine="0"/>
            </w:pPr>
            <w:r>
              <w:rPr>
                <w:rFonts w:ascii="Wingdings" w:eastAsia="Wingdings" w:hAnsi="Wingdings" w:cs="Wingdings"/>
                <w:sz w:val="28"/>
              </w:rPr>
              <w:t></w:t>
            </w:r>
            <w:r>
              <w:rPr>
                <w:sz w:val="28"/>
              </w:rPr>
              <w:t xml:space="preserve"> </w:t>
            </w:r>
            <w:r>
              <w:t xml:space="preserve">Ocean dumping (MPRSA) </w:t>
            </w:r>
          </w:p>
          <w:p w:rsidR="008040EE" w:rsidRDefault="008040EE" w:rsidP="008040EE">
            <w:pPr>
              <w:spacing w:after="0" w:line="259" w:lineRule="auto"/>
              <w:ind w:left="575" w:firstLine="0"/>
            </w:pPr>
            <w:r>
              <w:t xml:space="preserve"> </w:t>
            </w:r>
          </w:p>
          <w:p w:rsidR="008040EE" w:rsidRDefault="008040EE" w:rsidP="008040EE">
            <w:pPr>
              <w:spacing w:after="0" w:line="259" w:lineRule="auto"/>
              <w:ind w:left="0" w:right="63" w:firstLine="0"/>
              <w:jc w:val="right"/>
            </w:pPr>
            <w:r>
              <w:t xml:space="preserve">_________________________ </w:t>
            </w:r>
          </w:p>
        </w:tc>
        <w:tc>
          <w:tcPr>
            <w:tcW w:w="3063" w:type="dxa"/>
            <w:gridSpan w:val="5"/>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233"/>
                <w:tab w:val="center" w:pos="1695"/>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Dredge or fill (CWA Section </w:t>
            </w:r>
          </w:p>
          <w:p w:rsidR="008040EE" w:rsidRDefault="008040EE" w:rsidP="008040EE">
            <w:pPr>
              <w:spacing w:after="0" w:line="259" w:lineRule="auto"/>
              <w:ind w:left="694" w:firstLine="0"/>
            </w:pPr>
            <w:r>
              <w:t xml:space="preserve">404) </w:t>
            </w:r>
          </w:p>
          <w:p w:rsidR="008040EE" w:rsidRDefault="008040EE" w:rsidP="008040EE">
            <w:pPr>
              <w:spacing w:after="0" w:line="259" w:lineRule="auto"/>
              <w:ind w:left="0" w:right="75" w:firstLine="0"/>
              <w:jc w:val="right"/>
            </w:pPr>
            <w:r>
              <w:t xml:space="preserve">_________________________ </w:t>
            </w:r>
          </w:p>
        </w:tc>
        <w:tc>
          <w:tcPr>
            <w:tcW w:w="2795"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08" w:firstLine="0"/>
            </w:pPr>
            <w:r>
              <w:rPr>
                <w:rFonts w:ascii="Wingdings" w:eastAsia="Wingdings" w:hAnsi="Wingdings" w:cs="Wingdings"/>
                <w:sz w:val="28"/>
              </w:rPr>
              <w:t></w:t>
            </w:r>
            <w:r>
              <w:rPr>
                <w:sz w:val="28"/>
              </w:rPr>
              <w:t xml:space="preserve"> </w:t>
            </w:r>
            <w:r>
              <w:t xml:space="preserve">Other (specify) </w:t>
            </w:r>
          </w:p>
          <w:p w:rsidR="008040EE" w:rsidRDefault="008040EE" w:rsidP="008040EE">
            <w:pPr>
              <w:spacing w:after="0" w:line="259" w:lineRule="auto"/>
              <w:ind w:left="595" w:firstLine="0"/>
            </w:pPr>
            <w:r>
              <w:t xml:space="preserve"> </w:t>
            </w:r>
          </w:p>
          <w:p w:rsidR="008040EE" w:rsidRDefault="008040EE" w:rsidP="008040EE">
            <w:pPr>
              <w:spacing w:after="0" w:line="259" w:lineRule="auto"/>
              <w:ind w:left="0" w:right="77" w:firstLine="0"/>
              <w:jc w:val="right"/>
            </w:pPr>
            <w:r>
              <w:t xml:space="preserve">_______________________ </w:t>
            </w:r>
          </w:p>
        </w:tc>
      </w:tr>
      <w:tr w:rsidR="008040EE" w:rsidTr="008040EE">
        <w:trPr>
          <w:trHeight w:val="259"/>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220" w:firstLine="0"/>
            </w:pPr>
            <w:r>
              <w:rPr>
                <w:rFonts w:ascii="Calibri" w:eastAsia="Calibri" w:hAnsi="Calibri" w:cs="Calibri"/>
                <w:noProof/>
                <w:sz w:val="22"/>
              </w:rPr>
              <mc:AlternateContent>
                <mc:Choice Requires="wpg">
                  <w:drawing>
                    <wp:inline distT="0" distB="0" distL="0" distR="0" wp14:anchorId="4B140CA1" wp14:editId="5B3556DA">
                      <wp:extent cx="119538" cy="2089211"/>
                      <wp:effectExtent l="0" t="0" r="0" b="0"/>
                      <wp:docPr id="134986" name="Group 134986"/>
                      <wp:cNvGraphicFramePr/>
                      <a:graphic xmlns:a="http://schemas.openxmlformats.org/drawingml/2006/main">
                        <a:graphicData uri="http://schemas.microsoft.com/office/word/2010/wordprocessingGroup">
                          <wpg:wgp>
                            <wpg:cNvGrpSpPr/>
                            <wpg:grpSpPr>
                              <a:xfrm>
                                <a:off x="0" y="0"/>
                                <a:ext cx="119538" cy="2089211"/>
                                <a:chOff x="0" y="0"/>
                                <a:chExt cx="119538" cy="2089211"/>
                              </a:xfrm>
                            </wpg:grpSpPr>
                            <wps:wsp>
                              <wps:cNvPr id="7669" name="Rectangle 7669"/>
                              <wps:cNvSpPr/>
                              <wps:spPr>
                                <a:xfrm rot="-5399999">
                                  <a:off x="-521965" y="1409362"/>
                                  <a:ext cx="1201816" cy="157884"/>
                                </a:xfrm>
                                <a:prstGeom prst="rect">
                                  <a:avLst/>
                                </a:prstGeom>
                                <a:ln>
                                  <a:noFill/>
                                </a:ln>
                              </wps:spPr>
                              <wps:txbx>
                                <w:txbxContent>
                                  <w:p w:rsidR="0075448B" w:rsidRDefault="0075448B" w:rsidP="008040EE">
                                    <w:pPr>
                                      <w:spacing w:after="160" w:line="259" w:lineRule="auto"/>
                                      <w:ind w:left="0" w:firstLine="0"/>
                                    </w:pPr>
                                    <w:r>
                                      <w:rPr>
                                        <w:b/>
                                      </w:rPr>
                                      <w:t>Collection System</w:t>
                                    </w:r>
                                  </w:p>
                                </w:txbxContent>
                              </wps:txbx>
                              <wps:bodyPr horzOverflow="overflow" vert="horz" lIns="0" tIns="0" rIns="0" bIns="0" rtlCol="0">
                                <a:noAutofit/>
                              </wps:bodyPr>
                            </wps:wsp>
                            <wps:wsp>
                              <wps:cNvPr id="7670" name="Rectangle 7670"/>
                              <wps:cNvSpPr/>
                              <wps:spPr>
                                <a:xfrm rot="-5399999">
                                  <a:off x="60288" y="1088773"/>
                                  <a:ext cx="42226"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71" name="Rectangle 7671"/>
                              <wps:cNvSpPr/>
                              <wps:spPr>
                                <a:xfrm rot="-5399999">
                                  <a:off x="-337916" y="660658"/>
                                  <a:ext cx="833719" cy="157884"/>
                                </a:xfrm>
                                <a:prstGeom prst="rect">
                                  <a:avLst/>
                                </a:prstGeom>
                                <a:ln>
                                  <a:noFill/>
                                </a:ln>
                              </wps:spPr>
                              <wps:txbx>
                                <w:txbxContent>
                                  <w:p w:rsidR="0075448B" w:rsidRDefault="0075448B" w:rsidP="008040EE">
                                    <w:pPr>
                                      <w:spacing w:after="160" w:line="259" w:lineRule="auto"/>
                                      <w:ind w:left="0" w:firstLine="0"/>
                                    </w:pPr>
                                    <w:proofErr w:type="gramStart"/>
                                    <w:r>
                                      <w:rPr>
                                        <w:b/>
                                      </w:rPr>
                                      <w:t>and</w:t>
                                    </w:r>
                                    <w:proofErr w:type="gramEnd"/>
                                    <w:r>
                                      <w:rPr>
                                        <w:b/>
                                      </w:rPr>
                                      <w:t xml:space="preserve"> </w:t>
                                    </w:r>
                                    <w:proofErr w:type="spellStart"/>
                                    <w:r>
                                      <w:rPr>
                                        <w:b/>
                                      </w:rPr>
                                      <w:t>Populati</w:t>
                                    </w:r>
                                    <w:proofErr w:type="spellEnd"/>
                                  </w:p>
                                </w:txbxContent>
                              </wps:txbx>
                              <wps:bodyPr horzOverflow="overflow" vert="horz" lIns="0" tIns="0" rIns="0" bIns="0" rtlCol="0">
                                <a:noAutofit/>
                              </wps:bodyPr>
                            </wps:wsp>
                            <wps:wsp>
                              <wps:cNvPr id="7672" name="Rectangle 7672"/>
                              <wps:cNvSpPr/>
                              <wps:spPr>
                                <a:xfrm rot="-5399999">
                                  <a:off x="-5931" y="367868"/>
                                  <a:ext cx="169748" cy="157884"/>
                                </a:xfrm>
                                <a:prstGeom prst="rect">
                                  <a:avLst/>
                                </a:prstGeom>
                                <a:ln>
                                  <a:noFill/>
                                </a:ln>
                              </wps:spPr>
                              <wps:txbx>
                                <w:txbxContent>
                                  <w:p w:rsidR="0075448B" w:rsidRDefault="0075448B" w:rsidP="008040EE">
                                    <w:pPr>
                                      <w:spacing w:after="160" w:line="259" w:lineRule="auto"/>
                                      <w:ind w:left="0" w:firstLine="0"/>
                                    </w:pPr>
                                    <w:proofErr w:type="gramStart"/>
                                    <w:r>
                                      <w:rPr>
                                        <w:b/>
                                      </w:rPr>
                                      <w:t>on</w:t>
                                    </w:r>
                                    <w:proofErr w:type="gramEnd"/>
                                  </w:p>
                                </w:txbxContent>
                              </wps:txbx>
                              <wps:bodyPr horzOverflow="overflow" vert="horz" lIns="0" tIns="0" rIns="0" bIns="0" rtlCol="0">
                                <a:noAutofit/>
                              </wps:bodyPr>
                            </wps:wsp>
                            <wps:wsp>
                              <wps:cNvPr id="7673" name="Rectangle 7673"/>
                              <wps:cNvSpPr/>
                              <wps:spPr>
                                <a:xfrm rot="-5399999">
                                  <a:off x="60288" y="307234"/>
                                  <a:ext cx="42226"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74" name="Rectangle 7674"/>
                              <wps:cNvSpPr/>
                              <wps:spPr>
                                <a:xfrm rot="-5399999">
                                  <a:off x="-170237" y="46585"/>
                                  <a:ext cx="498361" cy="157884"/>
                                </a:xfrm>
                                <a:prstGeom prst="rect">
                                  <a:avLst/>
                                </a:prstGeom>
                                <a:ln>
                                  <a:noFill/>
                                </a:ln>
                              </wps:spPr>
                              <wps:txbx>
                                <w:txbxContent>
                                  <w:p w:rsidR="0075448B" w:rsidRDefault="0075448B" w:rsidP="008040EE">
                                    <w:pPr>
                                      <w:spacing w:after="160" w:line="259" w:lineRule="auto"/>
                                      <w:ind w:left="0" w:firstLine="0"/>
                                    </w:pPr>
                                    <w:r>
                                      <w:rPr>
                                        <w:b/>
                                      </w:rPr>
                                      <w:t xml:space="preserve">Served </w:t>
                                    </w:r>
                                  </w:p>
                                </w:txbxContent>
                              </wps:txbx>
                              <wps:bodyPr horzOverflow="overflow" vert="horz" lIns="0" tIns="0" rIns="0" bIns="0" rtlCol="0">
                                <a:noAutofit/>
                              </wps:bodyPr>
                            </wps:wsp>
                          </wpg:wgp>
                        </a:graphicData>
                      </a:graphic>
                    </wp:inline>
                  </w:drawing>
                </mc:Choice>
                <mc:Fallback xmlns:w15="http://schemas.microsoft.com/office/word/2012/wordml">
                  <w:pict>
                    <v:group w14:anchorId="4B140CA1" id="Group 134986" o:spid="_x0000_s1060" style="width:9.4pt;height:164.5pt;mso-position-horizontal-relative:char;mso-position-vertical-relative:line" coordsize="1195,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">
                      <v:rect id="Rectangle 7669" o:spid="_x0000_s1061" style="position:absolute;left:-5221;top:14094;width:1201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cYA&#10;AADdAAAADwAAAGRycy9kb3ducmV2LnhtbESPT2vCQBTE70K/w/IK3nSjSGyjqxRB4kVBbUuPz+zL&#10;H5p9G7Orpt/eLQgeh5n5DTNfdqYWV2pdZVnBaBiBIM6srrhQ8HlcD95AOI+ssbZMCv7IwXLx0ptj&#10;ou2N93Q9+EIECLsEFZTeN4mULivJoBvahjh4uW0N+iDbQuoWbwFuajmOolgarDgslNjQqqTs93Ax&#10;Cr5Gx8t36nYn/snP08nWp7u8SJXqv3YfMxCeOv8MP9obrWAax+/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c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Collection System</w:t>
                              </w:r>
                            </w:p>
                          </w:txbxContent>
                        </v:textbox>
                      </v:rect>
                      <v:rect id="Rectangle 7670" o:spid="_x0000_s1062" style="position:absolute;left:603;top:10886;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kDcIA&#10;AADdAAAADwAAAGRycy9kb3ducmV2LnhtbERPy4rCMBTdD/gP4QqzG1NFrFSjiCB1M8L4wuW1uX1g&#10;c1ObqJ2/nywGXB7Oe77sTC2e1LrKsoLhIAJBnFldcaHgeNh8TUE4j6yxtkwKfsnBctH7mGOi7Yt/&#10;6Ln3hQgh7BJUUHrfJFK6rCSDbmAb4sDltjXoA2wLqVt8hXBTy1EUTaTBikNDiQ2tS8pu+4dRcBoe&#10;HufU7a58ye/x+Nunu7xIlfrsd6sZCE+df4v/3VutIJ7E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KQNwgAAAN0AAAAPAAAAAAAAAAAAAAAAAJgCAABkcnMvZG93&#10;bnJldi54bWxQSwUGAAAAAAQABAD1AAAAhwM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671" o:spid="_x0000_s1063" style="position:absolute;left:-3380;top:6607;width:833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BlsYA&#10;AADdAAAADwAAAGRycy9kb3ducmV2LnhtbESPT2vCQBTE7wW/w/KE3uomUkyJriKCpBcFtS0eX7Mv&#10;f2j2bZpdNX57VxA8DjPzG2a26E0jztS52rKCeBSBIM6trrlU8HVYv32AcB5ZY2OZFFzJwWI+eJlh&#10;qu2Fd3Te+1IECLsUFVTet6mULq/IoBvZljh4he0M+iC7UuoOLwFuGjmOook0WHNYqLClVUX53/5k&#10;FHzHh9NP5ra/fCz+k/eNz7ZFmSn1OuyXUxCeev8MP9qfWkEySW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Bls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and Populati</w:t>
                              </w:r>
                            </w:p>
                          </w:txbxContent>
                        </v:textbox>
                      </v:rect>
                      <v:rect id="Rectangle 7672" o:spid="_x0000_s1064" style="position:absolute;left:-60;top:3679;width:169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f4ccA&#10;AADdAAAADwAAAGRycy9kb3ducmV2LnhtbESPW2vCQBSE34X+h+UUfNONIqbEbKQUSvpSwUvFx2P2&#10;5EKzZ9Psqum/dwsFH4eZ+YZJ14NpxZV611hWMJtGIIgLqxuuFBz275MXEM4ja2wtk4JfcrDOnkYp&#10;JtreeEvXna9EgLBLUEHtfZdI6YqaDLqp7YiDV9reoA+yr6Tu8RbgppXzKFpKgw2HhRo7equp+N5d&#10;jIKv2f5yzN3mzKfyJ158+nxTVrlS4+fhdQXC0+Af4f/2h1YQL+M5/L0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n+H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on</w:t>
                              </w:r>
                            </w:p>
                          </w:txbxContent>
                        </v:textbox>
                      </v:rect>
                      <v:rect id="Rectangle 7673" o:spid="_x0000_s1065" style="position:absolute;left:603;top:307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6esYA&#10;AADdAAAADwAAAGRycy9kb3ducmV2LnhtbESPT2vCQBTE74LfYXmCN91oxZTUVUqhxItCtS0en9mX&#10;PzT7NmZXjd++Kwgeh5n5DbNYdaYWF2pdZVnBZByBIM6srrhQ8L3/HL2CcB5ZY22ZFNzIwWrZ7y0w&#10;0fbKX3TZ+UIECLsEFZTeN4mULivJoBvbhjh4uW0N+iDbQuoWrwFuajmNork0WHFYKLGhj5Kyv93Z&#10;KPiZ7M+/qdse+ZCf4tnGp9u8SJUaDrr3NxCeOv8MP9prrSCexy9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46esYAAADdAAAADwAAAAAAAAAAAAAAAACYAgAAZHJz&#10;L2Rvd25yZXYueG1sUEsFBgAAAAAEAAQA9QAAAIsDA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674" o:spid="_x0000_s1066" style="position:absolute;left:-1703;top:467;width:49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iDscA&#10;AADdAAAADwAAAGRycy9kb3ducmV2LnhtbESPS2vDMBCE74H+B7GF3GI5JcTFtRxKoTiXBvJo6XFr&#10;rR/UWrmWkrj/PgoEchxm5hsmW42mEycaXGtZwTyKQRCXVrdcKzjs32fPIJxH1thZJgX/5GCVP0wy&#10;TLU985ZOO1+LAGGXooLG+z6V0pUNGXSR7YmDV9nBoA9yqKUe8BzgppNPcbyUBlsOCw329NZQ+bs7&#10;GgWf8/3xq3CbH/6u/pLFhy82VV0oNX0cX19AeBr9PXxrr7WCZJks4PomPAG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nog7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 xml:space="preserve">Served </w:t>
                              </w:r>
                            </w:p>
                          </w:txbxContent>
                        </v:textbox>
                      </v:rect>
                      <w10:anchorlock/>
                    </v:group>
                  </w:pict>
                </mc:Fallback>
              </mc:AlternateContent>
            </w:r>
          </w:p>
        </w:tc>
        <w:tc>
          <w:tcPr>
            <w:tcW w:w="720" w:type="dxa"/>
            <w:gridSpan w:val="2"/>
            <w:tcBorders>
              <w:top w:val="single" w:sz="4" w:space="0" w:color="000000"/>
              <w:left w:val="single" w:sz="4" w:space="0" w:color="000000"/>
              <w:bottom w:val="single" w:sz="4" w:space="0" w:color="FFFFFF"/>
              <w:right w:val="single" w:sz="4" w:space="0" w:color="000000"/>
            </w:tcBorders>
          </w:tcPr>
          <w:p w:rsidR="008040EE" w:rsidRDefault="008040EE" w:rsidP="008040EE">
            <w:pPr>
              <w:spacing w:after="0" w:line="259" w:lineRule="auto"/>
              <w:ind w:left="0" w:right="48" w:firstLine="0"/>
              <w:jc w:val="center"/>
            </w:pPr>
            <w:r>
              <w:t xml:space="preserve">1.7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Provide the collection system information requested below for the treatment works. </w:t>
            </w:r>
          </w:p>
        </w:tc>
      </w:tr>
      <w:tr w:rsidR="008040EE" w:rsidTr="008040EE">
        <w:trPr>
          <w:trHeight w:val="466"/>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tcBorders>
              <w:top w:val="single" w:sz="4" w:space="0" w:color="FFFFFF"/>
              <w:left w:val="single" w:sz="4" w:space="0" w:color="000000"/>
              <w:bottom w:val="single" w:sz="4" w:space="0" w:color="FFFFFF"/>
              <w:right w:val="single" w:sz="4" w:space="0" w:color="000000"/>
            </w:tcBorders>
          </w:tcPr>
          <w:p w:rsidR="008040EE" w:rsidRDefault="008040EE" w:rsidP="008040EE">
            <w:pPr>
              <w:spacing w:after="0" w:line="259" w:lineRule="auto"/>
              <w:ind w:left="0" w:firstLine="0"/>
              <w:jc w:val="center"/>
            </w:pPr>
            <w:r>
              <w:t xml:space="preserve"> </w:t>
            </w: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firstLine="0"/>
              <w:jc w:val="center"/>
            </w:pPr>
            <w:r>
              <w:rPr>
                <w:b/>
              </w:rPr>
              <w:t xml:space="preserve">Municipality Served </w:t>
            </w:r>
          </w:p>
        </w:tc>
        <w:tc>
          <w:tcPr>
            <w:tcW w:w="1428" w:type="dxa"/>
            <w:gridSpan w:val="3"/>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firstLine="0"/>
              <w:jc w:val="center"/>
            </w:pPr>
            <w:r>
              <w:rPr>
                <w:b/>
              </w:rPr>
              <w:t xml:space="preserve">Population Served </w:t>
            </w:r>
          </w:p>
        </w:tc>
        <w:tc>
          <w:tcPr>
            <w:tcW w:w="3439" w:type="dxa"/>
            <w:gridSpan w:val="8"/>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394" w:right="393" w:firstLine="0"/>
              <w:jc w:val="center"/>
            </w:pPr>
            <w:r>
              <w:rPr>
                <w:b/>
              </w:rPr>
              <w:t>Collection</w:t>
            </w:r>
            <w:r>
              <w:rPr>
                <w:rFonts w:ascii="Times New Roman" w:eastAsia="Times New Roman" w:hAnsi="Times New Roman" w:cs="Times New Roman"/>
              </w:rPr>
              <w:t xml:space="preserve"> </w:t>
            </w:r>
            <w:r>
              <w:rPr>
                <w:b/>
              </w:rPr>
              <w:t>System</w:t>
            </w:r>
            <w:r>
              <w:rPr>
                <w:rFonts w:ascii="Times New Roman" w:eastAsia="Times New Roman" w:hAnsi="Times New Roman" w:cs="Times New Roman"/>
              </w:rPr>
              <w:t xml:space="preserve"> </w:t>
            </w:r>
            <w:r>
              <w:rPr>
                <w:b/>
              </w:rPr>
              <w:t xml:space="preserve">Type </w:t>
            </w:r>
            <w:r>
              <w:t xml:space="preserve">(indicate percentage) </w:t>
            </w:r>
          </w:p>
        </w:tc>
        <w:tc>
          <w:tcPr>
            <w:tcW w:w="258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right="48" w:firstLine="0"/>
              <w:jc w:val="center"/>
            </w:pPr>
            <w:r>
              <w:rPr>
                <w:b/>
              </w:rPr>
              <w:t xml:space="preserve">Ownership Status </w:t>
            </w:r>
          </w:p>
        </w:tc>
      </w:tr>
      <w:tr w:rsidR="008040EE" w:rsidTr="008040EE">
        <w:trPr>
          <w:trHeight w:val="700"/>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vMerge w:val="restart"/>
            <w:tcBorders>
              <w:top w:val="single" w:sz="4" w:space="0" w:color="FFFFFF"/>
              <w:left w:val="single" w:sz="4" w:space="0" w:color="000000"/>
              <w:bottom w:val="single" w:sz="4" w:space="0" w:color="000000"/>
              <w:right w:val="single" w:sz="4" w:space="0" w:color="000000"/>
            </w:tcBorders>
          </w:tcPr>
          <w:p w:rsidR="008040EE" w:rsidRDefault="008040EE" w:rsidP="008040EE">
            <w:pPr>
              <w:spacing w:after="0" w:line="259" w:lineRule="auto"/>
              <w:ind w:left="2" w:firstLine="0"/>
            </w:pPr>
            <w:r>
              <w:t xml:space="preserve"> </w:t>
            </w:r>
          </w:p>
        </w:tc>
        <w:tc>
          <w:tcPr>
            <w:tcW w:w="1355"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 </w:t>
            </w:r>
            <w:r w:rsidR="008D4A36">
              <w:t>Green River City</w:t>
            </w:r>
          </w:p>
        </w:tc>
        <w:tc>
          <w:tcPr>
            <w:tcW w:w="1428" w:type="dxa"/>
            <w:gridSpan w:val="3"/>
            <w:tcBorders>
              <w:top w:val="single" w:sz="4" w:space="0" w:color="000000"/>
              <w:left w:val="single" w:sz="4" w:space="0" w:color="000000"/>
              <w:bottom w:val="single" w:sz="4" w:space="0" w:color="000000"/>
              <w:right w:val="single" w:sz="4" w:space="0" w:color="000000"/>
            </w:tcBorders>
          </w:tcPr>
          <w:p w:rsidR="008040EE" w:rsidRDefault="008D4A36" w:rsidP="008040EE">
            <w:pPr>
              <w:spacing w:after="0" w:line="259" w:lineRule="auto"/>
              <w:ind w:left="1" w:firstLine="0"/>
            </w:pPr>
            <w:r>
              <w:t>980</w:t>
            </w:r>
          </w:p>
        </w:tc>
        <w:tc>
          <w:tcPr>
            <w:tcW w:w="3439" w:type="dxa"/>
            <w:gridSpan w:val="8"/>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335"/>
                <w:tab w:val="center" w:pos="1660"/>
              </w:tabs>
              <w:spacing w:after="21" w:line="259" w:lineRule="auto"/>
              <w:ind w:left="0" w:firstLine="0"/>
            </w:pPr>
            <w:r>
              <w:rPr>
                <w:rFonts w:ascii="Calibri" w:eastAsia="Calibri" w:hAnsi="Calibri" w:cs="Calibri"/>
                <w:sz w:val="22"/>
              </w:rPr>
              <w:tab/>
            </w:r>
            <w:r w:rsidR="008D4A36">
              <w:t>100</w:t>
            </w:r>
            <w:r>
              <w:t xml:space="preserve"> </w:t>
            </w:r>
            <w:r>
              <w:tab/>
            </w:r>
            <w:r>
              <w:rPr>
                <w:sz w:val="18"/>
              </w:rPr>
              <w:t xml:space="preserve">% separate sanitary sewer </w:t>
            </w:r>
          </w:p>
          <w:p w:rsidR="008040EE" w:rsidRDefault="008040EE" w:rsidP="008040EE">
            <w:pPr>
              <w:tabs>
                <w:tab w:val="center" w:pos="335"/>
                <w:tab w:val="center" w:pos="2042"/>
              </w:tabs>
              <w:spacing w:after="22" w:line="259" w:lineRule="auto"/>
              <w:ind w:left="0" w:firstLine="0"/>
            </w:pPr>
            <w:r>
              <w:rPr>
                <w:rFonts w:ascii="Calibri" w:eastAsia="Calibri" w:hAnsi="Calibri" w:cs="Calibri"/>
                <w:sz w:val="22"/>
              </w:rPr>
              <w:tab/>
            </w:r>
            <w:r w:rsidR="008D4A36">
              <w:t>_</w:t>
            </w:r>
            <w:r>
              <w:t xml:space="preserve"> </w:t>
            </w:r>
            <w:r>
              <w:tab/>
            </w:r>
            <w:r>
              <w:rPr>
                <w:sz w:val="18"/>
              </w:rPr>
              <w:t xml:space="preserve">% combined storm and sanitary sewer </w:t>
            </w:r>
          </w:p>
          <w:p w:rsidR="008040EE" w:rsidRDefault="008040EE" w:rsidP="008040EE">
            <w:pPr>
              <w:tabs>
                <w:tab w:val="center" w:pos="196"/>
                <w:tab w:val="center" w:pos="1097"/>
              </w:tabs>
              <w:spacing w:after="0" w:line="259" w:lineRule="auto"/>
              <w:ind w:left="0" w:firstLine="0"/>
            </w:pPr>
            <w:r>
              <w:rPr>
                <w:rFonts w:ascii="Calibri" w:eastAsia="Calibri" w:hAnsi="Calibri" w:cs="Calibri"/>
                <w:sz w:val="22"/>
              </w:rPr>
              <w:tab/>
            </w:r>
            <w:r>
              <w:rPr>
                <w:rFonts w:ascii="Wingdings" w:eastAsia="Wingdings" w:hAnsi="Wingdings" w:cs="Wingdings"/>
              </w:rPr>
              <w:t></w:t>
            </w:r>
            <w:r>
              <w:t xml:space="preserve"> </w:t>
            </w:r>
            <w:r>
              <w:tab/>
            </w:r>
            <w:r>
              <w:rPr>
                <w:sz w:val="18"/>
              </w:rPr>
              <w:t xml:space="preserve">Unknown </w:t>
            </w:r>
          </w:p>
        </w:tc>
        <w:tc>
          <w:tcPr>
            <w:tcW w:w="2588" w:type="dxa"/>
            <w:gridSpan w:val="4"/>
            <w:tcBorders>
              <w:top w:val="single" w:sz="4" w:space="0" w:color="000000"/>
              <w:left w:val="single" w:sz="4" w:space="0" w:color="000000"/>
              <w:bottom w:val="single" w:sz="4" w:space="0" w:color="000000"/>
              <w:right w:val="single" w:sz="4" w:space="0" w:color="000000"/>
            </w:tcBorders>
          </w:tcPr>
          <w:p w:rsidR="008040EE" w:rsidRDefault="008D4A36" w:rsidP="008D4A36">
            <w:pPr>
              <w:spacing w:after="7" w:line="259" w:lineRule="auto"/>
            </w:pPr>
            <w:r>
              <w:t xml:space="preserve">X   </w:t>
            </w:r>
            <w:r w:rsidR="008040EE">
              <w:t xml:space="preserve">Own </w:t>
            </w:r>
            <w:r w:rsidR="008040EE">
              <w:tab/>
            </w:r>
            <w:r w:rsidR="008040EE">
              <w:rPr>
                <w:rFonts w:ascii="Wingdings" w:eastAsia="Wingdings" w:hAnsi="Wingdings" w:cs="Wingdings"/>
              </w:rPr>
              <w:t></w:t>
            </w:r>
            <w:r w:rsidR="008040EE">
              <w:t xml:space="preserve"> </w:t>
            </w:r>
            <w:r w:rsidR="008040EE">
              <w:tab/>
              <w:t xml:space="preserve">Maintain </w:t>
            </w:r>
          </w:p>
          <w:p w:rsidR="008040EE" w:rsidRDefault="008040EE" w:rsidP="008040EE">
            <w:pPr>
              <w:numPr>
                <w:ilvl w:val="0"/>
                <w:numId w:val="19"/>
              </w:numPr>
              <w:spacing w:after="5"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19"/>
              </w:numPr>
              <w:spacing w:after="0" w:line="259" w:lineRule="auto"/>
              <w:ind w:hanging="295"/>
            </w:pPr>
            <w:r>
              <w:t xml:space="preserve">Own </w:t>
            </w:r>
            <w:r>
              <w:tab/>
            </w:r>
            <w:r>
              <w:rPr>
                <w:rFonts w:ascii="Wingdings" w:eastAsia="Wingdings" w:hAnsi="Wingdings" w:cs="Wingdings"/>
              </w:rPr>
              <w:t></w:t>
            </w:r>
            <w:r>
              <w:t xml:space="preserve"> </w:t>
            </w:r>
            <w:r>
              <w:tab/>
              <w:t xml:space="preserve">Maintain </w:t>
            </w:r>
          </w:p>
        </w:tc>
      </w:tr>
      <w:tr w:rsidR="008040EE" w:rsidTr="008040EE">
        <w:trPr>
          <w:trHeight w:val="701"/>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1355"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 </w:t>
            </w:r>
          </w:p>
        </w:tc>
        <w:tc>
          <w:tcPr>
            <w:tcW w:w="1428" w:type="dxa"/>
            <w:gridSpan w:val="3"/>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 w:firstLine="0"/>
            </w:pPr>
            <w:r>
              <w:t xml:space="preserve"> </w:t>
            </w:r>
          </w:p>
        </w:tc>
        <w:tc>
          <w:tcPr>
            <w:tcW w:w="3439" w:type="dxa"/>
            <w:gridSpan w:val="8"/>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335"/>
                <w:tab w:val="center" w:pos="1660"/>
              </w:tabs>
              <w:spacing w:after="21" w:line="259" w:lineRule="auto"/>
              <w:ind w:left="0" w:firstLine="0"/>
            </w:pPr>
            <w:r>
              <w:rPr>
                <w:rFonts w:ascii="Calibri" w:eastAsia="Calibri" w:hAnsi="Calibri" w:cs="Calibri"/>
                <w:sz w:val="22"/>
              </w:rPr>
              <w:tab/>
            </w:r>
            <w:r>
              <w:t xml:space="preserve">_____ </w:t>
            </w:r>
            <w:r>
              <w:tab/>
            </w:r>
            <w:r>
              <w:rPr>
                <w:sz w:val="18"/>
              </w:rPr>
              <w:t xml:space="preserve">% separate sanitary sewer </w:t>
            </w:r>
          </w:p>
          <w:p w:rsidR="008040EE" w:rsidRDefault="008040EE" w:rsidP="008040EE">
            <w:pPr>
              <w:tabs>
                <w:tab w:val="center" w:pos="335"/>
                <w:tab w:val="center" w:pos="2042"/>
              </w:tabs>
              <w:spacing w:after="22" w:line="259" w:lineRule="auto"/>
              <w:ind w:left="0" w:firstLine="0"/>
            </w:pPr>
            <w:r>
              <w:rPr>
                <w:rFonts w:ascii="Calibri" w:eastAsia="Calibri" w:hAnsi="Calibri" w:cs="Calibri"/>
                <w:sz w:val="22"/>
              </w:rPr>
              <w:tab/>
            </w:r>
            <w:r>
              <w:t xml:space="preserve">_____ </w:t>
            </w:r>
            <w:r>
              <w:tab/>
            </w:r>
            <w:r>
              <w:rPr>
                <w:sz w:val="18"/>
              </w:rPr>
              <w:t xml:space="preserve">% combined storm and sanitary sewer </w:t>
            </w:r>
          </w:p>
          <w:p w:rsidR="008040EE" w:rsidRDefault="008040EE" w:rsidP="008040EE">
            <w:pPr>
              <w:tabs>
                <w:tab w:val="center" w:pos="196"/>
                <w:tab w:val="center" w:pos="1097"/>
              </w:tabs>
              <w:spacing w:after="0" w:line="259" w:lineRule="auto"/>
              <w:ind w:left="0" w:firstLine="0"/>
            </w:pPr>
            <w:r>
              <w:rPr>
                <w:rFonts w:ascii="Calibri" w:eastAsia="Calibri" w:hAnsi="Calibri" w:cs="Calibri"/>
                <w:sz w:val="22"/>
              </w:rPr>
              <w:tab/>
            </w:r>
            <w:r>
              <w:rPr>
                <w:rFonts w:ascii="Wingdings" w:eastAsia="Wingdings" w:hAnsi="Wingdings" w:cs="Wingdings"/>
              </w:rPr>
              <w:t></w:t>
            </w:r>
            <w:r>
              <w:t xml:space="preserve"> </w:t>
            </w:r>
            <w:r>
              <w:tab/>
            </w:r>
            <w:r>
              <w:rPr>
                <w:sz w:val="18"/>
              </w:rPr>
              <w:t xml:space="preserve">Unknown </w:t>
            </w:r>
          </w:p>
        </w:tc>
        <w:tc>
          <w:tcPr>
            <w:tcW w:w="2588"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numPr>
                <w:ilvl w:val="0"/>
                <w:numId w:val="20"/>
              </w:numPr>
              <w:spacing w:after="7"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0"/>
              </w:numPr>
              <w:spacing w:after="8"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0"/>
              </w:numPr>
              <w:spacing w:after="0" w:line="259" w:lineRule="auto"/>
              <w:ind w:hanging="295"/>
            </w:pPr>
            <w:r>
              <w:t xml:space="preserve">Own </w:t>
            </w:r>
            <w:r>
              <w:tab/>
            </w:r>
            <w:r>
              <w:rPr>
                <w:rFonts w:ascii="Wingdings" w:eastAsia="Wingdings" w:hAnsi="Wingdings" w:cs="Wingdings"/>
              </w:rPr>
              <w:t></w:t>
            </w:r>
            <w:r>
              <w:t xml:space="preserve"> </w:t>
            </w:r>
            <w:r>
              <w:tab/>
              <w:t xml:space="preserve">Maintain </w:t>
            </w:r>
          </w:p>
        </w:tc>
      </w:tr>
      <w:tr w:rsidR="008040EE" w:rsidTr="008040EE">
        <w:trPr>
          <w:trHeight w:val="708"/>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1355"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 </w:t>
            </w:r>
          </w:p>
        </w:tc>
        <w:tc>
          <w:tcPr>
            <w:tcW w:w="1428" w:type="dxa"/>
            <w:gridSpan w:val="3"/>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 w:firstLine="0"/>
            </w:pPr>
            <w:r>
              <w:t xml:space="preserve"> </w:t>
            </w:r>
          </w:p>
        </w:tc>
        <w:tc>
          <w:tcPr>
            <w:tcW w:w="3439" w:type="dxa"/>
            <w:gridSpan w:val="8"/>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335"/>
                <w:tab w:val="center" w:pos="1660"/>
              </w:tabs>
              <w:spacing w:after="21" w:line="259" w:lineRule="auto"/>
              <w:ind w:left="0" w:firstLine="0"/>
            </w:pPr>
            <w:r>
              <w:rPr>
                <w:rFonts w:ascii="Calibri" w:eastAsia="Calibri" w:hAnsi="Calibri" w:cs="Calibri"/>
                <w:sz w:val="22"/>
              </w:rPr>
              <w:tab/>
            </w:r>
            <w:r>
              <w:t xml:space="preserve">_____ </w:t>
            </w:r>
            <w:r>
              <w:tab/>
            </w:r>
            <w:r>
              <w:rPr>
                <w:sz w:val="18"/>
              </w:rPr>
              <w:t xml:space="preserve">% separate sanitary sewer </w:t>
            </w:r>
          </w:p>
          <w:p w:rsidR="008040EE" w:rsidRDefault="008040EE" w:rsidP="008040EE">
            <w:pPr>
              <w:tabs>
                <w:tab w:val="center" w:pos="335"/>
                <w:tab w:val="center" w:pos="2042"/>
              </w:tabs>
              <w:spacing w:after="32" w:line="259" w:lineRule="auto"/>
              <w:ind w:left="0" w:firstLine="0"/>
            </w:pPr>
            <w:r>
              <w:rPr>
                <w:rFonts w:ascii="Calibri" w:eastAsia="Calibri" w:hAnsi="Calibri" w:cs="Calibri"/>
                <w:sz w:val="22"/>
              </w:rPr>
              <w:tab/>
            </w:r>
            <w:r>
              <w:t xml:space="preserve">_____ </w:t>
            </w:r>
            <w:r>
              <w:tab/>
            </w:r>
            <w:r>
              <w:rPr>
                <w:sz w:val="18"/>
              </w:rPr>
              <w:t xml:space="preserve">% combined storm and sanitary sewer </w:t>
            </w:r>
          </w:p>
          <w:p w:rsidR="008040EE" w:rsidRDefault="008040EE" w:rsidP="008040EE">
            <w:pPr>
              <w:tabs>
                <w:tab w:val="center" w:pos="196"/>
                <w:tab w:val="center" w:pos="1097"/>
              </w:tabs>
              <w:spacing w:after="0" w:line="259" w:lineRule="auto"/>
              <w:ind w:left="0" w:firstLine="0"/>
            </w:pPr>
            <w:r>
              <w:rPr>
                <w:rFonts w:ascii="Calibri" w:eastAsia="Calibri" w:hAnsi="Calibri" w:cs="Calibri"/>
                <w:sz w:val="22"/>
              </w:rPr>
              <w:tab/>
            </w:r>
            <w:r>
              <w:rPr>
                <w:rFonts w:ascii="Wingdings" w:eastAsia="Wingdings" w:hAnsi="Wingdings" w:cs="Wingdings"/>
              </w:rPr>
              <w:t></w:t>
            </w:r>
            <w:r>
              <w:t xml:space="preserve"> </w:t>
            </w:r>
            <w:r>
              <w:tab/>
            </w:r>
            <w:r>
              <w:rPr>
                <w:sz w:val="18"/>
              </w:rPr>
              <w:t xml:space="preserve">Unknown </w:t>
            </w:r>
          </w:p>
        </w:tc>
        <w:tc>
          <w:tcPr>
            <w:tcW w:w="2588"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numPr>
                <w:ilvl w:val="0"/>
                <w:numId w:val="21"/>
              </w:numPr>
              <w:spacing w:after="7"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1"/>
              </w:numPr>
              <w:spacing w:after="17"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1"/>
              </w:numPr>
              <w:spacing w:after="0" w:line="259" w:lineRule="auto"/>
              <w:ind w:hanging="295"/>
            </w:pPr>
            <w:r>
              <w:t xml:space="preserve">Own </w:t>
            </w:r>
            <w:r>
              <w:tab/>
            </w:r>
            <w:r>
              <w:rPr>
                <w:rFonts w:ascii="Wingdings" w:eastAsia="Wingdings" w:hAnsi="Wingdings" w:cs="Wingdings"/>
              </w:rPr>
              <w:t></w:t>
            </w:r>
            <w:r>
              <w:t xml:space="preserve"> </w:t>
            </w:r>
            <w:r>
              <w:tab/>
              <w:t xml:space="preserve">Maintain </w:t>
            </w:r>
          </w:p>
        </w:tc>
      </w:tr>
      <w:tr w:rsidR="008040EE" w:rsidTr="008040EE">
        <w:trPr>
          <w:trHeight w:val="700"/>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1355" w:type="dxa"/>
            <w:gridSpan w:val="2"/>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 </w:t>
            </w:r>
          </w:p>
        </w:tc>
        <w:tc>
          <w:tcPr>
            <w:tcW w:w="1428" w:type="dxa"/>
            <w:gridSpan w:val="3"/>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1" w:firstLine="0"/>
            </w:pPr>
            <w:r>
              <w:t xml:space="preserve"> </w:t>
            </w:r>
          </w:p>
        </w:tc>
        <w:tc>
          <w:tcPr>
            <w:tcW w:w="3439" w:type="dxa"/>
            <w:gridSpan w:val="8"/>
            <w:tcBorders>
              <w:top w:val="single" w:sz="4" w:space="0" w:color="000000"/>
              <w:left w:val="single" w:sz="4" w:space="0" w:color="000000"/>
              <w:bottom w:val="single" w:sz="4" w:space="0" w:color="000000"/>
              <w:right w:val="single" w:sz="4" w:space="0" w:color="000000"/>
            </w:tcBorders>
          </w:tcPr>
          <w:p w:rsidR="008040EE" w:rsidRDefault="008040EE" w:rsidP="008040EE">
            <w:pPr>
              <w:tabs>
                <w:tab w:val="center" w:pos="335"/>
                <w:tab w:val="center" w:pos="1660"/>
              </w:tabs>
              <w:spacing w:after="19" w:line="259" w:lineRule="auto"/>
              <w:ind w:left="0" w:firstLine="0"/>
            </w:pPr>
            <w:r>
              <w:rPr>
                <w:rFonts w:ascii="Calibri" w:eastAsia="Calibri" w:hAnsi="Calibri" w:cs="Calibri"/>
                <w:sz w:val="22"/>
              </w:rPr>
              <w:tab/>
            </w:r>
            <w:r>
              <w:t xml:space="preserve">_____ </w:t>
            </w:r>
            <w:r>
              <w:tab/>
            </w:r>
            <w:r>
              <w:rPr>
                <w:sz w:val="18"/>
              </w:rPr>
              <w:t xml:space="preserve">% separate sanitary sewer </w:t>
            </w:r>
          </w:p>
          <w:p w:rsidR="008040EE" w:rsidRDefault="008040EE" w:rsidP="008040EE">
            <w:pPr>
              <w:tabs>
                <w:tab w:val="center" w:pos="335"/>
                <w:tab w:val="center" w:pos="2042"/>
              </w:tabs>
              <w:spacing w:after="22" w:line="259" w:lineRule="auto"/>
              <w:ind w:left="0" w:firstLine="0"/>
            </w:pPr>
            <w:r>
              <w:rPr>
                <w:rFonts w:ascii="Calibri" w:eastAsia="Calibri" w:hAnsi="Calibri" w:cs="Calibri"/>
                <w:sz w:val="22"/>
              </w:rPr>
              <w:tab/>
            </w:r>
            <w:r>
              <w:t xml:space="preserve">_____ </w:t>
            </w:r>
            <w:r>
              <w:tab/>
            </w:r>
            <w:r>
              <w:rPr>
                <w:sz w:val="18"/>
              </w:rPr>
              <w:t xml:space="preserve">% combined storm and sanitary sewer </w:t>
            </w:r>
          </w:p>
          <w:p w:rsidR="008040EE" w:rsidRDefault="008040EE" w:rsidP="008040EE">
            <w:pPr>
              <w:tabs>
                <w:tab w:val="center" w:pos="196"/>
                <w:tab w:val="center" w:pos="1097"/>
              </w:tabs>
              <w:spacing w:after="0" w:line="259" w:lineRule="auto"/>
              <w:ind w:left="0" w:firstLine="0"/>
            </w:pPr>
            <w:r>
              <w:rPr>
                <w:rFonts w:ascii="Calibri" w:eastAsia="Calibri" w:hAnsi="Calibri" w:cs="Calibri"/>
                <w:sz w:val="22"/>
              </w:rPr>
              <w:tab/>
            </w:r>
            <w:r>
              <w:rPr>
                <w:rFonts w:ascii="Wingdings" w:eastAsia="Wingdings" w:hAnsi="Wingdings" w:cs="Wingdings"/>
              </w:rPr>
              <w:t></w:t>
            </w:r>
            <w:r>
              <w:t xml:space="preserve"> </w:t>
            </w:r>
            <w:r>
              <w:tab/>
            </w:r>
            <w:r>
              <w:rPr>
                <w:sz w:val="18"/>
              </w:rPr>
              <w:t xml:space="preserve">Unknown </w:t>
            </w:r>
          </w:p>
        </w:tc>
        <w:tc>
          <w:tcPr>
            <w:tcW w:w="2588"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numPr>
                <w:ilvl w:val="0"/>
                <w:numId w:val="22"/>
              </w:numPr>
              <w:spacing w:after="7"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2"/>
              </w:numPr>
              <w:spacing w:after="7" w:line="259" w:lineRule="auto"/>
              <w:ind w:hanging="295"/>
            </w:pPr>
            <w:r>
              <w:t xml:space="preserve">Own </w:t>
            </w:r>
            <w:r>
              <w:tab/>
            </w:r>
            <w:r>
              <w:rPr>
                <w:rFonts w:ascii="Wingdings" w:eastAsia="Wingdings" w:hAnsi="Wingdings" w:cs="Wingdings"/>
              </w:rPr>
              <w:t></w:t>
            </w:r>
            <w:r>
              <w:t xml:space="preserve"> </w:t>
            </w:r>
            <w:r>
              <w:tab/>
              <w:t xml:space="preserve">Maintain </w:t>
            </w:r>
          </w:p>
          <w:p w:rsidR="008040EE" w:rsidRDefault="008040EE" w:rsidP="008040EE">
            <w:pPr>
              <w:numPr>
                <w:ilvl w:val="0"/>
                <w:numId w:val="22"/>
              </w:numPr>
              <w:spacing w:after="0" w:line="259" w:lineRule="auto"/>
              <w:ind w:hanging="295"/>
            </w:pPr>
            <w:r>
              <w:t xml:space="preserve">Own </w:t>
            </w:r>
            <w:r>
              <w:tab/>
            </w:r>
            <w:r>
              <w:rPr>
                <w:rFonts w:ascii="Wingdings" w:eastAsia="Wingdings" w:hAnsi="Wingdings" w:cs="Wingdings"/>
              </w:rPr>
              <w:t></w:t>
            </w:r>
            <w:r>
              <w:t xml:space="preserve"> </w:t>
            </w:r>
            <w:r>
              <w:tab/>
              <w:t xml:space="preserve">Maintain </w:t>
            </w:r>
          </w:p>
        </w:tc>
      </w:tr>
      <w:tr w:rsidR="008040EE" w:rsidTr="008040EE">
        <w:trPr>
          <w:trHeight w:val="697"/>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firstLine="0"/>
            </w:pPr>
            <w:r>
              <w:rPr>
                <w:b/>
              </w:rPr>
              <w:t xml:space="preserve">Total </w:t>
            </w:r>
          </w:p>
          <w:p w:rsidR="008040EE" w:rsidRDefault="008040EE" w:rsidP="008040EE">
            <w:pPr>
              <w:spacing w:after="0" w:line="259" w:lineRule="auto"/>
              <w:ind w:left="0" w:firstLine="0"/>
            </w:pPr>
            <w:r>
              <w:rPr>
                <w:b/>
              </w:rPr>
              <w:t xml:space="preserve">Population </w:t>
            </w:r>
          </w:p>
          <w:p w:rsidR="008040EE" w:rsidRDefault="008040EE" w:rsidP="008040EE">
            <w:pPr>
              <w:spacing w:after="0" w:line="259" w:lineRule="auto"/>
              <w:ind w:left="0" w:firstLine="0"/>
            </w:pPr>
            <w:r>
              <w:rPr>
                <w:b/>
              </w:rPr>
              <w:t xml:space="preserve">Served </w:t>
            </w:r>
          </w:p>
        </w:tc>
        <w:tc>
          <w:tcPr>
            <w:tcW w:w="1428" w:type="dxa"/>
            <w:gridSpan w:val="3"/>
            <w:tcBorders>
              <w:top w:val="single" w:sz="4" w:space="0" w:color="000000"/>
              <w:left w:val="single" w:sz="4" w:space="0" w:color="000000"/>
              <w:bottom w:val="single" w:sz="4" w:space="0" w:color="000000"/>
              <w:right w:val="single" w:sz="4" w:space="0" w:color="000000"/>
            </w:tcBorders>
            <w:vAlign w:val="center"/>
          </w:tcPr>
          <w:p w:rsidR="008040EE" w:rsidRDefault="008040EE" w:rsidP="008040EE">
            <w:pPr>
              <w:spacing w:after="0" w:line="259" w:lineRule="auto"/>
              <w:ind w:left="1" w:firstLine="0"/>
            </w:pPr>
            <w:r>
              <w:t xml:space="preserve"> </w:t>
            </w:r>
            <w:r w:rsidR="008D4A36">
              <w:t>980</w:t>
            </w:r>
          </w:p>
        </w:tc>
        <w:tc>
          <w:tcPr>
            <w:tcW w:w="6027" w:type="dxa"/>
            <w:gridSpan w:val="12"/>
            <w:tcBorders>
              <w:top w:val="single" w:sz="4" w:space="0" w:color="000000"/>
              <w:left w:val="single" w:sz="4" w:space="0" w:color="000000"/>
              <w:bottom w:val="single" w:sz="4" w:space="0" w:color="000000"/>
              <w:right w:val="nil"/>
            </w:tcBorders>
            <w:shd w:val="clear" w:color="auto" w:fill="000000"/>
            <w:vAlign w:val="center"/>
          </w:tcPr>
          <w:p w:rsidR="008040EE" w:rsidRDefault="008040EE" w:rsidP="008040EE">
            <w:pPr>
              <w:spacing w:after="0" w:line="259" w:lineRule="auto"/>
              <w:ind w:left="0" w:firstLine="0"/>
            </w:pPr>
            <w:r>
              <w:t xml:space="preserve"> </w:t>
            </w:r>
            <w:r>
              <w:tab/>
              <w:t xml:space="preserve"> </w:t>
            </w:r>
          </w:p>
        </w:tc>
      </w:tr>
      <w:tr w:rsidR="008040EE" w:rsidTr="008040EE">
        <w:trPr>
          <w:trHeight w:val="467"/>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2783" w:type="dxa"/>
            <w:gridSpan w:val="5"/>
            <w:vMerge w:val="restart"/>
            <w:tcBorders>
              <w:top w:val="single" w:sz="4" w:space="0" w:color="000000"/>
              <w:left w:val="single" w:sz="4" w:space="0" w:color="000000"/>
              <w:bottom w:val="single" w:sz="4" w:space="0" w:color="000000"/>
              <w:right w:val="single" w:sz="4" w:space="0" w:color="000000"/>
            </w:tcBorders>
            <w:vAlign w:val="bottom"/>
          </w:tcPr>
          <w:p w:rsidR="008040EE" w:rsidRDefault="008040EE" w:rsidP="008040EE">
            <w:pPr>
              <w:spacing w:after="0" w:line="259" w:lineRule="auto"/>
              <w:ind w:left="0" w:firstLine="0"/>
            </w:pPr>
            <w:r>
              <w:t xml:space="preserve">Total percentage of each type of sewer line (in miles) </w:t>
            </w:r>
          </w:p>
        </w:tc>
        <w:tc>
          <w:tcPr>
            <w:tcW w:w="3307"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right="48" w:firstLine="0"/>
              <w:jc w:val="center"/>
            </w:pPr>
            <w:r>
              <w:rPr>
                <w:b/>
              </w:rPr>
              <w:t>Separate Sanitary Sewer</w:t>
            </w:r>
            <w:r>
              <w:rPr>
                <w:rFonts w:ascii="Times New Roman" w:eastAsia="Times New Roman" w:hAnsi="Times New Roman" w:cs="Times New Roman"/>
              </w:rPr>
              <w:t xml:space="preserve"> </w:t>
            </w:r>
            <w:r>
              <w:rPr>
                <w:b/>
              </w:rPr>
              <w:t xml:space="preserve">System </w:t>
            </w:r>
          </w:p>
        </w:tc>
        <w:tc>
          <w:tcPr>
            <w:tcW w:w="2720"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113" w:right="111" w:firstLine="0"/>
              <w:jc w:val="center"/>
            </w:pPr>
            <w:r>
              <w:rPr>
                <w:b/>
              </w:rPr>
              <w:t>Combined Storm</w:t>
            </w:r>
            <w:r>
              <w:rPr>
                <w:rFonts w:ascii="Times New Roman" w:eastAsia="Times New Roman" w:hAnsi="Times New Roman" w:cs="Times New Roman"/>
              </w:rPr>
              <w:t xml:space="preserve"> </w:t>
            </w:r>
            <w:r>
              <w:rPr>
                <w:b/>
              </w:rPr>
              <w:t xml:space="preserve">and Sanitary Sewer </w:t>
            </w:r>
          </w:p>
        </w:tc>
      </w:tr>
      <w:tr w:rsidR="008040EE" w:rsidTr="008040EE">
        <w:trPr>
          <w:trHeight w:val="444"/>
        </w:trPr>
        <w:tc>
          <w:tcPr>
            <w:tcW w:w="0" w:type="auto"/>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0" w:type="auto"/>
            <w:gridSpan w:val="5"/>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3307" w:type="dxa"/>
            <w:gridSpan w:val="7"/>
            <w:tcBorders>
              <w:top w:val="single" w:sz="4" w:space="0" w:color="000000"/>
              <w:left w:val="single" w:sz="4" w:space="0" w:color="000000"/>
              <w:bottom w:val="single" w:sz="4" w:space="0" w:color="000000"/>
              <w:right w:val="single" w:sz="4" w:space="0" w:color="000000"/>
            </w:tcBorders>
            <w:vAlign w:val="center"/>
          </w:tcPr>
          <w:p w:rsidR="008040EE" w:rsidRDefault="008D4A36" w:rsidP="008040EE">
            <w:pPr>
              <w:spacing w:after="0" w:line="259" w:lineRule="auto"/>
              <w:ind w:left="0" w:right="48" w:firstLine="0"/>
              <w:jc w:val="right"/>
            </w:pPr>
            <w:r>
              <w:t>100</w:t>
            </w:r>
            <w:r w:rsidR="008040EE">
              <w:t xml:space="preserve">% </w:t>
            </w:r>
          </w:p>
        </w:tc>
        <w:tc>
          <w:tcPr>
            <w:tcW w:w="2720"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8040EE" w:rsidP="008040EE">
            <w:pPr>
              <w:spacing w:after="0" w:line="259" w:lineRule="auto"/>
              <w:ind w:left="0" w:right="48" w:firstLine="0"/>
              <w:jc w:val="right"/>
            </w:pPr>
            <w:r>
              <w:t xml:space="preserve">% </w:t>
            </w:r>
          </w:p>
        </w:tc>
      </w:tr>
      <w:tr w:rsidR="008040EE" w:rsidTr="008040EE">
        <w:trPr>
          <w:trHeight w:val="299"/>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220" w:firstLine="0"/>
            </w:pPr>
            <w:r>
              <w:rPr>
                <w:rFonts w:ascii="Calibri" w:eastAsia="Calibri" w:hAnsi="Calibri" w:cs="Calibri"/>
                <w:noProof/>
                <w:sz w:val="22"/>
              </w:rPr>
              <mc:AlternateContent>
                <mc:Choice Requires="wpg">
                  <w:drawing>
                    <wp:inline distT="0" distB="0" distL="0" distR="0" wp14:anchorId="2851C549" wp14:editId="640A3E0F">
                      <wp:extent cx="118710" cy="763408"/>
                      <wp:effectExtent l="0" t="0" r="0" b="0"/>
                      <wp:docPr id="136257" name="Group 136257"/>
                      <wp:cNvGraphicFramePr/>
                      <a:graphic xmlns:a="http://schemas.openxmlformats.org/drawingml/2006/main">
                        <a:graphicData uri="http://schemas.microsoft.com/office/word/2010/wordprocessingGroup">
                          <wpg:wgp>
                            <wpg:cNvGrpSpPr/>
                            <wpg:grpSpPr>
                              <a:xfrm>
                                <a:off x="0" y="0"/>
                                <a:ext cx="118710" cy="763408"/>
                                <a:chOff x="0" y="0"/>
                                <a:chExt cx="118710" cy="763408"/>
                              </a:xfrm>
                            </wpg:grpSpPr>
                            <wps:wsp>
                              <wps:cNvPr id="6984" name="Rectangle 6984"/>
                              <wps:cNvSpPr/>
                              <wps:spPr>
                                <a:xfrm rot="-5399999">
                                  <a:off x="59763" y="-69280"/>
                                  <a:ext cx="38357" cy="157884"/>
                                </a:xfrm>
                                <a:prstGeom prst="rect">
                                  <a:avLst/>
                                </a:prstGeom>
                                <a:ln>
                                  <a:noFill/>
                                </a:ln>
                              </wps:spPr>
                              <wps:txbx>
                                <w:txbxContent>
                                  <w:p w:rsidR="0075448B" w:rsidRDefault="0075448B" w:rsidP="008040EE">
                                    <w:pPr>
                                      <w:spacing w:after="160" w:line="259" w:lineRule="auto"/>
                                      <w:ind w:left="0" w:firstLine="0"/>
                                    </w:pPr>
                                    <w:r>
                                      <w:rPr>
                                        <w:b/>
                                      </w:rPr>
                                      <w:t xml:space="preserve"> </w:t>
                                    </w:r>
                                  </w:p>
                                </w:txbxContent>
                              </wps:txbx>
                              <wps:bodyPr horzOverflow="overflow" vert="horz" lIns="0" tIns="0" rIns="0" bIns="0" rtlCol="0">
                                <a:noAutofit/>
                              </wps:bodyPr>
                            </wps:wsp>
                            <wps:wsp>
                              <wps:cNvPr id="7795" name="Rectangle 7795"/>
                              <wps:cNvSpPr/>
                              <wps:spPr>
                                <a:xfrm rot="-5399999">
                                  <a:off x="-410821" y="194702"/>
                                  <a:ext cx="979528" cy="157884"/>
                                </a:xfrm>
                                <a:prstGeom prst="rect">
                                  <a:avLst/>
                                </a:prstGeom>
                                <a:ln>
                                  <a:noFill/>
                                </a:ln>
                              </wps:spPr>
                              <wps:txbx>
                                <w:txbxContent>
                                  <w:p w:rsidR="0075448B" w:rsidRDefault="0075448B" w:rsidP="008040EE">
                                    <w:pPr>
                                      <w:spacing w:after="160" w:line="259" w:lineRule="auto"/>
                                      <w:ind w:left="0" w:firstLine="0"/>
                                    </w:pPr>
                                    <w:r>
                                      <w:rPr>
                                        <w:b/>
                                      </w:rPr>
                                      <w:t>Indian Country</w:t>
                                    </w:r>
                                  </w:p>
                                </w:txbxContent>
                              </wps:txbx>
                              <wps:bodyPr horzOverflow="overflow" vert="horz" lIns="0" tIns="0" rIns="0" bIns="0" rtlCol="0">
                                <a:noAutofit/>
                              </wps:bodyPr>
                            </wps:wsp>
                          </wpg:wgp>
                        </a:graphicData>
                      </a:graphic>
                    </wp:inline>
                  </w:drawing>
                </mc:Choice>
                <mc:Fallback xmlns:w15="http://schemas.microsoft.com/office/word/2012/wordml">
                  <w:pict>
                    <v:group w14:anchorId="2851C549" id="Group 136257" o:spid="_x0000_s1067" style="width:9.35pt;height:60.1pt;mso-position-horizontal-relative:char;mso-position-vertical-relative:line" coordsize="1187,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">
                      <v:rect id="Rectangle 6984" o:spid="_x0000_s1068"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9xsYA&#10;AADdAAAADwAAAGRycy9kb3ducmV2LnhtbESPT2vCQBTE70K/w/IEb7pRxMbUVYog8aJQraXH1+zL&#10;H8y+jdlV47fvFoQeh5n5DbNYdaYWN2pdZVnBeBSBIM6srrhQ8HncDGMQziNrrC2Tggc5WC1fegtM&#10;tL3zB90OvhABwi5BBaX3TSKly0oy6Ea2IQ5ebluDPsi2kLrFe4CbWk6iaCYNVhwWSmxoXVJ2PlyN&#10;gtP4eP1K3f6Hv/PL63Tn031epEoN+t37GwhPnf8PP9tbrWA2j6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29xs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 xml:space="preserve"> </w:t>
                              </w:r>
                            </w:p>
                          </w:txbxContent>
                        </v:textbox>
                      </v:rect>
                      <v:rect id="Rectangle 7795" o:spid="_x0000_s1069" style="position:absolute;left:-4109;top:1948;width:979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u8scA&#10;AADdAAAADwAAAGRycy9kb3ducmV2LnhtbESPT2vCQBTE70K/w/IEb7pRqmmjq0ihxItC1RaPz+zL&#10;H5p9m2ZXTb+9Wyh4HGbmN8xi1ZlaXKl1lWUF41EEgjizuuJCwfHwPnwB4TyyxtoyKfglB6vlU2+B&#10;ibY3/qDr3hciQNglqKD0vkmkdFlJBt3INsTBy21r0AfZFlK3eAtwU8tJFM2kwYrDQokNvZWUfe8v&#10;RsHn+HD5St3uzKf8J37e+nSXF6lSg363noPw1PlH+L+90Qri+HU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G7vL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Indian Country</w:t>
                              </w:r>
                            </w:p>
                          </w:txbxContent>
                        </v:textbox>
                      </v:rect>
                      <w10:anchorlock/>
                    </v:group>
                  </w:pict>
                </mc:Fallback>
              </mc:AlternateContent>
            </w:r>
          </w:p>
        </w:tc>
        <w:tc>
          <w:tcPr>
            <w:tcW w:w="720" w:type="dxa"/>
            <w:gridSpan w:val="2"/>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after="31" w:line="259" w:lineRule="auto"/>
              <w:ind w:left="0" w:right="48" w:firstLine="0"/>
              <w:jc w:val="center"/>
            </w:pPr>
            <w:r>
              <w:t xml:space="preserve">1.8 </w:t>
            </w:r>
          </w:p>
          <w:p w:rsidR="008040EE" w:rsidRDefault="008040EE" w:rsidP="008040EE">
            <w:pPr>
              <w:spacing w:after="0" w:line="259" w:lineRule="auto"/>
              <w:ind w:left="0" w:firstLine="0"/>
              <w:jc w:val="center"/>
            </w:pPr>
            <w:r>
              <w:t xml:space="preserve"> </w:t>
            </w:r>
          </w:p>
        </w:tc>
        <w:tc>
          <w:tcPr>
            <w:tcW w:w="8810" w:type="dxa"/>
            <w:gridSpan w:val="17"/>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after="108" w:line="259" w:lineRule="auto"/>
              <w:ind w:left="0" w:firstLine="0"/>
            </w:pPr>
            <w:r>
              <w:t xml:space="preserve">Is the treatment works located in Indian Country? </w:t>
            </w:r>
          </w:p>
          <w:p w:rsidR="008040EE" w:rsidRDefault="008040EE" w:rsidP="008D4A36">
            <w:pPr>
              <w:tabs>
                <w:tab w:val="center" w:pos="481"/>
                <w:tab w:val="center" w:pos="466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sidR="008D4A36">
              <w:rPr>
                <w:rFonts w:ascii="Wingdings" w:eastAsia="Wingdings" w:hAnsi="Wingdings" w:cs="Wingdings"/>
                <w:sz w:val="28"/>
              </w:rPr>
              <w:t></w:t>
            </w:r>
            <w:r>
              <w:rPr>
                <w:sz w:val="28"/>
              </w:rPr>
              <w:t xml:space="preserve"> </w:t>
            </w:r>
            <w:r>
              <w:t xml:space="preserve">No  </w:t>
            </w:r>
          </w:p>
        </w:tc>
      </w:tr>
      <w:tr w:rsidR="008040EE" w:rsidTr="008040EE">
        <w:trPr>
          <w:trHeight w:val="408"/>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0" w:type="auto"/>
            <w:gridSpan w:val="17"/>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r>
      <w:tr w:rsidR="008040EE" w:rsidTr="008040EE">
        <w:trPr>
          <w:trHeight w:val="408"/>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after="72" w:line="259" w:lineRule="auto"/>
              <w:ind w:left="0" w:right="48" w:firstLine="0"/>
              <w:jc w:val="center"/>
            </w:pPr>
            <w:r>
              <w:t xml:space="preserve">1.9 </w:t>
            </w:r>
          </w:p>
          <w:p w:rsidR="008040EE" w:rsidRDefault="008040EE" w:rsidP="008040EE">
            <w:pPr>
              <w:spacing w:after="0" w:line="259" w:lineRule="auto"/>
              <w:ind w:left="0" w:firstLine="0"/>
              <w:jc w:val="center"/>
            </w:pPr>
            <w:r>
              <w:t xml:space="preserve"> </w:t>
            </w:r>
          </w:p>
        </w:tc>
        <w:tc>
          <w:tcPr>
            <w:tcW w:w="8810" w:type="dxa"/>
            <w:gridSpan w:val="17"/>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line="259" w:lineRule="auto"/>
              <w:ind w:left="0" w:firstLine="0"/>
            </w:pPr>
            <w:r>
              <w:t xml:space="preserve">Does the facility discharge to </w:t>
            </w:r>
            <w:proofErr w:type="gramStart"/>
            <w:r>
              <w:t>a receiving</w:t>
            </w:r>
            <w:proofErr w:type="gramEnd"/>
            <w:r>
              <w:t xml:space="preserve"> water that flows through Indian Country? </w:t>
            </w:r>
          </w:p>
          <w:p w:rsidR="008040EE" w:rsidRDefault="008040EE" w:rsidP="008D4A36">
            <w:pPr>
              <w:tabs>
                <w:tab w:val="center" w:pos="481"/>
                <w:tab w:val="center" w:pos="466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sidR="008D4A36">
              <w:rPr>
                <w:rFonts w:ascii="Wingdings" w:eastAsia="Wingdings" w:hAnsi="Wingdings" w:cs="Wingdings"/>
                <w:sz w:val="28"/>
              </w:rPr>
              <w:t></w:t>
            </w:r>
            <w:r>
              <w:rPr>
                <w:sz w:val="28"/>
              </w:rPr>
              <w:t xml:space="preserve"> </w:t>
            </w:r>
            <w:r>
              <w:t xml:space="preserve">No </w:t>
            </w:r>
          </w:p>
        </w:tc>
      </w:tr>
      <w:tr w:rsidR="008040EE" w:rsidTr="008040EE">
        <w:trPr>
          <w:trHeight w:val="408"/>
        </w:trPr>
        <w:tc>
          <w:tcPr>
            <w:tcW w:w="0" w:type="auto"/>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0" w:type="auto"/>
            <w:gridSpan w:val="17"/>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r>
      <w:tr w:rsidR="008040EE" w:rsidTr="008040EE">
        <w:trPr>
          <w:trHeight w:val="239"/>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100" w:firstLine="0"/>
            </w:pPr>
            <w:r>
              <w:rPr>
                <w:rFonts w:ascii="Calibri" w:eastAsia="Calibri" w:hAnsi="Calibri" w:cs="Calibri"/>
                <w:noProof/>
                <w:sz w:val="22"/>
              </w:rPr>
              <mc:AlternateContent>
                <mc:Choice Requires="wpg">
                  <w:drawing>
                    <wp:inline distT="0" distB="0" distL="0" distR="0" wp14:anchorId="77FBBCA8" wp14:editId="0F8178DD">
                      <wp:extent cx="270415" cy="966100"/>
                      <wp:effectExtent l="0" t="0" r="0" b="0"/>
                      <wp:docPr id="136437" name="Group 136437"/>
                      <wp:cNvGraphicFramePr/>
                      <a:graphic xmlns:a="http://schemas.openxmlformats.org/drawingml/2006/main">
                        <a:graphicData uri="http://schemas.microsoft.com/office/word/2010/wordprocessingGroup">
                          <wpg:wgp>
                            <wpg:cNvGrpSpPr/>
                            <wpg:grpSpPr>
                              <a:xfrm>
                                <a:off x="0" y="0"/>
                                <a:ext cx="270415" cy="966100"/>
                                <a:chOff x="0" y="0"/>
                                <a:chExt cx="270415" cy="966100"/>
                              </a:xfrm>
                            </wpg:grpSpPr>
                            <wps:wsp>
                              <wps:cNvPr id="6999" name="Rectangle 6999"/>
                              <wps:cNvSpPr/>
                              <wps:spPr>
                                <a:xfrm rot="-5399999">
                                  <a:off x="59595" y="-42142"/>
                                  <a:ext cx="38694" cy="157884"/>
                                </a:xfrm>
                                <a:prstGeom prst="rect">
                                  <a:avLst/>
                                </a:prstGeom>
                                <a:ln>
                                  <a:noFill/>
                                </a:ln>
                              </wps:spPr>
                              <wps:txbx>
                                <w:txbxContent>
                                  <w:p w:rsidR="0075448B" w:rsidRDefault="0075448B" w:rsidP="008040EE">
                                    <w:pPr>
                                      <w:spacing w:after="160" w:line="259" w:lineRule="auto"/>
                                      <w:ind w:left="0" w:firstLine="0"/>
                                    </w:pPr>
                                    <w:r>
                                      <w:rPr>
                                        <w:b/>
                                      </w:rPr>
                                      <w:t xml:space="preserve"> </w:t>
                                    </w:r>
                                  </w:p>
                                </w:txbxContent>
                              </wps:txbx>
                              <wps:bodyPr horzOverflow="overflow" vert="horz" lIns="0" tIns="0" rIns="0" bIns="0" rtlCol="0">
                                <a:noAutofit/>
                              </wps:bodyPr>
                            </wps:wsp>
                            <wps:wsp>
                              <wps:cNvPr id="7000" name="Rectangle 7000"/>
                              <wps:cNvSpPr/>
                              <wps:spPr>
                                <a:xfrm rot="-5399999">
                                  <a:off x="59764" y="-69280"/>
                                  <a:ext cx="38357" cy="157884"/>
                                </a:xfrm>
                                <a:prstGeom prst="rect">
                                  <a:avLst/>
                                </a:prstGeom>
                                <a:ln>
                                  <a:noFill/>
                                </a:ln>
                              </wps:spPr>
                              <wps:txbx>
                                <w:txbxContent>
                                  <w:p w:rsidR="0075448B" w:rsidRDefault="0075448B" w:rsidP="008040EE">
                                    <w:pPr>
                                      <w:spacing w:after="160" w:line="259" w:lineRule="auto"/>
                                      <w:ind w:left="0" w:firstLine="0"/>
                                    </w:pPr>
                                    <w:r>
                                      <w:rPr>
                                        <w:b/>
                                      </w:rPr>
                                      <w:t xml:space="preserve"> </w:t>
                                    </w:r>
                                  </w:p>
                                </w:txbxContent>
                              </wps:txbx>
                              <wps:bodyPr horzOverflow="overflow" vert="horz" lIns="0" tIns="0" rIns="0" bIns="0" rtlCol="0">
                                <a:noAutofit/>
                              </wps:bodyPr>
                            </wps:wsp>
                            <wps:wsp>
                              <wps:cNvPr id="7894" name="Rectangle 7894"/>
                              <wps:cNvSpPr/>
                              <wps:spPr>
                                <a:xfrm rot="-5399999">
                                  <a:off x="115097" y="606243"/>
                                  <a:ext cx="808720" cy="157884"/>
                                </a:xfrm>
                                <a:prstGeom prst="rect">
                                  <a:avLst/>
                                </a:prstGeom>
                                <a:ln>
                                  <a:noFill/>
                                </a:ln>
                              </wps:spPr>
                              <wps:txbx>
                                <w:txbxContent>
                                  <w:p w:rsidR="0075448B" w:rsidRDefault="0075448B" w:rsidP="008040EE">
                                    <w:pPr>
                                      <w:spacing w:after="160" w:line="259" w:lineRule="auto"/>
                                      <w:ind w:left="0" w:firstLine="0"/>
                                    </w:pPr>
                                    <w:r>
                                      <w:rPr>
                                        <w:b/>
                                      </w:rPr>
                                      <w:t xml:space="preserve"> </w:t>
                                    </w:r>
                                  </w:p>
                                </w:txbxContent>
                              </wps:txbx>
                              <wps:bodyPr horzOverflow="overflow" vert="horz" lIns="0" tIns="0" rIns="0" bIns="0" rtlCol="0">
                                <a:noAutofit/>
                              </wps:bodyPr>
                            </wps:wsp>
                            <wps:wsp>
                              <wps:cNvPr id="7811" name="Rectangle 7811"/>
                              <wps:cNvSpPr/>
                              <wps:spPr>
                                <a:xfrm rot="-5399999">
                                  <a:off x="-151908" y="656307"/>
                                  <a:ext cx="461702" cy="157884"/>
                                </a:xfrm>
                                <a:prstGeom prst="rect">
                                  <a:avLst/>
                                </a:prstGeom>
                                <a:ln>
                                  <a:noFill/>
                                </a:ln>
                              </wps:spPr>
                              <wps:txbx>
                                <w:txbxContent>
                                  <w:p w:rsidR="0075448B" w:rsidRDefault="0075448B" w:rsidP="008040EE">
                                    <w:pPr>
                                      <w:spacing w:after="160" w:line="259" w:lineRule="auto"/>
                                      <w:ind w:left="0" w:firstLine="0"/>
                                    </w:pPr>
                                    <w:r>
                                      <w:rPr>
                                        <w:b/>
                                      </w:rPr>
                                      <w:t>Design</w:t>
                                    </w:r>
                                  </w:p>
                                </w:txbxContent>
                              </wps:txbx>
                              <wps:bodyPr horzOverflow="overflow" vert="horz" lIns="0" tIns="0" rIns="0" bIns="0" rtlCol="0">
                                <a:noAutofit/>
                              </wps:bodyPr>
                            </wps:wsp>
                            <wps:wsp>
                              <wps:cNvPr id="7812" name="Rectangle 7812"/>
                              <wps:cNvSpPr/>
                              <wps:spPr>
                                <a:xfrm rot="-5399999">
                                  <a:off x="60287" y="522136"/>
                                  <a:ext cx="42227"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13" name="Rectangle 7813"/>
                              <wps:cNvSpPr/>
                              <wps:spPr>
                                <a:xfrm rot="-5399999">
                                  <a:off x="-44457" y="387318"/>
                                  <a:ext cx="246800" cy="157884"/>
                                </a:xfrm>
                                <a:prstGeom prst="rect">
                                  <a:avLst/>
                                </a:prstGeom>
                                <a:ln>
                                  <a:noFill/>
                                </a:ln>
                              </wps:spPr>
                              <wps:txbx>
                                <w:txbxContent>
                                  <w:p w:rsidR="0075448B" w:rsidRDefault="0075448B" w:rsidP="008040EE">
                                    <w:pPr>
                                      <w:spacing w:after="160" w:line="259" w:lineRule="auto"/>
                                      <w:ind w:left="0" w:firstLine="0"/>
                                    </w:pPr>
                                    <w:proofErr w:type="gramStart"/>
                                    <w:r>
                                      <w:rPr>
                                        <w:b/>
                                      </w:rPr>
                                      <w:t>and</w:t>
                                    </w:r>
                                    <w:proofErr w:type="gramEnd"/>
                                  </w:p>
                                </w:txbxContent>
                              </wps:txbx>
                              <wps:bodyPr horzOverflow="overflow" vert="horz" lIns="0" tIns="0" rIns="0" bIns="0" rtlCol="0">
                                <a:noAutofit/>
                              </wps:bodyPr>
                            </wps:wsp>
                            <wps:wsp>
                              <wps:cNvPr id="7814" name="Rectangle 7814"/>
                              <wps:cNvSpPr/>
                              <wps:spPr>
                                <a:xfrm rot="-5399999">
                                  <a:off x="60288" y="307277"/>
                                  <a:ext cx="42227"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15" name="Rectangle 7815"/>
                              <wps:cNvSpPr/>
                              <wps:spPr>
                                <a:xfrm rot="-5399999">
                                  <a:off x="-132990" y="83875"/>
                                  <a:ext cx="423866" cy="157884"/>
                                </a:xfrm>
                                <a:prstGeom prst="rect">
                                  <a:avLst/>
                                </a:prstGeom>
                                <a:ln>
                                  <a:noFill/>
                                </a:ln>
                              </wps:spPr>
                              <wps:txbx>
                                <w:txbxContent>
                                  <w:p w:rsidR="0075448B" w:rsidRDefault="0075448B" w:rsidP="008040EE">
                                    <w:pPr>
                                      <w:spacing w:after="160" w:line="259" w:lineRule="auto"/>
                                      <w:ind w:left="0" w:firstLine="0"/>
                                    </w:pPr>
                                    <w:r>
                                      <w:rPr>
                                        <w:b/>
                                      </w:rPr>
                                      <w:t>Actual</w:t>
                                    </w:r>
                                  </w:p>
                                </w:txbxContent>
                              </wps:txbx>
                              <wps:bodyPr horzOverflow="overflow" vert="horz" lIns="0" tIns="0" rIns="0" bIns="0" rtlCol="0">
                                <a:noAutofit/>
                              </wps:bodyPr>
                            </wps:wsp>
                            <wps:wsp>
                              <wps:cNvPr id="7816" name="Rectangle 7816"/>
                              <wps:cNvSpPr/>
                              <wps:spPr>
                                <a:xfrm rot="-5399999">
                                  <a:off x="71594" y="533852"/>
                                  <a:ext cx="316449" cy="157884"/>
                                </a:xfrm>
                                <a:prstGeom prst="rect">
                                  <a:avLst/>
                                </a:prstGeom>
                                <a:ln>
                                  <a:noFill/>
                                </a:ln>
                              </wps:spPr>
                              <wps:txbx>
                                <w:txbxContent>
                                  <w:p w:rsidR="0075448B" w:rsidRDefault="0075448B" w:rsidP="008040EE">
                                    <w:pPr>
                                      <w:spacing w:after="160" w:line="259" w:lineRule="auto"/>
                                      <w:ind w:left="0" w:firstLine="0"/>
                                    </w:pPr>
                                    <w:r>
                                      <w:rPr>
                                        <w:b/>
                                      </w:rPr>
                                      <w:t>Flow</w:t>
                                    </w:r>
                                  </w:p>
                                </w:txbxContent>
                              </wps:txbx>
                              <wps:bodyPr horzOverflow="overflow" vert="horz" lIns="0" tIns="0" rIns="0" bIns="0" rtlCol="0">
                                <a:noAutofit/>
                              </wps:bodyPr>
                            </wps:wsp>
                            <wps:wsp>
                              <wps:cNvPr id="7817" name="Rectangle 7817"/>
                              <wps:cNvSpPr/>
                              <wps:spPr>
                                <a:xfrm rot="-5399999">
                                  <a:off x="211164" y="436267"/>
                                  <a:ext cx="42227"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18" name="Rectangle 7818"/>
                              <wps:cNvSpPr/>
                              <wps:spPr>
                                <a:xfrm rot="-5399999">
                                  <a:off x="21914" y="217527"/>
                                  <a:ext cx="415808" cy="157884"/>
                                </a:xfrm>
                                <a:prstGeom prst="rect">
                                  <a:avLst/>
                                </a:prstGeom>
                                <a:ln>
                                  <a:noFill/>
                                </a:ln>
                              </wps:spPr>
                              <wps:txbx>
                                <w:txbxContent>
                                  <w:p w:rsidR="0075448B" w:rsidRDefault="0075448B" w:rsidP="008040EE">
                                    <w:pPr>
                                      <w:spacing w:after="160" w:line="259" w:lineRule="auto"/>
                                      <w:ind w:left="0" w:firstLine="0"/>
                                    </w:pPr>
                                    <w:r>
                                      <w:rPr>
                                        <w:b/>
                                      </w:rPr>
                                      <w:t xml:space="preserve">Rates </w:t>
                                    </w:r>
                                  </w:p>
                                </w:txbxContent>
                              </wps:txbx>
                              <wps:bodyPr horzOverflow="overflow" vert="horz" lIns="0" tIns="0" rIns="0" bIns="0" rtlCol="0">
                                <a:noAutofit/>
                              </wps:bodyPr>
                            </wps:wsp>
                          </wpg:wgp>
                        </a:graphicData>
                      </a:graphic>
                    </wp:inline>
                  </w:drawing>
                </mc:Choice>
                <mc:Fallback xmlns:w15="http://schemas.microsoft.com/office/word/2012/wordml">
                  <w:pict>
                    <v:group w14:anchorId="77FBBCA8" id="Group 136437" o:spid="_x0000_s1070" style="width:21.3pt;height:76.05pt;mso-position-horizontal-relative:char;mso-position-vertical-relative:line" coordsize="2704,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">
                      <v:rect id="Rectangle 6999" o:spid="_x0000_s1071" style="position:absolute;left:595;top:-421;width:38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EhccA&#10;AADdAAAADwAAAGRycy9kb3ducmV2LnhtbESPT2vCQBTE70K/w/IKvenGItpEN0EESS8Kalt6fM2+&#10;/MHs2zS7avz23UKhx2FmfsOsssG04kq9aywrmE4iEMSF1Q1XCt5O2/ELCOeRNbaWScGdHGTpw2iF&#10;ibY3PtD16CsRIOwSVFB73yVSuqImg25iO+LglbY36IPsK6l7vAW4aeVzFM2lwYbDQo0dbWoqzseL&#10;UfA+PV0+crf/4s/yezHb+XxfVrlST4/DegnC0+D/w3/tV61gHscx/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hIX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 xml:space="preserve"> </w:t>
                              </w:r>
                            </w:p>
                          </w:txbxContent>
                        </v:textbox>
                      </v:rect>
                      <v:rect id="Rectangle 7000" o:spid="_x0000_s1072"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ViMMA&#10;AADdAAAADwAAAGRycy9kb3ducmV2LnhtbERPy2oCMRTdC/5DuAV3TqJILaNRiiDTTYVqW1xeJ3ce&#10;OLmZTqKOf28WBZeH816ue9uIK3W+dqxhkigQxLkzNZcavg/b8RsIH5ANNo5Jw508rFfDwRJT4278&#10;Rdd9KEUMYZ+ihiqENpXS5xVZ9IlriSNXuM5iiLArpenwFsNtI6dKvUqLNceGClvaVJSf9xer4Wdy&#10;uPxmfnfiY/E3n32GbFeUmdajl/59ASJQH57if/eH0TBXKu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ViMMAAADdAAAADwAAAAAAAAAAAAAAAACYAgAAZHJzL2Rv&#10;d25yZXYueG1sUEsFBgAAAAAEAAQA9QAAAIgDAAAAAA==&#10;" filled="f" stroked="f">
                        <v:textbox inset="0,0,0,0">
                          <w:txbxContent>
                            <w:p w:rsidR="0075448B" w:rsidRDefault="0075448B" w:rsidP="008040EE">
                              <w:pPr>
                                <w:spacing w:after="160" w:line="259" w:lineRule="auto"/>
                                <w:ind w:left="0" w:firstLine="0"/>
                              </w:pPr>
                              <w:r>
                                <w:rPr>
                                  <w:b/>
                                </w:rPr>
                                <w:t xml:space="preserve"> </w:t>
                              </w:r>
                            </w:p>
                          </w:txbxContent>
                        </v:textbox>
                      </v:rect>
                      <v:rect id="Rectangle 7894" o:spid="_x0000_s1073" style="position:absolute;left:1150;top:6063;width:808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fP8cA&#10;AADdAAAADwAAAGRycy9kb3ducmV2LnhtbESPT2vCQBTE74V+h+UJ3urGIlVjNlIKEi8VqlU8PrMv&#10;fzD7NmZXTb99tyD0OMzMb5hk2ZtG3KhztWUF41EEgji3uuZSwfdu9TID4TyyxsYyKfghB8v0+SnB&#10;WNs7f9Ft60sRIOxiVFB538ZSurwig25kW+LgFbYz6IPsSqk7vAe4aeRrFL1JgzWHhQpb+qgoP2+v&#10;RsF+vLseMrc58bG4TCefPtsUZabUcNC/L0B46v1/+NFeawXT2Xw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3z/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 xml:space="preserve"> </w:t>
                              </w:r>
                            </w:p>
                          </w:txbxContent>
                        </v:textbox>
                      </v:rect>
                      <v:rect id="Rectangle 7811" o:spid="_x0000_s1074" style="position:absolute;left:-1520;top:6563;width:461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cYA&#10;AADdAAAADwAAAGRycy9kb3ducmV2LnhtbESPT2vCQBTE74LfYXlCb7pJEZWYjZRCiZcK1VY8PrMv&#10;f2j2bZpdNX77bqHgcZiZ3zDpZjCtuFLvGssK4lkEgriwuuFKwefhbboC4TyyxtYyKbiTg002HqWY&#10;aHvjD7rufSUChF2CCmrvu0RKV9Rk0M1sRxy80vYGfZB9JXWPtwA3rXyOooU02HBYqLGj15qK7/3F&#10;KPiKD5dj7nZnPpU/y/m7z3dllSv1NBle1iA8Df4R/m9vtYLlKo7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cYAAADdAAAADwAAAAAAAAAAAAAAAACYAgAAZHJz&#10;L2Rvd25yZXYueG1sUEsFBgAAAAAEAAQA9QAAAIsDAAAAAA==&#10;" filled="f" stroked="f">
                        <v:textbox inset="0,0,0,0">
                          <w:txbxContent>
                            <w:p w:rsidR="0075448B" w:rsidRDefault="0075448B" w:rsidP="008040EE">
                              <w:pPr>
                                <w:spacing w:after="160" w:line="259" w:lineRule="auto"/>
                                <w:ind w:left="0" w:firstLine="0"/>
                              </w:pPr>
                              <w:r>
                                <w:rPr>
                                  <w:b/>
                                </w:rPr>
                                <w:t>Design</w:t>
                              </w:r>
                            </w:p>
                          </w:txbxContent>
                        </v:textbox>
                      </v:rect>
                      <v:rect id="Rectangle 7812" o:spid="_x0000_s1075" style="position:absolute;left:603;top:5220;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isYA&#10;AADdAAAADwAAAGRycy9kb3ducmV2LnhtbESPT2vCQBTE74LfYXmF3nQTKVWiGylCSS8V1LZ4fGZf&#10;/mD2bZrdaPrtXUHocZiZ3zCr9WAacaHO1ZYVxNMIBHFudc2lgq/D+2QBwnlkjY1lUvBHDtbpeLTC&#10;RNsr7+iy96UIEHYJKqi8bxMpXV6RQTe1LXHwCtsZ9EF2pdQdXgPcNHIWRa/SYM1hocKWNhXl531v&#10;FHzHh/4nc9sTH4vf+cunz7ZFmSn1/DS8LUF4Gvx/+NH+0Armi3gG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hisYAAADdAAAADwAAAAAAAAAAAAAAAACYAgAAZHJz&#10;L2Rvd25yZXYueG1sUEsFBgAAAAAEAAQA9QAAAIsDA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813" o:spid="_x0000_s1076" style="position:absolute;left:-445;top:3873;width:246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EEccA&#10;AADdAAAADwAAAGRycy9kb3ducmV2LnhtbESPT2vCQBTE70K/w/IK3nSTWqpEN6EUJF4Uqq14fGZf&#10;/tDs25hdNf323UKhx2FmfsOsssG04ka9aywriKcRCOLC6oYrBR+H9WQBwnlkja1lUvBNDrL0YbTC&#10;RNs7v9Nt7ysRIOwSVFB73yVSuqImg25qO+LglbY36IPsK6l7vAe4aeVTFL1Igw2HhRo7equp+Npf&#10;jYLP+HA95m535lN5mT9vfb4rq1yp8ePwugThafD/4b/2RiuYL+I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RBH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and</w:t>
                              </w:r>
                            </w:p>
                          </w:txbxContent>
                        </v:textbox>
                      </v:rect>
                      <v:rect id="Rectangle 7814" o:spid="_x0000_s1077" style="position:absolute;left:603;top:307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cZcYA&#10;AADdAAAADwAAAGRycy9kb3ducmV2LnhtbESPT2vCQBTE74LfYXlCb7pJkSqpGxGhpJcKapUeX7Mv&#10;f2j2bZrdaPrtXUHocZiZ3zCr9WAacaHO1ZYVxLMIBHFudc2lgs/j23QJwnlkjY1lUvBHDtbpeLTC&#10;RNsr7+ly8KUIEHYJKqi8bxMpXV6RQTezLXHwCtsZ9EF2pdQdXgPcNPI5il6kwZrDQoUtbSvKfw69&#10;UXCKj/05c7tv/ip+F/MPn+2KMlPqaTJsXkF4Gvx/+NF+1woWy3g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cZcYAAADdAAAADwAAAAAAAAAAAAAAAACYAgAAZHJz&#10;L2Rvd25yZXYueG1sUEsFBgAAAAAEAAQA9QAAAIsDA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815" o:spid="_x0000_s1078" style="position:absolute;left:-1330;top:839;width:423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scA&#10;AADdAAAADwAAAGRycy9kb3ducmV2LnhtbESPT2vCQBTE70K/w/IK3nSTYqtEN6EUJF4Uqq14fGZf&#10;/tDs25hdNf323UKhx2FmfsOsssG04ka9aywriKcRCOLC6oYrBR+H9WQBwnlkja1lUvBNDrL0YbTC&#10;RNs7v9Nt7ysRIOwSVFB73yVSuqImg25qO+LglbY36IPsK6l7vAe4aeVTFL1Igw2HhRo7equp+Npf&#10;jYLP+HA95m535lN5mc+2Pt+VVa7U+HF4XYLwNPj/8F97oxXMF/E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ef7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Actual</w:t>
                              </w:r>
                            </w:p>
                          </w:txbxContent>
                        </v:textbox>
                      </v:rect>
                      <v:rect id="Rectangle 7816" o:spid="_x0000_s1079" style="position:absolute;left:715;top:5338;width:316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niccA&#10;AADdAAAADwAAAGRycy9kb3ducmV2LnhtbESPS2vDMBCE74H+B7GF3BLZISTGjRxKIbiXBvJo6XFr&#10;rR/UWrmWnLj/PioUchxm5htmsx1NKy7Uu8aygngegSAurG64UnA+7WYJCOeRNbaWScEvOdhmD5MN&#10;ptpe+UCXo69EgLBLUUHtfZdK6YqaDLq57YiDV9reoA+yr6Tu8RrgppWLKFpJgw2HhRo7eqmp+D4O&#10;RsF7fBo+crf/4s/yZ7188/m+rHKlpo/j8xMIT6O/h//br1rBOolX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54n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Flow</w:t>
                              </w:r>
                            </w:p>
                          </w:txbxContent>
                        </v:textbox>
                      </v:rect>
                      <v:rect id="Rectangle 7817" o:spid="_x0000_s1080" style="position:absolute;left:2111;top:4362;width:422;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CEsYA&#10;AADdAAAADwAAAGRycy9kb3ducmV2LnhtbESPW2vCQBSE34X+h+UUfNNNpBiJrlIESV8U6qX08Zg9&#10;udDs2ZhdNf77bqHg4zAz3zCLVW8acaPO1ZYVxOMIBHFudc2lguNhM5qBcB5ZY2OZFDzIwWr5Mlhg&#10;qu2dP+m296UIEHYpKqi8b1MpXV6RQTe2LXHwCtsZ9EF2pdQd3gPcNHISRVNpsOawUGFL64ryn/3V&#10;KDjFh+tX5nZn/i4uydvWZ7uizJQavvbvcxCeev8M/7c/tIJkF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CEsYAAADdAAAADwAAAAAAAAAAAAAAAACYAgAAZHJz&#10;L2Rvd25yZXYueG1sUEsFBgAAAAAEAAQA9QAAAIsDA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818" o:spid="_x0000_s1081" style="position:absolute;left:219;top:2174;width:4158;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YMIA&#10;AADdAAAADwAAAGRycy9kb3ducmV2LnhtbERPy4rCMBTdC/MP4Qqz07QyqFSjyIDUjcKoM7i8NrcP&#10;bG5qE7X+vVkMuDyc93zZmVrcqXWVZQXxMAJBnFldcaHgeFgPpiCcR9ZYWyYFT3KwXHz05pho++Af&#10;uu99IUIIuwQVlN43iZQuK8mgG9qGOHC5bQ36ANtC6hYfIdzUchRFY2mw4tBQYkPfJWWX/c0o+I0P&#10;t7/U7c58yq+Tr61Pd3mRKvXZ71YzEJ46/xb/uzdawWQah7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NZgwgAAAN0AAAAPAAAAAAAAAAAAAAAAAJgCAABkcnMvZG93&#10;bnJldi54bWxQSwUGAAAAAAQABAD1AAAAhwMAAAAA&#10;" filled="f" stroked="f">
                        <v:textbox inset="0,0,0,0">
                          <w:txbxContent>
                            <w:p w:rsidR="0075448B" w:rsidRDefault="0075448B" w:rsidP="008040EE">
                              <w:pPr>
                                <w:spacing w:after="160" w:line="259" w:lineRule="auto"/>
                                <w:ind w:left="0" w:firstLine="0"/>
                              </w:pPr>
                              <w:r>
                                <w:rPr>
                                  <w:b/>
                                </w:rPr>
                                <w:t xml:space="preserve">Rates </w:t>
                              </w:r>
                            </w:p>
                          </w:txbxContent>
                        </v:textbox>
                      </v:rect>
                      <w10:anchorlock/>
                    </v:group>
                  </w:pict>
                </mc:Fallback>
              </mc:AlternateContent>
            </w:r>
          </w:p>
        </w:tc>
        <w:tc>
          <w:tcPr>
            <w:tcW w:w="720" w:type="dxa"/>
            <w:gridSpan w:val="2"/>
            <w:vMerge w:val="restart"/>
            <w:tcBorders>
              <w:top w:val="single" w:sz="4" w:space="0" w:color="000000"/>
              <w:left w:val="single" w:sz="4" w:space="0" w:color="000000"/>
              <w:bottom w:val="single" w:sz="4" w:space="0" w:color="FFFFFF"/>
              <w:right w:val="single" w:sz="4" w:space="0" w:color="000000"/>
            </w:tcBorders>
          </w:tcPr>
          <w:p w:rsidR="008040EE" w:rsidRDefault="008040EE" w:rsidP="008040EE">
            <w:pPr>
              <w:spacing w:after="0" w:line="259" w:lineRule="auto"/>
              <w:ind w:left="0" w:right="48" w:firstLine="0"/>
              <w:jc w:val="center"/>
            </w:pPr>
            <w:r>
              <w:t xml:space="preserve">1.10 </w:t>
            </w:r>
          </w:p>
        </w:tc>
        <w:tc>
          <w:tcPr>
            <w:tcW w:w="6090" w:type="dxa"/>
            <w:gridSpan w:val="12"/>
            <w:vMerge w:val="restart"/>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Provide design </w:t>
            </w:r>
            <w:r>
              <w:rPr>
                <w:i/>
              </w:rPr>
              <w:t xml:space="preserve">and </w:t>
            </w:r>
            <w:r>
              <w:t xml:space="preserve">actual flow rates in the designated spaces. </w:t>
            </w:r>
          </w:p>
        </w:tc>
        <w:tc>
          <w:tcPr>
            <w:tcW w:w="2720"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8" w:firstLine="0"/>
              <w:jc w:val="center"/>
            </w:pPr>
            <w:r>
              <w:rPr>
                <w:b/>
              </w:rPr>
              <w:t>Design Flow</w:t>
            </w:r>
            <w:r>
              <w:rPr>
                <w:rFonts w:ascii="Times New Roman" w:eastAsia="Times New Roman" w:hAnsi="Times New Roman" w:cs="Times New Roman"/>
              </w:rPr>
              <w:t xml:space="preserve"> </w:t>
            </w:r>
            <w:r>
              <w:rPr>
                <w:b/>
              </w:rPr>
              <w:t xml:space="preserve">Rate </w:t>
            </w:r>
          </w:p>
        </w:tc>
      </w:tr>
      <w:tr w:rsidR="008040EE" w:rsidTr="008040EE">
        <w:trPr>
          <w:trHeight w:val="444"/>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single" w:sz="4" w:space="0" w:color="FFFFFF"/>
              <w:right w:val="single" w:sz="4" w:space="0" w:color="000000"/>
            </w:tcBorders>
          </w:tcPr>
          <w:p w:rsidR="008040EE" w:rsidRDefault="008040EE" w:rsidP="008040EE">
            <w:pPr>
              <w:spacing w:after="160" w:line="259" w:lineRule="auto"/>
              <w:ind w:left="0" w:firstLine="0"/>
            </w:pPr>
          </w:p>
        </w:tc>
        <w:tc>
          <w:tcPr>
            <w:tcW w:w="0" w:type="auto"/>
            <w:gridSpan w:val="12"/>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2720"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720F35" w:rsidP="008040EE">
            <w:pPr>
              <w:spacing w:after="0" w:line="259" w:lineRule="auto"/>
              <w:ind w:left="0" w:right="47" w:firstLine="0"/>
              <w:jc w:val="right"/>
            </w:pPr>
            <w:r>
              <w:t>.500</w:t>
            </w:r>
            <w:r w:rsidR="008040EE">
              <w:t xml:space="preserve">mgd </w:t>
            </w:r>
          </w:p>
        </w:tc>
      </w:tr>
      <w:tr w:rsidR="008040EE" w:rsidTr="008040EE">
        <w:trPr>
          <w:trHeight w:val="239"/>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vMerge w:val="restart"/>
            <w:tcBorders>
              <w:top w:val="single" w:sz="4" w:space="0" w:color="FFFFFF"/>
              <w:left w:val="single" w:sz="4" w:space="0" w:color="000000"/>
              <w:bottom w:val="single" w:sz="4" w:space="0" w:color="FFFFFF"/>
              <w:right w:val="single" w:sz="4" w:space="0" w:color="000000"/>
            </w:tcBorders>
            <w:vAlign w:val="center"/>
          </w:tcPr>
          <w:p w:rsidR="008040EE" w:rsidRDefault="008040EE" w:rsidP="008040EE">
            <w:pPr>
              <w:spacing w:after="0" w:line="259" w:lineRule="auto"/>
              <w:ind w:left="0"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7" w:firstLine="0"/>
              <w:jc w:val="center"/>
            </w:pPr>
            <w:r>
              <w:rPr>
                <w:b/>
              </w:rPr>
              <w:t>Annual</w:t>
            </w:r>
            <w:r>
              <w:rPr>
                <w:rFonts w:ascii="Times New Roman" w:eastAsia="Times New Roman" w:hAnsi="Times New Roman" w:cs="Times New Roman"/>
              </w:rPr>
              <w:t xml:space="preserve"> </w:t>
            </w:r>
            <w:r>
              <w:rPr>
                <w:b/>
              </w:rPr>
              <w:t>Average Flow</w:t>
            </w:r>
            <w:r>
              <w:rPr>
                <w:rFonts w:ascii="Times New Roman" w:eastAsia="Times New Roman" w:hAnsi="Times New Roman" w:cs="Times New Roman"/>
              </w:rPr>
              <w:t xml:space="preserve"> </w:t>
            </w:r>
            <w:r>
              <w:rPr>
                <w:b/>
              </w:rPr>
              <w:t xml:space="preserve">Rates (Actual) </w:t>
            </w:r>
          </w:p>
        </w:tc>
      </w:tr>
      <w:tr w:rsidR="008040EE" w:rsidTr="008040EE">
        <w:trPr>
          <w:trHeight w:val="296"/>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2783"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54" w:firstLine="0"/>
              <w:jc w:val="center"/>
            </w:pPr>
            <w:r>
              <w:rPr>
                <w:b/>
              </w:rPr>
              <w:t>Two</w:t>
            </w:r>
            <w:r>
              <w:rPr>
                <w:rFonts w:ascii="Times New Roman" w:eastAsia="Times New Roman" w:hAnsi="Times New Roman" w:cs="Times New Roman"/>
              </w:rPr>
              <w:t xml:space="preserve"> </w:t>
            </w:r>
            <w:r>
              <w:rPr>
                <w:b/>
              </w:rPr>
              <w:t xml:space="preserve">Years Ago </w:t>
            </w:r>
          </w:p>
        </w:tc>
        <w:tc>
          <w:tcPr>
            <w:tcW w:w="3307" w:type="dxa"/>
            <w:gridSpan w:val="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8" w:firstLine="0"/>
              <w:jc w:val="center"/>
            </w:pPr>
            <w:r>
              <w:rPr>
                <w:b/>
              </w:rPr>
              <w:t xml:space="preserve">Last Year </w:t>
            </w:r>
          </w:p>
        </w:tc>
        <w:tc>
          <w:tcPr>
            <w:tcW w:w="2720"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9" w:firstLine="0"/>
              <w:jc w:val="center"/>
            </w:pPr>
            <w:r>
              <w:rPr>
                <w:b/>
              </w:rPr>
              <w:t xml:space="preserve">This Year </w:t>
            </w:r>
          </w:p>
        </w:tc>
      </w:tr>
      <w:tr w:rsidR="008040EE" w:rsidTr="008040EE">
        <w:trPr>
          <w:trHeight w:val="444"/>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2783"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720F35" w:rsidP="008040EE">
            <w:pPr>
              <w:spacing w:after="0" w:line="259" w:lineRule="auto"/>
              <w:ind w:left="0" w:right="48" w:firstLine="0"/>
              <w:jc w:val="right"/>
            </w:pPr>
            <w:r>
              <w:t>.210</w:t>
            </w:r>
            <w:r w:rsidR="008040EE">
              <w:t xml:space="preserve">mgd </w:t>
            </w:r>
          </w:p>
        </w:tc>
        <w:tc>
          <w:tcPr>
            <w:tcW w:w="3307" w:type="dxa"/>
            <w:gridSpan w:val="7"/>
            <w:tcBorders>
              <w:top w:val="single" w:sz="4" w:space="0" w:color="000000"/>
              <w:left w:val="single" w:sz="4" w:space="0" w:color="000000"/>
              <w:bottom w:val="single" w:sz="4" w:space="0" w:color="000000"/>
              <w:right w:val="single" w:sz="4" w:space="0" w:color="000000"/>
            </w:tcBorders>
            <w:vAlign w:val="center"/>
          </w:tcPr>
          <w:p w:rsidR="008040EE" w:rsidRDefault="00720F35" w:rsidP="008040EE">
            <w:pPr>
              <w:spacing w:after="0" w:line="259" w:lineRule="auto"/>
              <w:ind w:left="0" w:right="47" w:firstLine="0"/>
              <w:jc w:val="right"/>
            </w:pPr>
            <w:r>
              <w:t>.215</w:t>
            </w:r>
            <w:r w:rsidR="008040EE">
              <w:t xml:space="preserve">mgd </w:t>
            </w:r>
          </w:p>
        </w:tc>
        <w:tc>
          <w:tcPr>
            <w:tcW w:w="2720"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07223F" w:rsidP="008040EE">
            <w:pPr>
              <w:spacing w:after="0" w:line="259" w:lineRule="auto"/>
              <w:ind w:left="0" w:right="47" w:firstLine="0"/>
              <w:jc w:val="right"/>
            </w:pPr>
            <w:r>
              <w:t>.199</w:t>
            </w:r>
            <w:r w:rsidR="008040EE">
              <w:t xml:space="preserve">mgd </w:t>
            </w:r>
          </w:p>
        </w:tc>
      </w:tr>
      <w:tr w:rsidR="008040EE" w:rsidTr="008040EE">
        <w:trPr>
          <w:trHeight w:val="239"/>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8810" w:type="dxa"/>
            <w:gridSpan w:val="1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5" w:firstLine="0"/>
              <w:jc w:val="center"/>
            </w:pPr>
            <w:r>
              <w:rPr>
                <w:b/>
              </w:rPr>
              <w:t>Maximum</w:t>
            </w:r>
            <w:r>
              <w:rPr>
                <w:rFonts w:ascii="Times New Roman" w:eastAsia="Times New Roman" w:hAnsi="Times New Roman" w:cs="Times New Roman"/>
              </w:rPr>
              <w:t xml:space="preserve"> </w:t>
            </w:r>
            <w:r>
              <w:rPr>
                <w:b/>
              </w:rPr>
              <w:t>Daily Flow</w:t>
            </w:r>
            <w:r>
              <w:rPr>
                <w:rFonts w:ascii="Times New Roman" w:eastAsia="Times New Roman" w:hAnsi="Times New Roman" w:cs="Times New Roman"/>
              </w:rPr>
              <w:t xml:space="preserve"> </w:t>
            </w:r>
            <w:r>
              <w:rPr>
                <w:b/>
              </w:rPr>
              <w:t xml:space="preserve">Rates (Actual) </w:t>
            </w:r>
          </w:p>
        </w:tc>
      </w:tr>
      <w:tr w:rsidR="008040EE" w:rsidTr="008040EE">
        <w:trPr>
          <w:trHeight w:val="296"/>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0" w:type="auto"/>
            <w:gridSpan w:val="2"/>
            <w:vMerge/>
            <w:tcBorders>
              <w:top w:val="nil"/>
              <w:left w:val="single" w:sz="4" w:space="0" w:color="000000"/>
              <w:bottom w:val="single" w:sz="4" w:space="0" w:color="FFFFFF"/>
              <w:right w:val="single" w:sz="4" w:space="0" w:color="000000"/>
            </w:tcBorders>
          </w:tcPr>
          <w:p w:rsidR="008040EE" w:rsidRDefault="008040EE" w:rsidP="008040EE">
            <w:pPr>
              <w:spacing w:after="160" w:line="259" w:lineRule="auto"/>
              <w:ind w:left="0" w:firstLine="0"/>
            </w:pPr>
          </w:p>
        </w:tc>
        <w:tc>
          <w:tcPr>
            <w:tcW w:w="2783"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54" w:firstLine="0"/>
              <w:jc w:val="center"/>
            </w:pPr>
            <w:r>
              <w:rPr>
                <w:b/>
              </w:rPr>
              <w:t>Two</w:t>
            </w:r>
            <w:r>
              <w:rPr>
                <w:rFonts w:ascii="Times New Roman" w:eastAsia="Times New Roman" w:hAnsi="Times New Roman" w:cs="Times New Roman"/>
              </w:rPr>
              <w:t xml:space="preserve"> </w:t>
            </w:r>
            <w:r>
              <w:rPr>
                <w:b/>
              </w:rPr>
              <w:t xml:space="preserve">Years Ago </w:t>
            </w:r>
          </w:p>
        </w:tc>
        <w:tc>
          <w:tcPr>
            <w:tcW w:w="3307" w:type="dxa"/>
            <w:gridSpan w:val="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8" w:firstLine="0"/>
              <w:jc w:val="center"/>
            </w:pPr>
            <w:r>
              <w:rPr>
                <w:b/>
              </w:rPr>
              <w:t>Last</w:t>
            </w:r>
            <w:r>
              <w:rPr>
                <w:rFonts w:ascii="Times New Roman" w:eastAsia="Times New Roman" w:hAnsi="Times New Roman" w:cs="Times New Roman"/>
              </w:rPr>
              <w:t xml:space="preserve"> </w:t>
            </w:r>
            <w:r>
              <w:rPr>
                <w:b/>
              </w:rPr>
              <w:t xml:space="preserve">Year </w:t>
            </w:r>
          </w:p>
        </w:tc>
        <w:tc>
          <w:tcPr>
            <w:tcW w:w="2720" w:type="dxa"/>
            <w:gridSpan w:val="5"/>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9" w:firstLine="0"/>
              <w:jc w:val="center"/>
            </w:pPr>
            <w:r>
              <w:rPr>
                <w:b/>
              </w:rPr>
              <w:t xml:space="preserve">This Year </w:t>
            </w:r>
          </w:p>
        </w:tc>
      </w:tr>
      <w:tr w:rsidR="008040EE" w:rsidTr="008040EE">
        <w:trPr>
          <w:trHeight w:val="443"/>
        </w:trPr>
        <w:tc>
          <w:tcPr>
            <w:tcW w:w="0" w:type="auto"/>
            <w:vMerge/>
            <w:tcBorders>
              <w:top w:val="nil"/>
              <w:left w:val="single" w:sz="4" w:space="0" w:color="000000"/>
              <w:bottom w:val="single" w:sz="4" w:space="0" w:color="000000"/>
              <w:right w:val="single" w:sz="4" w:space="0" w:color="000000"/>
            </w:tcBorders>
            <w:vAlign w:val="bottom"/>
          </w:tcPr>
          <w:p w:rsidR="008040EE" w:rsidRDefault="008040EE" w:rsidP="008040EE">
            <w:pPr>
              <w:spacing w:after="160" w:line="259" w:lineRule="auto"/>
              <w:ind w:left="0" w:firstLine="0"/>
            </w:pPr>
          </w:p>
        </w:tc>
        <w:tc>
          <w:tcPr>
            <w:tcW w:w="720" w:type="dxa"/>
            <w:gridSpan w:val="2"/>
            <w:tcBorders>
              <w:top w:val="single" w:sz="4" w:space="0" w:color="FFFFFF"/>
              <w:left w:val="single" w:sz="4" w:space="0" w:color="000000"/>
              <w:bottom w:val="single" w:sz="4" w:space="0" w:color="000000"/>
              <w:right w:val="single" w:sz="4" w:space="0" w:color="000000"/>
            </w:tcBorders>
            <w:vAlign w:val="center"/>
          </w:tcPr>
          <w:p w:rsidR="008040EE" w:rsidRDefault="008040EE" w:rsidP="008040EE">
            <w:pPr>
              <w:spacing w:after="0" w:line="259" w:lineRule="auto"/>
              <w:ind w:left="2" w:firstLine="0"/>
            </w:pPr>
            <w:r>
              <w:t xml:space="preserve"> </w:t>
            </w:r>
          </w:p>
        </w:tc>
        <w:tc>
          <w:tcPr>
            <w:tcW w:w="2783"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07223F" w:rsidP="008040EE">
            <w:pPr>
              <w:spacing w:after="0" w:line="259" w:lineRule="auto"/>
              <w:ind w:left="0" w:right="48" w:firstLine="0"/>
              <w:jc w:val="right"/>
            </w:pPr>
            <w:r>
              <w:t>.387</w:t>
            </w:r>
            <w:r w:rsidR="008040EE">
              <w:t xml:space="preserve"> </w:t>
            </w:r>
            <w:proofErr w:type="spellStart"/>
            <w:r w:rsidR="008040EE">
              <w:t>mgd</w:t>
            </w:r>
            <w:proofErr w:type="spellEnd"/>
            <w:r w:rsidR="008040EE">
              <w:t xml:space="preserve"> </w:t>
            </w:r>
          </w:p>
        </w:tc>
        <w:tc>
          <w:tcPr>
            <w:tcW w:w="3307" w:type="dxa"/>
            <w:gridSpan w:val="7"/>
            <w:tcBorders>
              <w:top w:val="single" w:sz="4" w:space="0" w:color="000000"/>
              <w:left w:val="single" w:sz="4" w:space="0" w:color="000000"/>
              <w:bottom w:val="single" w:sz="4" w:space="0" w:color="000000"/>
              <w:right w:val="single" w:sz="4" w:space="0" w:color="000000"/>
            </w:tcBorders>
            <w:vAlign w:val="center"/>
          </w:tcPr>
          <w:p w:rsidR="008040EE" w:rsidRDefault="0007223F" w:rsidP="008040EE">
            <w:pPr>
              <w:spacing w:after="0" w:line="259" w:lineRule="auto"/>
              <w:ind w:left="0" w:right="47" w:firstLine="0"/>
              <w:jc w:val="right"/>
            </w:pPr>
            <w:r>
              <w:t xml:space="preserve">.303 </w:t>
            </w:r>
            <w:proofErr w:type="spellStart"/>
            <w:r w:rsidR="008040EE">
              <w:t>mgd</w:t>
            </w:r>
            <w:proofErr w:type="spellEnd"/>
            <w:r w:rsidR="008040EE">
              <w:t xml:space="preserve"> </w:t>
            </w:r>
          </w:p>
        </w:tc>
        <w:tc>
          <w:tcPr>
            <w:tcW w:w="2720" w:type="dxa"/>
            <w:gridSpan w:val="5"/>
            <w:tcBorders>
              <w:top w:val="single" w:sz="4" w:space="0" w:color="000000"/>
              <w:left w:val="single" w:sz="4" w:space="0" w:color="000000"/>
              <w:bottom w:val="single" w:sz="4" w:space="0" w:color="000000"/>
              <w:right w:val="single" w:sz="4" w:space="0" w:color="000000"/>
            </w:tcBorders>
            <w:vAlign w:val="center"/>
          </w:tcPr>
          <w:p w:rsidR="008040EE" w:rsidRDefault="0007223F" w:rsidP="008040EE">
            <w:pPr>
              <w:spacing w:after="0" w:line="259" w:lineRule="auto"/>
              <w:ind w:left="0" w:right="47" w:firstLine="0"/>
              <w:jc w:val="right"/>
            </w:pPr>
            <w:r>
              <w:t xml:space="preserve">.237 </w:t>
            </w:r>
            <w:proofErr w:type="spellStart"/>
            <w:r w:rsidR="008040EE">
              <w:t>mgd</w:t>
            </w:r>
            <w:proofErr w:type="spellEnd"/>
            <w:r w:rsidR="008040EE">
              <w:t xml:space="preserve"> </w:t>
            </w:r>
          </w:p>
        </w:tc>
      </w:tr>
      <w:tr w:rsidR="008040EE" w:rsidTr="008040EE">
        <w:trPr>
          <w:trHeight w:val="260"/>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100" w:firstLine="0"/>
            </w:pPr>
            <w:r>
              <w:rPr>
                <w:rFonts w:ascii="Calibri" w:eastAsia="Calibri" w:hAnsi="Calibri" w:cs="Calibri"/>
                <w:noProof/>
                <w:sz w:val="22"/>
              </w:rPr>
              <mc:AlternateContent>
                <mc:Choice Requires="wpg">
                  <w:drawing>
                    <wp:inline distT="0" distB="0" distL="0" distR="0" wp14:anchorId="75066543" wp14:editId="1167B746">
                      <wp:extent cx="270415" cy="879625"/>
                      <wp:effectExtent l="0" t="0" r="0" b="0"/>
                      <wp:docPr id="136922" name="Group 136922"/>
                      <wp:cNvGraphicFramePr/>
                      <a:graphic xmlns:a="http://schemas.openxmlformats.org/drawingml/2006/main">
                        <a:graphicData uri="http://schemas.microsoft.com/office/word/2010/wordprocessingGroup">
                          <wpg:wgp>
                            <wpg:cNvGrpSpPr/>
                            <wpg:grpSpPr>
                              <a:xfrm>
                                <a:off x="0" y="0"/>
                                <a:ext cx="270415" cy="879625"/>
                                <a:chOff x="0" y="0"/>
                                <a:chExt cx="270415" cy="879625"/>
                              </a:xfrm>
                            </wpg:grpSpPr>
                            <wps:wsp>
                              <wps:cNvPr id="7857" name="Rectangle 7857"/>
                              <wps:cNvSpPr/>
                              <wps:spPr>
                                <a:xfrm rot="-5399999">
                                  <a:off x="-506008" y="215732"/>
                                  <a:ext cx="1169902" cy="157884"/>
                                </a:xfrm>
                                <a:prstGeom prst="rect">
                                  <a:avLst/>
                                </a:prstGeom>
                                <a:ln>
                                  <a:noFill/>
                                </a:ln>
                              </wps:spPr>
                              <wps:txbx>
                                <w:txbxContent>
                                  <w:p w:rsidR="0075448B" w:rsidRDefault="0075448B" w:rsidP="008040EE">
                                    <w:pPr>
                                      <w:spacing w:after="160" w:line="259" w:lineRule="auto"/>
                                      <w:ind w:left="0" w:firstLine="0"/>
                                    </w:pPr>
                                    <w:r>
                                      <w:rPr>
                                        <w:b/>
                                      </w:rPr>
                                      <w:t xml:space="preserve">Discharge Points </w:t>
                                    </w:r>
                                  </w:p>
                                </w:txbxContent>
                              </wps:txbx>
                              <wps:bodyPr horzOverflow="overflow" vert="horz" lIns="0" tIns="0" rIns="0" bIns="0" rtlCol="0">
                                <a:noAutofit/>
                              </wps:bodyPr>
                            </wps:wsp>
                            <wps:wsp>
                              <wps:cNvPr id="7858" name="Rectangle 7858"/>
                              <wps:cNvSpPr/>
                              <wps:spPr>
                                <a:xfrm rot="-5399999">
                                  <a:off x="148477" y="490741"/>
                                  <a:ext cx="162683" cy="157884"/>
                                </a:xfrm>
                                <a:prstGeom prst="rect">
                                  <a:avLst/>
                                </a:prstGeom>
                                <a:ln>
                                  <a:noFill/>
                                </a:ln>
                              </wps:spPr>
                              <wps:txbx>
                                <w:txbxContent>
                                  <w:p w:rsidR="0075448B" w:rsidRDefault="0075448B" w:rsidP="008040EE">
                                    <w:pPr>
                                      <w:spacing w:after="160" w:line="259" w:lineRule="auto"/>
                                      <w:ind w:left="0" w:firstLine="0"/>
                                    </w:pPr>
                                    <w:proofErr w:type="gramStart"/>
                                    <w:r>
                                      <w:rPr>
                                        <w:b/>
                                      </w:rPr>
                                      <w:t>by</w:t>
                                    </w:r>
                                    <w:proofErr w:type="gramEnd"/>
                                  </w:p>
                                </w:txbxContent>
                              </wps:txbx>
                              <wps:bodyPr horzOverflow="overflow" vert="horz" lIns="0" tIns="0" rIns="0" bIns="0" rtlCol="0">
                                <a:noAutofit/>
                              </wps:bodyPr>
                            </wps:wsp>
                            <wps:wsp>
                              <wps:cNvPr id="7859" name="Rectangle 7859"/>
                              <wps:cNvSpPr/>
                              <wps:spPr>
                                <a:xfrm rot="-5399999">
                                  <a:off x="211164" y="431889"/>
                                  <a:ext cx="42226" cy="151411"/>
                                </a:xfrm>
                                <a:prstGeom prst="rect">
                                  <a:avLst/>
                                </a:prstGeom>
                                <a:ln>
                                  <a:noFill/>
                                </a:ln>
                              </wps:spPr>
                              <wps:txbx>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60" name="Rectangle 7860"/>
                              <wps:cNvSpPr/>
                              <wps:spPr>
                                <a:xfrm rot="-5399999">
                                  <a:off x="47805" y="239165"/>
                                  <a:ext cx="364027" cy="157884"/>
                                </a:xfrm>
                                <a:prstGeom prst="rect">
                                  <a:avLst/>
                                </a:prstGeom>
                                <a:ln>
                                  <a:noFill/>
                                </a:ln>
                              </wps:spPr>
                              <wps:txbx>
                                <w:txbxContent>
                                  <w:p w:rsidR="0075448B" w:rsidRDefault="0075448B" w:rsidP="008040EE">
                                    <w:pPr>
                                      <w:spacing w:after="160" w:line="259" w:lineRule="auto"/>
                                      <w:ind w:left="0" w:firstLine="0"/>
                                    </w:pPr>
                                    <w:r>
                                      <w:rPr>
                                        <w:b/>
                                      </w:rPr>
                                      <w:t xml:space="preserve">Type </w:t>
                                    </w:r>
                                  </w:p>
                                </w:txbxContent>
                              </wps:txbx>
                              <wps:bodyPr horzOverflow="overflow" vert="horz" lIns="0" tIns="0" rIns="0" bIns="0" rtlCol="0">
                                <a:noAutofit/>
                              </wps:bodyPr>
                            </wps:wsp>
                          </wpg:wgp>
                        </a:graphicData>
                      </a:graphic>
                    </wp:inline>
                  </w:drawing>
                </mc:Choice>
                <mc:Fallback xmlns:w15="http://schemas.microsoft.com/office/word/2012/wordml">
                  <w:pict>
                    <v:group w14:anchorId="75066543" id="Group 136922" o:spid="_x0000_s1082" style="width:21.3pt;height:69.25pt;mso-position-horizontal-relative:char;mso-position-vertical-relative:line" coordsize="2704,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">
                      <v:rect id="Rectangle 7857" o:spid="_x0000_s1083" style="position:absolute;left:-5060;top:2158;width:1169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70scA&#10;AADdAAAADwAAAGRycy9kb3ducmV2LnhtbESPT2vCQBTE74V+h+UVvNWNxRqJbkIpSHqpoLbi8Zl9&#10;+UOzb2N21fTbdwuCx2FmfsMss8G04kK9aywrmIwjEMSF1Q1XCr52q+c5COeRNbaWScEvOcjSx4cl&#10;JtpeeUOXra9EgLBLUEHtfZdI6YqaDLqx7YiDV9reoA+yr6Tu8RrgppUvUTSTBhsOCzV29F5T8bM9&#10;GwXfk915n7v1kQ/lKZ5++nxdVrlSo6fhbQHC0+Dv4Vv7QyuI568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V+9LHAAAA3QAAAA8AAAAAAAAAAAAAAAAAmAIAAGRy&#10;cy9kb3ducmV2LnhtbFBLBQYAAAAABAAEAPUAAACMAwAAAAA=&#10;" filled="f" stroked="f">
                        <v:textbox inset="0,0,0,0">
                          <w:txbxContent>
                            <w:p w:rsidR="0075448B" w:rsidRDefault="0075448B" w:rsidP="008040EE">
                              <w:pPr>
                                <w:spacing w:after="160" w:line="259" w:lineRule="auto"/>
                                <w:ind w:left="0" w:firstLine="0"/>
                              </w:pPr>
                              <w:r>
                                <w:rPr>
                                  <w:b/>
                                </w:rPr>
                                <w:t xml:space="preserve">Discharge Points </w:t>
                              </w:r>
                            </w:p>
                          </w:txbxContent>
                        </v:textbox>
                      </v:rect>
                      <v:rect id="Rectangle 7858" o:spid="_x0000_s1084" style="position:absolute;left:1484;top:4907;width:162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voMQA&#10;AADdAAAADwAAAGRycy9kb3ducmV2LnhtbERPy2rCQBTdC/2H4RbcmUmkrZI6SimUuKlQ0xaX18zN&#10;g2buxMxE4987C6HLw3mvNqNpxZl611hWkEQxCOLC6oYrBd/5x2wJwnlkja1lUnAlB5v1w2SFqbYX&#10;/qLz3lcihLBLUUHtfZdK6YqaDLrIdsSBK21v0AfYV1L3eAnhppXzOH6RBhsODTV29F5T8bcfjIKf&#10;JB9+M7c78qE8LZ4+fbYrq0yp6eP49grC0+j/xXf3VitYLJ/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b6DEAAAA3QAAAA8AAAAAAAAAAAAAAAAAmAIAAGRycy9k&#10;b3ducmV2LnhtbFBLBQYAAAAABAAEAPUAAACJAwAAAAA=&#10;" filled="f" stroked="f">
                        <v:textbox inset="0,0,0,0">
                          <w:txbxContent>
                            <w:p w:rsidR="0075448B" w:rsidRDefault="0075448B" w:rsidP="008040EE">
                              <w:pPr>
                                <w:spacing w:after="160" w:line="259" w:lineRule="auto"/>
                                <w:ind w:left="0" w:firstLine="0"/>
                              </w:pPr>
                              <w:r>
                                <w:rPr>
                                  <w:b/>
                                </w:rPr>
                                <w:t>by</w:t>
                              </w:r>
                            </w:p>
                          </w:txbxContent>
                        </v:textbox>
                      </v:rect>
                      <v:rect id="Rectangle 7859" o:spid="_x0000_s1085" style="position:absolute;left:2110;top:4319;width:423;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KO8cA&#10;AADdAAAADwAAAGRycy9kb3ducmV2LnhtbESPS2vDMBCE74X8B7GF3hrZJc3DjRxKILiXBvKkx621&#10;fhBr5VhK4v77qFDocZiZb5j5ojeNuFLnassK4mEEgji3uuZSwX63ep6CcB5ZY2OZFPyQg0U6eJhj&#10;ou2NN3Td+lIECLsEFVTet4mULq/IoBvaljh4he0M+iC7UuoObwFuGvkSRWNpsOawUGFLy4ry0/Zi&#10;FBzi3eWYufU3fxXnyejTZ+uizJR6euzf30B46v1/+K/9oRVMpq8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yjvHAAAA3QAAAA8AAAAAAAAAAAAAAAAAmAIAAGRy&#10;cy9kb3ducmV2LnhtbFBLBQYAAAAABAAEAPUAAACMAwAAAAA=&#10;" filled="f" stroked="f">
                        <v:textbox inset="0,0,0,0">
                          <w:txbxContent>
                            <w:p w:rsidR="0075448B" w:rsidRDefault="0075448B" w:rsidP="008040EE">
                              <w:pPr>
                                <w:spacing w:after="160" w:line="259" w:lineRule="auto"/>
                                <w:ind w:left="0" w:firstLine="0"/>
                              </w:pPr>
                              <w:r>
                                <w:rPr>
                                  <w:rFonts w:ascii="Times New Roman" w:eastAsia="Times New Roman" w:hAnsi="Times New Roman" w:cs="Times New Roman"/>
                                </w:rPr>
                                <w:t xml:space="preserve"> </w:t>
                              </w:r>
                            </w:p>
                          </w:txbxContent>
                        </v:textbox>
                      </v:rect>
                      <v:rect id="Rectangle 7860" o:spid="_x0000_s1086" style="position:absolute;left:477;top:2391;width:364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pG8IA&#10;AADdAAAADwAAAGRycy9kb3ducmV2LnhtbERPy4rCMBTdC/MP4Q6401QZtFSjyMDQ2SioM+Ly2tw+&#10;sLmpTdT692YhuDyc93zZmVrcqHWVZQWjYQSCOLO64kLB3/5nEINwHlljbZkUPMjBcvHRm2Oi7Z23&#10;dNv5QoQQdgkqKL1vEildVpJBN7QNceBy2xr0AbaF1C3eQ7ip5TiKJtJgxaGhxIa+S8rOu6tR8D/a&#10;Xw+p25z4mF+mX2ufbvIiVar/2a1mIDx1/i1+uX+1gmk8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KkbwgAAAN0AAAAPAAAAAAAAAAAAAAAAAJgCAABkcnMvZG93&#10;bnJldi54bWxQSwUGAAAAAAQABAD1AAAAhwMAAAAA&#10;" filled="f" stroked="f">
                        <v:textbox inset="0,0,0,0">
                          <w:txbxContent>
                            <w:p w:rsidR="0075448B" w:rsidRDefault="0075448B" w:rsidP="008040EE">
                              <w:pPr>
                                <w:spacing w:after="160" w:line="259" w:lineRule="auto"/>
                                <w:ind w:left="0" w:firstLine="0"/>
                              </w:pPr>
                              <w:r>
                                <w:rPr>
                                  <w:b/>
                                </w:rPr>
                                <w:t xml:space="preserve">Type </w:t>
                              </w:r>
                            </w:p>
                          </w:txbxContent>
                        </v:textbox>
                      </v:rect>
                      <w10:anchorlock/>
                    </v:group>
                  </w:pict>
                </mc:Fallback>
              </mc:AlternateContent>
            </w:r>
          </w:p>
        </w:tc>
        <w:tc>
          <w:tcPr>
            <w:tcW w:w="720" w:type="dxa"/>
            <w:gridSpan w:val="2"/>
            <w:tcBorders>
              <w:top w:val="single" w:sz="4" w:space="0" w:color="000000"/>
              <w:left w:val="single" w:sz="4" w:space="0" w:color="000000"/>
              <w:bottom w:val="single" w:sz="4" w:space="0" w:color="FFFFFF"/>
              <w:right w:val="single" w:sz="4" w:space="0" w:color="000000"/>
            </w:tcBorders>
          </w:tcPr>
          <w:p w:rsidR="008040EE" w:rsidRDefault="008040EE" w:rsidP="008040EE">
            <w:pPr>
              <w:spacing w:after="0" w:line="259" w:lineRule="auto"/>
              <w:ind w:left="0" w:right="48" w:firstLine="0"/>
              <w:jc w:val="center"/>
            </w:pPr>
            <w:r>
              <w:t xml:space="preserve">1.11 </w:t>
            </w:r>
          </w:p>
        </w:tc>
        <w:tc>
          <w:tcPr>
            <w:tcW w:w="8810" w:type="dxa"/>
            <w:gridSpan w:val="17"/>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pPr>
            <w:r>
              <w:t xml:space="preserve">Provide the total number of effluent discharge points to waters of the United States by type. </w:t>
            </w:r>
          </w:p>
        </w:tc>
      </w:tr>
      <w:tr w:rsidR="008040EE" w:rsidTr="008040EE">
        <w:trPr>
          <w:trHeight w:val="259"/>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tcBorders>
              <w:top w:val="single" w:sz="4" w:space="0" w:color="FFFFFF"/>
              <w:left w:val="single" w:sz="4" w:space="0" w:color="000000"/>
              <w:bottom w:val="single" w:sz="4" w:space="0" w:color="FFFFFF"/>
              <w:right w:val="single" w:sz="4" w:space="0" w:color="000000"/>
            </w:tcBorders>
          </w:tcPr>
          <w:p w:rsidR="008040EE" w:rsidRDefault="008040EE" w:rsidP="008040EE">
            <w:pPr>
              <w:spacing w:after="0" w:line="259" w:lineRule="auto"/>
              <w:ind w:left="0" w:firstLine="0"/>
              <w:jc w:val="center"/>
            </w:pPr>
            <w:r>
              <w:t xml:space="preserve"> </w:t>
            </w:r>
          </w:p>
        </w:tc>
        <w:tc>
          <w:tcPr>
            <w:tcW w:w="8810" w:type="dxa"/>
            <w:gridSpan w:val="17"/>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7" w:firstLine="0"/>
              <w:jc w:val="center"/>
            </w:pPr>
            <w:r>
              <w:rPr>
                <w:b/>
              </w:rPr>
              <w:t>Total</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of</w:t>
            </w:r>
            <w:r>
              <w:rPr>
                <w:rFonts w:ascii="Times New Roman" w:eastAsia="Times New Roman" w:hAnsi="Times New Roman" w:cs="Times New Roman"/>
              </w:rPr>
              <w:t xml:space="preserve"> </w:t>
            </w:r>
            <w:r>
              <w:rPr>
                <w:b/>
              </w:rPr>
              <w:t>Effluent</w:t>
            </w:r>
            <w:r>
              <w:rPr>
                <w:rFonts w:ascii="Times New Roman" w:eastAsia="Times New Roman" w:hAnsi="Times New Roman" w:cs="Times New Roman"/>
              </w:rPr>
              <w:t xml:space="preserve"> </w:t>
            </w:r>
            <w:r>
              <w:rPr>
                <w:b/>
              </w:rPr>
              <w:t>Discharge</w:t>
            </w:r>
            <w:r>
              <w:rPr>
                <w:rFonts w:ascii="Times New Roman" w:eastAsia="Times New Roman" w:hAnsi="Times New Roman" w:cs="Times New Roman"/>
              </w:rPr>
              <w:t xml:space="preserve"> </w:t>
            </w:r>
            <w:r>
              <w:rPr>
                <w:b/>
              </w:rPr>
              <w:t>Points</w:t>
            </w:r>
            <w:r>
              <w:rPr>
                <w:rFonts w:ascii="Times New Roman" w:eastAsia="Times New Roman" w:hAnsi="Times New Roman" w:cs="Times New Roman"/>
              </w:rPr>
              <w:t xml:space="preserve"> </w:t>
            </w:r>
            <w:r>
              <w:rPr>
                <w:b/>
              </w:rPr>
              <w:t>by</w:t>
            </w:r>
            <w:r>
              <w:rPr>
                <w:rFonts w:ascii="Times New Roman" w:eastAsia="Times New Roman" w:hAnsi="Times New Roman" w:cs="Times New Roman"/>
              </w:rPr>
              <w:t xml:space="preserve"> </w:t>
            </w:r>
            <w:r>
              <w:rPr>
                <w:b/>
              </w:rPr>
              <w:t xml:space="preserve">Type </w:t>
            </w:r>
          </w:p>
        </w:tc>
      </w:tr>
      <w:tr w:rsidR="008040EE" w:rsidTr="008040EE">
        <w:trPr>
          <w:trHeight w:val="718"/>
        </w:trPr>
        <w:tc>
          <w:tcPr>
            <w:tcW w:w="0" w:type="auto"/>
            <w:vMerge/>
            <w:tcBorders>
              <w:top w:val="nil"/>
              <w:left w:val="single" w:sz="4" w:space="0" w:color="000000"/>
              <w:bottom w:val="nil"/>
              <w:right w:val="single" w:sz="4" w:space="0" w:color="000000"/>
            </w:tcBorders>
          </w:tcPr>
          <w:p w:rsidR="008040EE" w:rsidRDefault="008040EE" w:rsidP="008040EE">
            <w:pPr>
              <w:spacing w:after="160" w:line="259" w:lineRule="auto"/>
              <w:ind w:left="0" w:firstLine="0"/>
            </w:pPr>
          </w:p>
        </w:tc>
        <w:tc>
          <w:tcPr>
            <w:tcW w:w="720" w:type="dxa"/>
            <w:gridSpan w:val="2"/>
            <w:tcBorders>
              <w:top w:val="single" w:sz="4" w:space="0" w:color="FFFFFF"/>
              <w:left w:val="single" w:sz="4" w:space="0" w:color="000000"/>
              <w:bottom w:val="single" w:sz="4" w:space="0" w:color="FFFFFF"/>
              <w:right w:val="single" w:sz="4" w:space="0" w:color="000000"/>
            </w:tcBorders>
          </w:tcPr>
          <w:p w:rsidR="008040EE" w:rsidRDefault="008040EE" w:rsidP="008040EE">
            <w:pPr>
              <w:spacing w:after="0" w:line="259" w:lineRule="auto"/>
              <w:ind w:left="0" w:firstLine="0"/>
              <w:jc w:val="center"/>
            </w:pPr>
            <w:r>
              <w:t xml:space="preserve"> </w:t>
            </w:r>
          </w:p>
        </w:tc>
        <w:tc>
          <w:tcPr>
            <w:tcW w:w="177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right="48" w:firstLine="0"/>
              <w:jc w:val="center"/>
            </w:pPr>
            <w:r>
              <w:rPr>
                <w:b/>
              </w:rPr>
              <w:t>Treated</w:t>
            </w:r>
            <w:r>
              <w:rPr>
                <w:rFonts w:ascii="Times New Roman" w:eastAsia="Times New Roman" w:hAnsi="Times New Roman" w:cs="Times New Roman"/>
              </w:rPr>
              <w:t xml:space="preserve"> </w:t>
            </w:r>
            <w:r>
              <w:rPr>
                <w:b/>
              </w:rPr>
              <w:t xml:space="preserve">Effluent </w:t>
            </w:r>
          </w:p>
        </w:tc>
        <w:tc>
          <w:tcPr>
            <w:tcW w:w="176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right="47" w:firstLine="0"/>
              <w:jc w:val="center"/>
            </w:pPr>
            <w:r>
              <w:rPr>
                <w:b/>
              </w:rPr>
              <w:t>Untreated</w:t>
            </w:r>
            <w:r>
              <w:rPr>
                <w:rFonts w:ascii="Times New Roman" w:eastAsia="Times New Roman" w:hAnsi="Times New Roman" w:cs="Times New Roman"/>
              </w:rPr>
              <w:t xml:space="preserve"> </w:t>
            </w:r>
            <w:r>
              <w:rPr>
                <w:b/>
              </w:rPr>
              <w:t xml:space="preserve">Effluent </w:t>
            </w:r>
          </w:p>
        </w:tc>
        <w:tc>
          <w:tcPr>
            <w:tcW w:w="17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firstLine="0"/>
              <w:jc w:val="center"/>
            </w:pPr>
            <w:r>
              <w:rPr>
                <w:b/>
              </w:rPr>
              <w:t xml:space="preserve">Combined Sewer Overflows </w:t>
            </w:r>
          </w:p>
        </w:tc>
        <w:tc>
          <w:tcPr>
            <w:tcW w:w="174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8040EE" w:rsidRDefault="008040EE" w:rsidP="008040EE">
            <w:pPr>
              <w:spacing w:after="0" w:line="259" w:lineRule="auto"/>
              <w:ind w:left="0" w:right="43" w:firstLine="0"/>
              <w:jc w:val="center"/>
            </w:pPr>
            <w:r>
              <w:rPr>
                <w:b/>
              </w:rPr>
              <w:t xml:space="preserve">Bypasses </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Pr>
          <w:p w:rsidR="008040EE" w:rsidRDefault="008040EE" w:rsidP="008040EE">
            <w:pPr>
              <w:spacing w:after="0" w:line="259" w:lineRule="auto"/>
              <w:ind w:left="0" w:right="49" w:firstLine="0"/>
              <w:jc w:val="center"/>
            </w:pPr>
            <w:r>
              <w:rPr>
                <w:b/>
              </w:rPr>
              <w:t xml:space="preserve">Constructed </w:t>
            </w:r>
          </w:p>
          <w:p w:rsidR="008040EE" w:rsidRDefault="008040EE" w:rsidP="008040EE">
            <w:pPr>
              <w:spacing w:after="0" w:line="259" w:lineRule="auto"/>
              <w:ind w:left="0" w:right="46" w:firstLine="0"/>
              <w:jc w:val="center"/>
            </w:pPr>
            <w:r>
              <w:rPr>
                <w:b/>
              </w:rPr>
              <w:t xml:space="preserve">Emergency </w:t>
            </w:r>
          </w:p>
          <w:p w:rsidR="008040EE" w:rsidRDefault="008040EE" w:rsidP="008040EE">
            <w:pPr>
              <w:spacing w:after="0" w:line="259" w:lineRule="auto"/>
              <w:ind w:left="0" w:right="46" w:firstLine="0"/>
              <w:jc w:val="center"/>
            </w:pPr>
            <w:r>
              <w:rPr>
                <w:b/>
              </w:rPr>
              <w:t xml:space="preserve">Overflows </w:t>
            </w:r>
          </w:p>
        </w:tc>
      </w:tr>
      <w:tr w:rsidR="008040EE" w:rsidTr="008040EE">
        <w:trPr>
          <w:trHeight w:val="442"/>
        </w:trPr>
        <w:tc>
          <w:tcPr>
            <w:tcW w:w="0" w:type="auto"/>
            <w:vMerge/>
            <w:tcBorders>
              <w:top w:val="nil"/>
              <w:left w:val="single" w:sz="4" w:space="0" w:color="000000"/>
              <w:bottom w:val="single" w:sz="4" w:space="0" w:color="000000"/>
              <w:right w:val="single" w:sz="4" w:space="0" w:color="000000"/>
            </w:tcBorders>
          </w:tcPr>
          <w:p w:rsidR="008040EE" w:rsidRDefault="008040EE" w:rsidP="008040EE">
            <w:pPr>
              <w:spacing w:after="160" w:line="259" w:lineRule="auto"/>
              <w:ind w:left="0" w:firstLine="0"/>
            </w:pPr>
          </w:p>
        </w:tc>
        <w:tc>
          <w:tcPr>
            <w:tcW w:w="720" w:type="dxa"/>
            <w:gridSpan w:val="2"/>
            <w:tcBorders>
              <w:top w:val="single" w:sz="4" w:space="0" w:color="FFFFFF"/>
              <w:left w:val="single" w:sz="4" w:space="0" w:color="000000"/>
              <w:bottom w:val="single" w:sz="4" w:space="0" w:color="000000"/>
              <w:right w:val="single" w:sz="4" w:space="0" w:color="000000"/>
            </w:tcBorders>
          </w:tcPr>
          <w:p w:rsidR="008040EE" w:rsidRDefault="008040EE" w:rsidP="008040EE">
            <w:pPr>
              <w:spacing w:after="0" w:line="259" w:lineRule="auto"/>
              <w:ind w:left="0" w:firstLine="0"/>
              <w:jc w:val="center"/>
            </w:pPr>
            <w:r>
              <w:t xml:space="preserve"> </w:t>
            </w:r>
          </w:p>
        </w:tc>
        <w:tc>
          <w:tcPr>
            <w:tcW w:w="1772" w:type="dxa"/>
            <w:gridSpan w:val="3"/>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right="4" w:firstLine="0"/>
              <w:jc w:val="center"/>
            </w:pPr>
            <w:r>
              <w:rPr>
                <w:b/>
              </w:rPr>
              <w:t xml:space="preserve"> </w:t>
            </w:r>
            <w:r w:rsidR="003645D6">
              <w:rPr>
                <w:b/>
              </w:rPr>
              <w:t>1</w:t>
            </w:r>
          </w:p>
        </w:tc>
        <w:tc>
          <w:tcPr>
            <w:tcW w:w="1760" w:type="dxa"/>
            <w:gridSpan w:val="4"/>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right="4" w:firstLine="0"/>
              <w:jc w:val="center"/>
            </w:pPr>
            <w:r>
              <w:rPr>
                <w:b/>
              </w:rPr>
              <w:t xml:space="preserve"> </w:t>
            </w:r>
          </w:p>
        </w:tc>
        <w:tc>
          <w:tcPr>
            <w:tcW w:w="1771" w:type="dxa"/>
            <w:gridSpan w:val="3"/>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right="6" w:firstLine="0"/>
              <w:jc w:val="center"/>
            </w:pPr>
            <w:r>
              <w:rPr>
                <w:b/>
              </w:rPr>
              <w:t xml:space="preserve"> </w:t>
            </w:r>
          </w:p>
        </w:tc>
        <w:tc>
          <w:tcPr>
            <w:tcW w:w="1747" w:type="dxa"/>
            <w:gridSpan w:val="6"/>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jc w:val="center"/>
            </w:pPr>
            <w:r>
              <w:rPr>
                <w:b/>
              </w:rPr>
              <w:t xml:space="preserve"> </w:t>
            </w:r>
          </w:p>
        </w:tc>
        <w:tc>
          <w:tcPr>
            <w:tcW w:w="1760" w:type="dxa"/>
            <w:tcBorders>
              <w:top w:val="single" w:sz="4" w:space="0" w:color="000000"/>
              <w:left w:val="single" w:sz="4" w:space="0" w:color="000000"/>
              <w:bottom w:val="single" w:sz="4" w:space="0" w:color="000000"/>
              <w:right w:val="single" w:sz="4" w:space="0" w:color="000000"/>
            </w:tcBorders>
          </w:tcPr>
          <w:p w:rsidR="008040EE" w:rsidRDefault="008040EE" w:rsidP="008040EE">
            <w:pPr>
              <w:spacing w:after="0" w:line="259" w:lineRule="auto"/>
              <w:ind w:left="0" w:firstLine="0"/>
              <w:jc w:val="center"/>
            </w:pPr>
            <w:r>
              <w:rPr>
                <w:b/>
              </w:rPr>
              <w:t xml:space="preserve"> </w:t>
            </w:r>
          </w:p>
        </w:tc>
      </w:tr>
    </w:tbl>
    <w:p w:rsidR="00DD46C5" w:rsidRDefault="008040EE">
      <w:pPr>
        <w:numPr>
          <w:ilvl w:val="0"/>
          <w:numId w:val="17"/>
        </w:numPr>
        <w:spacing w:after="67"/>
        <w:ind w:right="13" w:hanging="360"/>
      </w:pPr>
      <w:r>
        <w:t xml:space="preserve">Transportation facilities classified as Standard Industrial Classifications 40, 41, 42 (except 4221–25), 43, 44, 45, and 5171 which have vehicle maintenance shops, equipment cleaning operations, or airport deicing operations. Only those portions of the facility that are either involved in vehicle maintenance (including vehicle rehabilitation, mechanical repairs, painting, fueling, and lubrication), equipment cleaning operations, airport deicing operations, or which are otherwise identified under paragraphs 1–7 or 9–11 are associated with industrial activity; </w:t>
      </w:r>
    </w:p>
    <w:p w:rsidR="00DD46C5" w:rsidRDefault="008040EE">
      <w:pPr>
        <w:numPr>
          <w:ilvl w:val="0"/>
          <w:numId w:val="17"/>
        </w:numPr>
        <w:spacing w:after="50"/>
        <w:ind w:right="13" w:hanging="360"/>
      </w:pPr>
      <w:r>
        <w:t xml:space="preserve">Treatment works treating domestic sewage or any other sewage sludge or wastewater treatment device or system, used in the storage treatment, recycling, and reclamation of municipal or domestic sewage, including land dedicated to the disposal of sewage sludge that are located within the confines of the facility, with a design flow of 1.0 </w:t>
      </w:r>
      <w:proofErr w:type="spellStart"/>
      <w:r>
        <w:t>mgd</w:t>
      </w:r>
      <w:proofErr w:type="spellEnd"/>
      <w:r>
        <w:t xml:space="preserve"> or more, or required to have an approved pretreatment program under 40 CFR 403. Not included are farm lands, domestic gardens or lands used for sludge management where sludge is beneficially reused and which are not physically located in the confines of the facility, or areas that are in compliance with section 405 of the CWA; </w:t>
      </w:r>
    </w:p>
    <w:p w:rsidR="00DD46C5" w:rsidRDefault="008040EE">
      <w:pPr>
        <w:numPr>
          <w:ilvl w:val="0"/>
          <w:numId w:val="17"/>
        </w:numPr>
        <w:spacing w:after="50"/>
        <w:ind w:right="13" w:hanging="360"/>
      </w:pPr>
      <w:r>
        <w:t xml:space="preserve">Construction activity including clearing, grading and excavation, except operations that result in the disturbance of less than five acres of total land area. Construction activity also includes the disturbance of less than five acres of total land area that is a part of a larger common plan of development or sale if the larger common plan will ultimately disturb five acres or more; </w:t>
      </w:r>
    </w:p>
    <w:p w:rsidR="00DD46C5" w:rsidRDefault="008040EE">
      <w:pPr>
        <w:numPr>
          <w:ilvl w:val="0"/>
          <w:numId w:val="17"/>
        </w:numPr>
        <w:ind w:right="13" w:hanging="360"/>
      </w:pPr>
      <w:r>
        <w:t xml:space="preserve">Facilities under Standard Industrial Classifications 20, 21, 22, 23, 2434, 25, 265, 267, 27, 283, 285, 30, 31 (except 311), 323, 34 (except 3441), 35, 36, 37 (except 373), 38, 39, and 4221–25. </w:t>
      </w:r>
    </w:p>
    <w:p w:rsidR="00DD46C5" w:rsidRDefault="008040EE">
      <w:pPr>
        <w:ind w:left="-3" w:right="13"/>
      </w:pPr>
      <w:r>
        <w:rPr>
          <w:b/>
        </w:rPr>
        <w:t>TOXIC</w:t>
      </w:r>
      <w:r>
        <w:rPr>
          <w:rFonts w:ascii="Times New Roman" w:eastAsia="Times New Roman" w:hAnsi="Times New Roman" w:cs="Times New Roman"/>
        </w:rPr>
        <w:t xml:space="preserve"> </w:t>
      </w:r>
      <w:r>
        <w:rPr>
          <w:b/>
        </w:rPr>
        <w:t xml:space="preserve">POLLUTANT </w:t>
      </w:r>
      <w:r>
        <w:t>means any pollutant listed as toxic under section 307(a</w:t>
      </w:r>
      <w:proofErr w:type="gramStart"/>
      <w:r>
        <w:t>)(</w:t>
      </w:r>
      <w:proofErr w:type="gramEnd"/>
      <w:r>
        <w:t xml:space="preserve">1) or, in the case of “sludge use or disposal practices,” any pollutant identified in regulations implementing section 405(d) of the CWA. </w:t>
      </w:r>
    </w:p>
    <w:p w:rsidR="00DD46C5" w:rsidRDefault="008040EE">
      <w:pPr>
        <w:ind w:left="-3" w:right="13"/>
      </w:pPr>
      <w:r>
        <w:rPr>
          <w:b/>
        </w:rPr>
        <w:t>TREATMENT</w:t>
      </w:r>
      <w:r>
        <w:rPr>
          <w:rFonts w:ascii="Times New Roman" w:eastAsia="Times New Roman" w:hAnsi="Times New Roman" w:cs="Times New Roman"/>
        </w:rPr>
        <w:t xml:space="preserve"> </w:t>
      </w:r>
      <w:r>
        <w:rPr>
          <w:b/>
        </w:rPr>
        <w:t>WORKS</w:t>
      </w:r>
      <w:r>
        <w:rPr>
          <w:rFonts w:ascii="Times New Roman" w:eastAsia="Times New Roman" w:hAnsi="Times New Roman" w:cs="Times New Roman"/>
        </w:rPr>
        <w:t xml:space="preserve"> </w:t>
      </w:r>
      <w:r>
        <w:rPr>
          <w:b/>
        </w:rPr>
        <w:t>TREATING</w:t>
      </w:r>
      <w:r>
        <w:rPr>
          <w:rFonts w:ascii="Times New Roman" w:eastAsia="Times New Roman" w:hAnsi="Times New Roman" w:cs="Times New Roman"/>
        </w:rPr>
        <w:t xml:space="preserve"> </w:t>
      </w:r>
      <w:r>
        <w:rPr>
          <w:b/>
        </w:rPr>
        <w:t>DOMESTIC</w:t>
      </w:r>
      <w:r>
        <w:rPr>
          <w:rFonts w:ascii="Times New Roman" w:eastAsia="Times New Roman" w:hAnsi="Times New Roman" w:cs="Times New Roman"/>
        </w:rPr>
        <w:t xml:space="preserve"> </w:t>
      </w:r>
      <w:r>
        <w:rPr>
          <w:b/>
        </w:rPr>
        <w:t>SEWAGE</w:t>
      </w:r>
      <w:r>
        <w:rPr>
          <w:rFonts w:ascii="Times New Roman" w:eastAsia="Times New Roman" w:hAnsi="Times New Roman" w:cs="Times New Roman"/>
        </w:rPr>
        <w:t xml:space="preserve"> </w:t>
      </w:r>
      <w:r>
        <w:rPr>
          <w:b/>
        </w:rPr>
        <w:t xml:space="preserve">(TWTDS) </w:t>
      </w:r>
      <w:r>
        <w:t xml:space="preserve">means a POTW or any other sewage sludge or waste water treatment devices or systems, regardless of ownership (including federal facilities), used in the storage, treatment, recycling, and reclamation of municipal or domestic sewage, including land dedicated for the disposal of sewage sludge. This definition does not include septic tanks or similar devices. For purposes of this definition, “domestic sewage” includes waste and waste water from humans or household operations that are discharged to or otherwise enter a treatment works. In States where there is no approved State sludge management program under section 405(f) of the CWA, the Regional Administrator may designate any person subject to the standards for sewage sludge use and disposal in 40 CFR 503 as a “treatment works treating domestic sewage,” where he or she finds that there is a potential for adverse effects on public health and the environment from poor sludge quality or poor sludge handling, use or disposal practices, or where he or she finds that such designation is necessary to ensure that such person is in compliance with 40 CFR 503. </w:t>
      </w:r>
    </w:p>
    <w:p w:rsidR="00DD46C5" w:rsidRDefault="008040EE">
      <w:pPr>
        <w:ind w:left="-3" w:right="13"/>
      </w:pPr>
      <w:r>
        <w:rPr>
          <w:b/>
        </w:rPr>
        <w:t xml:space="preserve">UPSET </w:t>
      </w:r>
      <w:r>
        <w:t xml:space="preserve">(defined at § 122.41(n)) means an exceptional incident in which there is unintentional and temporary noncompliance with technology based permit effluent limitations because of factors beyond the reasonable control of the </w:t>
      </w:r>
      <w:proofErr w:type="spellStart"/>
      <w:r>
        <w:t>permittee</w:t>
      </w:r>
      <w:proofErr w:type="spellEnd"/>
      <w:r>
        <w:t xml:space="preserve">. An upset does not include noncompliance to the extent caused by operational error, improperly designed treatment facilities, inadequate treatment facilities, lack of preventive maintenance, or careless or improper operation. </w:t>
      </w:r>
    </w:p>
    <w:p w:rsidR="00DD46C5" w:rsidRDefault="008040EE">
      <w:pPr>
        <w:spacing w:after="133"/>
        <w:ind w:left="-3" w:right="13"/>
      </w:pPr>
      <w:r>
        <w:rPr>
          <w:b/>
        </w:rPr>
        <w:t xml:space="preserve">VARIANCE </w:t>
      </w:r>
      <w:r>
        <w:t>means any mechanism or provision under section 301 or 316 of the CWA or under 40 CFR 125, or in the applicable “effluent limitations guidelines” which allows modification to or waiver of the generally applicable effluent limitation requirements or time deadlines of the CWA. This includes provisions which allow the establishment of alternative limitations based on fundamentally different factors or on sections 301(c), 301(g), 301(h), 301(</w:t>
      </w:r>
      <w:proofErr w:type="spellStart"/>
      <w:r>
        <w:t>i</w:t>
      </w:r>
      <w:proofErr w:type="spellEnd"/>
      <w:r>
        <w:t xml:space="preserve">), or 316(a) of the CWA. </w:t>
      </w:r>
    </w:p>
    <w:p w:rsidR="00DD46C5" w:rsidRDefault="008040EE">
      <w:pPr>
        <w:spacing w:after="49" w:line="250" w:lineRule="auto"/>
        <w:ind w:left="-3" w:hanging="10"/>
      </w:pPr>
      <w:r>
        <w:rPr>
          <w:b/>
        </w:rPr>
        <w:t>WATERS OF</w:t>
      </w:r>
      <w:r>
        <w:rPr>
          <w:rFonts w:ascii="Times New Roman" w:eastAsia="Times New Roman" w:hAnsi="Times New Roman" w:cs="Times New Roman"/>
        </w:rPr>
        <w:t xml:space="preserve"> </w:t>
      </w:r>
      <w:r>
        <w:rPr>
          <w:b/>
        </w:rPr>
        <w:t xml:space="preserve">THE UNITED STATES </w:t>
      </w:r>
      <w:r>
        <w:t xml:space="preserve">as defined at § 122.2. </w:t>
      </w:r>
      <w:r>
        <w:rPr>
          <w:rFonts w:ascii="Times New Roman" w:eastAsia="Times New Roman" w:hAnsi="Times New Roman" w:cs="Times New Roman"/>
          <w:sz w:val="24"/>
        </w:rPr>
        <w:t xml:space="preserve"> </w:t>
      </w:r>
    </w:p>
    <w:p w:rsidR="00DD46C5" w:rsidRDefault="008040EE">
      <w:pPr>
        <w:spacing w:after="71"/>
        <w:ind w:left="-3" w:right="13"/>
      </w:pPr>
      <w:r>
        <w:rPr>
          <w:b/>
        </w:rPr>
        <w:lastRenderedPageBreak/>
        <w:t>WHOLE EFFLUENT TOXICITY</w:t>
      </w:r>
      <w:r>
        <w:rPr>
          <w:rFonts w:ascii="Times New Roman" w:eastAsia="Times New Roman" w:hAnsi="Times New Roman" w:cs="Times New Roman"/>
        </w:rPr>
        <w:t xml:space="preserve"> </w:t>
      </w:r>
      <w:r>
        <w:rPr>
          <w:b/>
        </w:rPr>
        <w:t xml:space="preserve">(WET) </w:t>
      </w:r>
      <w:r>
        <w:t xml:space="preserve">means the aggregate toxic effect of an effluent measured directly by a toxicity test. </w:t>
      </w:r>
    </w:p>
    <w:p w:rsidR="00DD46C5" w:rsidRDefault="008040EE">
      <w:pPr>
        <w:spacing w:after="0" w:line="259" w:lineRule="auto"/>
        <w:ind w:left="0" w:firstLine="0"/>
      </w:pPr>
      <w:r>
        <w:rPr>
          <w:sz w:val="16"/>
        </w:rPr>
        <w:t xml:space="preserve"> </w:t>
      </w:r>
    </w:p>
    <w:p w:rsidR="00DD46C5" w:rsidRDefault="00DD46C5">
      <w:pPr>
        <w:spacing w:after="0" w:line="259" w:lineRule="auto"/>
        <w:ind w:left="-1080" w:right="11139" w:firstLine="0"/>
      </w:pPr>
    </w:p>
    <w:p w:rsidR="00DD46C5" w:rsidRDefault="008040EE">
      <w:pPr>
        <w:spacing w:after="0" w:line="259" w:lineRule="auto"/>
        <w:ind w:left="0" w:firstLine="0"/>
        <w:jc w:val="both"/>
      </w:pPr>
      <w:r>
        <w:rPr>
          <w:b/>
        </w:rPr>
        <w:t xml:space="preserve"> </w:t>
      </w:r>
      <w:r>
        <w:rPr>
          <w:b/>
        </w:rPr>
        <w:tab/>
      </w:r>
      <w:r>
        <w:t xml:space="preserve"> </w:t>
      </w:r>
    </w:p>
    <w:tbl>
      <w:tblPr>
        <w:tblStyle w:val="TableGrid"/>
        <w:tblW w:w="10294" w:type="dxa"/>
        <w:tblInd w:w="-106" w:type="dxa"/>
        <w:tblCellMar>
          <w:top w:w="39" w:type="dxa"/>
          <w:left w:w="91" w:type="dxa"/>
          <w:right w:w="46" w:type="dxa"/>
        </w:tblCellMar>
        <w:tblLook w:val="04A0" w:firstRow="1" w:lastRow="0" w:firstColumn="1" w:lastColumn="0" w:noHBand="0" w:noVBand="1"/>
      </w:tblPr>
      <w:tblGrid>
        <w:gridCol w:w="695"/>
        <w:gridCol w:w="630"/>
        <w:gridCol w:w="1122"/>
        <w:gridCol w:w="1114"/>
        <w:gridCol w:w="998"/>
        <w:gridCol w:w="588"/>
        <w:gridCol w:w="784"/>
        <w:gridCol w:w="1198"/>
        <w:gridCol w:w="593"/>
        <w:gridCol w:w="466"/>
        <w:gridCol w:w="2106"/>
      </w:tblGrid>
      <w:tr w:rsidR="00DD46C5">
        <w:trPr>
          <w:trHeight w:val="581"/>
        </w:trPr>
        <w:tc>
          <w:tcPr>
            <w:tcW w:w="2447" w:type="dxa"/>
            <w:gridSpan w:val="3"/>
            <w:tcBorders>
              <w:top w:val="single" w:sz="4" w:space="0" w:color="000000"/>
              <w:left w:val="single" w:sz="4" w:space="0" w:color="000000"/>
              <w:bottom w:val="single" w:sz="8" w:space="0" w:color="000000"/>
              <w:right w:val="single" w:sz="4" w:space="0" w:color="000000"/>
            </w:tcBorders>
          </w:tcPr>
          <w:p w:rsidR="00DD46C5" w:rsidRDefault="008040EE">
            <w:pPr>
              <w:tabs>
                <w:tab w:val="center" w:pos="1132"/>
              </w:tabs>
              <w:spacing w:after="0" w:line="259" w:lineRule="auto"/>
              <w:ind w:left="0" w:firstLine="0"/>
              <w:rPr>
                <w:sz w:val="16"/>
              </w:rPr>
            </w:pPr>
            <w:r>
              <w:t xml:space="preserve"> </w:t>
            </w:r>
            <w:r>
              <w:tab/>
            </w:r>
            <w:r>
              <w:rPr>
                <w:sz w:val="16"/>
              </w:rPr>
              <w:t xml:space="preserve">EPA Identification Number </w:t>
            </w:r>
          </w:p>
          <w:p w:rsidR="003645D6" w:rsidRDefault="003645D6">
            <w:pPr>
              <w:tabs>
                <w:tab w:val="center" w:pos="1132"/>
              </w:tabs>
              <w:spacing w:after="0" w:line="259" w:lineRule="auto"/>
              <w:ind w:left="0" w:firstLine="0"/>
            </w:pPr>
            <w:r>
              <w:rPr>
                <w:sz w:val="16"/>
              </w:rPr>
              <w:t>UT0025771</w:t>
            </w:r>
          </w:p>
        </w:tc>
        <w:tc>
          <w:tcPr>
            <w:tcW w:w="2700"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2" w:firstLine="0"/>
              <w:jc w:val="center"/>
              <w:rPr>
                <w:sz w:val="16"/>
              </w:rPr>
            </w:pPr>
            <w:r>
              <w:rPr>
                <w:sz w:val="16"/>
              </w:rPr>
              <w:t xml:space="preserve">NPDES Permit Number </w:t>
            </w:r>
          </w:p>
          <w:p w:rsidR="003645D6" w:rsidRDefault="003645D6">
            <w:pPr>
              <w:spacing w:after="0" w:line="259" w:lineRule="auto"/>
              <w:ind w:left="0" w:right="42" w:firstLine="0"/>
              <w:jc w:val="center"/>
            </w:pPr>
            <w:r>
              <w:rPr>
                <w:sz w:val="16"/>
              </w:rPr>
              <w:t>UT0025771</w:t>
            </w:r>
          </w:p>
        </w:tc>
        <w:tc>
          <w:tcPr>
            <w:tcW w:w="2575"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9" w:firstLine="0"/>
              <w:jc w:val="center"/>
              <w:rPr>
                <w:sz w:val="16"/>
              </w:rPr>
            </w:pPr>
            <w:r>
              <w:rPr>
                <w:sz w:val="16"/>
              </w:rPr>
              <w:t xml:space="preserve">Facility Name </w:t>
            </w:r>
          </w:p>
          <w:p w:rsidR="003645D6" w:rsidRDefault="003645D6">
            <w:pPr>
              <w:spacing w:after="0" w:line="259" w:lineRule="auto"/>
              <w:ind w:left="0" w:right="49" w:firstLine="0"/>
              <w:jc w:val="center"/>
            </w:pPr>
            <w:r>
              <w:rPr>
                <w:sz w:val="16"/>
              </w:rPr>
              <w:t>Green River Waste Water Treatment Plant</w:t>
            </w:r>
          </w:p>
        </w:tc>
        <w:tc>
          <w:tcPr>
            <w:tcW w:w="2572" w:type="dxa"/>
            <w:gridSpan w:val="2"/>
            <w:tcBorders>
              <w:top w:val="nil"/>
              <w:left w:val="single" w:sz="4" w:space="0" w:color="000000"/>
              <w:bottom w:val="single" w:sz="8" w:space="0" w:color="000000"/>
              <w:right w:val="nil"/>
            </w:tcBorders>
          </w:tcPr>
          <w:p w:rsidR="00DD46C5" w:rsidRDefault="008040EE">
            <w:pPr>
              <w:spacing w:after="0" w:line="259" w:lineRule="auto"/>
              <w:ind w:left="0" w:right="62" w:firstLine="0"/>
              <w:jc w:val="right"/>
            </w:pPr>
            <w:r>
              <w:rPr>
                <w:sz w:val="16"/>
              </w:rPr>
              <w:t xml:space="preserve">Form Approved 03/05/19 </w:t>
            </w:r>
          </w:p>
          <w:p w:rsidR="00DD46C5" w:rsidRDefault="008040EE">
            <w:pPr>
              <w:spacing w:after="0" w:line="259" w:lineRule="auto"/>
              <w:ind w:left="0" w:right="62" w:firstLine="0"/>
              <w:jc w:val="right"/>
            </w:pPr>
            <w:r>
              <w:rPr>
                <w:sz w:val="16"/>
              </w:rPr>
              <w:t xml:space="preserve">OMB No. 2040-0004 </w:t>
            </w:r>
          </w:p>
          <w:p w:rsidR="00DD46C5" w:rsidRDefault="008040EE">
            <w:pPr>
              <w:spacing w:after="0" w:line="259" w:lineRule="auto"/>
              <w:ind w:left="0" w:right="27" w:firstLine="0"/>
              <w:jc w:val="right"/>
            </w:pPr>
            <w:r>
              <w:rPr>
                <w:sz w:val="16"/>
              </w:rPr>
              <w:t xml:space="preserve"> </w:t>
            </w:r>
          </w:p>
        </w:tc>
      </w:tr>
      <w:tr w:rsidR="00DD46C5">
        <w:trPr>
          <w:trHeight w:val="260"/>
        </w:trPr>
        <w:tc>
          <w:tcPr>
            <w:tcW w:w="695" w:type="dxa"/>
            <w:vMerge w:val="restart"/>
            <w:tcBorders>
              <w:top w:val="single" w:sz="8"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35" w:firstLine="0"/>
            </w:pPr>
            <w:r>
              <w:rPr>
                <w:rFonts w:ascii="Calibri" w:eastAsia="Calibri" w:hAnsi="Calibri" w:cs="Calibri"/>
                <w:noProof/>
                <w:sz w:val="22"/>
              </w:rPr>
              <mc:AlternateContent>
                <mc:Choice Requires="wpg">
                  <w:drawing>
                    <wp:inline distT="0" distB="0" distL="0" distR="0">
                      <wp:extent cx="119538" cy="2524249"/>
                      <wp:effectExtent l="0" t="0" r="0" b="0"/>
                      <wp:docPr id="137420" name="Group 137420"/>
                      <wp:cNvGraphicFramePr/>
                      <a:graphic xmlns:a="http://schemas.openxmlformats.org/drawingml/2006/main">
                        <a:graphicData uri="http://schemas.microsoft.com/office/word/2010/wordprocessingGroup">
                          <wpg:wgp>
                            <wpg:cNvGrpSpPr/>
                            <wpg:grpSpPr>
                              <a:xfrm>
                                <a:off x="0" y="0"/>
                                <a:ext cx="119538" cy="2524249"/>
                                <a:chOff x="0" y="0"/>
                                <a:chExt cx="119538" cy="2524249"/>
                              </a:xfrm>
                            </wpg:grpSpPr>
                            <wps:wsp>
                              <wps:cNvPr id="8560" name="Rectangle 8560"/>
                              <wps:cNvSpPr/>
                              <wps:spPr>
                                <a:xfrm rot="-5399999">
                                  <a:off x="-322186" y="2044178"/>
                                  <a:ext cx="802259" cy="157884"/>
                                </a:xfrm>
                                <a:prstGeom prst="rect">
                                  <a:avLst/>
                                </a:prstGeom>
                                <a:ln>
                                  <a:noFill/>
                                </a:ln>
                              </wps:spPr>
                              <wps:txbx>
                                <w:txbxContent>
                                  <w:p w:rsidR="0075448B" w:rsidRDefault="0075448B">
                                    <w:pPr>
                                      <w:spacing w:after="160" w:line="259" w:lineRule="auto"/>
                                      <w:ind w:left="0" w:firstLine="0"/>
                                    </w:pPr>
                                    <w:r>
                                      <w:rPr>
                                        <w:b/>
                                      </w:rPr>
                                      <w:t>Outfalls and</w:t>
                                    </w:r>
                                  </w:p>
                                </w:txbxContent>
                              </wps:txbx>
                              <wps:bodyPr horzOverflow="overflow" vert="horz" lIns="0" tIns="0" rIns="0" bIns="0" rtlCol="0">
                                <a:noAutofit/>
                              </wps:bodyPr>
                            </wps:wsp>
                            <wps:wsp>
                              <wps:cNvPr id="8561" name="Rectangle 8561"/>
                              <wps:cNvSpPr/>
                              <wps:spPr>
                                <a:xfrm rot="-5399999">
                                  <a:off x="60287" y="1824227"/>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562" name="Rectangle 8562"/>
                              <wps:cNvSpPr/>
                              <wps:spPr>
                                <a:xfrm rot="-5399999">
                                  <a:off x="-106174" y="1627603"/>
                                  <a:ext cx="370233" cy="157884"/>
                                </a:xfrm>
                                <a:prstGeom prst="rect">
                                  <a:avLst/>
                                </a:prstGeom>
                                <a:ln>
                                  <a:noFill/>
                                </a:ln>
                              </wps:spPr>
                              <wps:txbx>
                                <w:txbxContent>
                                  <w:p w:rsidR="0075448B" w:rsidRDefault="0075448B">
                                    <w:pPr>
                                      <w:spacing w:after="160" w:line="259" w:lineRule="auto"/>
                                      <w:ind w:left="0" w:firstLine="0"/>
                                    </w:pPr>
                                    <w:r>
                                      <w:rPr>
                                        <w:b/>
                                      </w:rPr>
                                      <w:t>Other</w:t>
                                    </w:r>
                                  </w:p>
                                </w:txbxContent>
                              </wps:txbx>
                              <wps:bodyPr horzOverflow="overflow" vert="horz" lIns="0" tIns="0" rIns="0" bIns="0" rtlCol="0">
                                <a:noAutofit/>
                              </wps:bodyPr>
                            </wps:wsp>
                            <wps:wsp>
                              <wps:cNvPr id="8563" name="Rectangle 8563"/>
                              <wps:cNvSpPr/>
                              <wps:spPr>
                                <a:xfrm rot="-5399999">
                                  <a:off x="60287" y="1516473"/>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564" name="Rectangle 8564"/>
                              <wps:cNvSpPr/>
                              <wps:spPr>
                                <a:xfrm rot="-5399999">
                                  <a:off x="-343367" y="1084047"/>
                                  <a:ext cx="844621" cy="157884"/>
                                </a:xfrm>
                                <a:prstGeom prst="rect">
                                  <a:avLst/>
                                </a:prstGeom>
                                <a:ln>
                                  <a:noFill/>
                                </a:ln>
                              </wps:spPr>
                              <wps:txbx>
                                <w:txbxContent>
                                  <w:p w:rsidR="0075448B" w:rsidRDefault="0075448B">
                                    <w:pPr>
                                      <w:spacing w:after="160" w:line="259" w:lineRule="auto"/>
                                      <w:ind w:left="0" w:firstLine="0"/>
                                    </w:pPr>
                                    <w:r>
                                      <w:rPr>
                                        <w:b/>
                                      </w:rPr>
                                      <w:t>Discharge or</w:t>
                                    </w:r>
                                  </w:p>
                                </w:txbxContent>
                              </wps:txbx>
                              <wps:bodyPr horzOverflow="overflow" vert="horz" lIns="0" tIns="0" rIns="0" bIns="0" rtlCol="0">
                                <a:noAutofit/>
                              </wps:bodyPr>
                            </wps:wsp>
                            <wps:wsp>
                              <wps:cNvPr id="8565" name="Rectangle 8565"/>
                              <wps:cNvSpPr/>
                              <wps:spPr>
                                <a:xfrm rot="-5399999">
                                  <a:off x="60288" y="853427"/>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566" name="Rectangle 8566"/>
                              <wps:cNvSpPr/>
                              <wps:spPr>
                                <a:xfrm rot="-5399999">
                                  <a:off x="-210033" y="554310"/>
                                  <a:ext cx="577952" cy="157884"/>
                                </a:xfrm>
                                <a:prstGeom prst="rect">
                                  <a:avLst/>
                                </a:prstGeom>
                                <a:ln>
                                  <a:noFill/>
                                </a:ln>
                              </wps:spPr>
                              <wps:txbx>
                                <w:txbxContent>
                                  <w:p w:rsidR="0075448B" w:rsidRDefault="0075448B">
                                    <w:pPr>
                                      <w:spacing w:after="160" w:line="259" w:lineRule="auto"/>
                                      <w:ind w:left="0" w:firstLine="0"/>
                                    </w:pPr>
                                    <w:r>
                                      <w:rPr>
                                        <w:b/>
                                      </w:rPr>
                                      <w:t>Disposal</w:t>
                                    </w:r>
                                  </w:p>
                                </w:txbxContent>
                              </wps:txbx>
                              <wps:bodyPr horzOverflow="overflow" vert="horz" lIns="0" tIns="0" rIns="0" bIns="0" rtlCol="0">
                                <a:noAutofit/>
                              </wps:bodyPr>
                            </wps:wsp>
                            <wps:wsp>
                              <wps:cNvPr id="8567" name="Rectangle 8567"/>
                              <wps:cNvSpPr/>
                              <wps:spPr>
                                <a:xfrm rot="-5399999">
                                  <a:off x="60287" y="390858"/>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568" name="Rectangle 8568"/>
                              <wps:cNvSpPr/>
                              <wps:spPr>
                                <a:xfrm rot="-5399999">
                                  <a:off x="-226217" y="74785"/>
                                  <a:ext cx="610320" cy="157884"/>
                                </a:xfrm>
                                <a:prstGeom prst="rect">
                                  <a:avLst/>
                                </a:prstGeom>
                                <a:ln>
                                  <a:noFill/>
                                </a:ln>
                              </wps:spPr>
                              <wps:txbx>
                                <w:txbxContent>
                                  <w:p w:rsidR="0075448B" w:rsidRDefault="0075448B">
                                    <w:pPr>
                                      <w:spacing w:after="160" w:line="259" w:lineRule="auto"/>
                                      <w:ind w:left="0" w:firstLine="0"/>
                                    </w:pPr>
                                    <w:r>
                                      <w:rPr>
                                        <w:b/>
                                      </w:rPr>
                                      <w:t xml:space="preserve">Methods </w:t>
                                    </w:r>
                                  </w:p>
                                </w:txbxContent>
                              </wps:txbx>
                              <wps:bodyPr horzOverflow="overflow" vert="horz" lIns="0" tIns="0" rIns="0" bIns="0" rtlCol="0">
                                <a:noAutofit/>
                              </wps:bodyPr>
                            </wps:wsp>
                          </wpg:wgp>
                        </a:graphicData>
                      </a:graphic>
                    </wp:inline>
                  </w:drawing>
                </mc:Choice>
                <mc:Fallback xmlns:w15="http://schemas.microsoft.com/office/word/2012/wordml">
                  <w:pict>
                    <v:group id="Group 137420" o:spid="_x0000_s1087" style="width:9.4pt;height:198.75pt;mso-position-horizontal-relative:char;mso-position-vertical-relative:line" coordsize="1195,2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">
                      <v:rect id="Rectangle 8560" o:spid="_x0000_s1088" style="position:absolute;left:-3223;top:20442;width:802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b+MQA&#10;AADdAAAADwAAAGRycy9kb3ducmV2LnhtbERPy2rCQBTdC/2H4Ra600lKtZI6SimUdGPA2BaX18zN&#10;g2bupJmJxr93FoLLw3mvNqNpxYl611hWEM8iEMSF1Q1XCr73n9MlCOeRNbaWScGFHGzWD5MVJtqe&#10;eUen3FcihLBLUEHtfZdI6YqaDLqZ7YgDV9reoA+wr6Tu8RzCTSufo2ghDTYcGmrs6KOm4i8fjIKf&#10;eD/8pi478qH8f33Z+jQrq1Spp8fx/Q2Ep9HfxTf3l1awnC/C/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2/jEAAAA3QAAAA8AAAAAAAAAAAAAAAAAmAIAAGRycy9k&#10;b3ducmV2LnhtbFBLBQYAAAAABAAEAPUAAACJAwAAAAA=&#10;" filled="f" stroked="f">
                        <v:textbox inset="0,0,0,0">
                          <w:txbxContent>
                            <w:p w:rsidR="0075448B" w:rsidRDefault="0075448B">
                              <w:pPr>
                                <w:spacing w:after="160" w:line="259" w:lineRule="auto"/>
                                <w:ind w:left="0" w:firstLine="0"/>
                              </w:pPr>
                              <w:r>
                                <w:rPr>
                                  <w:b/>
                                </w:rPr>
                                <w:t>Outfalls and</w:t>
                              </w:r>
                            </w:p>
                          </w:txbxContent>
                        </v:textbox>
                      </v:rect>
                      <v:rect id="Rectangle 8561" o:spid="_x0000_s1089" style="position:absolute;left:603;top:1824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Y8YA&#10;AADdAAAADwAAAGRycy9kb3ducmV2LnhtbESPW2vCQBSE3wX/w3KEvukm0qqkrlIKJX2pUG/4eMye&#10;XGj2bMyuGv99VxB8HGbmG2a+7EwtLtS6yrKCeBSBIM6srrhQsN18DWcgnEfWWFsmBTdysFz0e3NM&#10;tL3yL13WvhABwi5BBaX3TSKly0oy6Ea2IQ5ebluDPsi2kLrFa4CbWo6jaCINVhwWSmzos6Tsb302&#10;Cnbx5rxP3erIh/w0ff3x6SovUqVeBt3HOwhPnX+GH+1vrWD2No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Y8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8562" o:spid="_x0000_s1090" style="position:absolute;left:-1062;top:16276;width:370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3gFMcA&#10;AADdAAAADwAAAGRycy9kb3ducmV2LnhtbESPT2vCQBTE70K/w/KE3sxGUSsxGykFSS8K1bb0+My+&#10;/MHs2zS7avrtuwWhx2FmfsOkm8G04kq9aywrmEYxCOLC6oYrBe/H7WQFwnlkja1lUvBDDjbZwyjF&#10;RNsbv9H14CsRIOwSVFB73yVSuqImgy6yHXHwStsb9EH2ldQ93gLctHIWx0tpsOGwUGNHLzUV58PF&#10;KPiYHi+fuduf+Kv8fprvfL4vq1ypx/HwvAbhafD/4Xv7VStYLZY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94BTHAAAA3QAAAA8AAAAAAAAAAAAAAAAAmAIAAGRy&#10;cy9kb3ducmV2LnhtbFBLBQYAAAAABAAEAPUAAACMAwAAAAA=&#10;" filled="f" stroked="f">
                        <v:textbox inset="0,0,0,0">
                          <w:txbxContent>
                            <w:p w:rsidR="0075448B" w:rsidRDefault="0075448B">
                              <w:pPr>
                                <w:spacing w:after="160" w:line="259" w:lineRule="auto"/>
                                <w:ind w:left="0" w:firstLine="0"/>
                              </w:pPr>
                              <w:r>
                                <w:rPr>
                                  <w:b/>
                                </w:rPr>
                                <w:t>Other</w:t>
                              </w:r>
                            </w:p>
                          </w:txbxContent>
                        </v:textbox>
                      </v:rect>
                      <v:rect id="Rectangle 8563" o:spid="_x0000_s1091" style="position:absolute;left:603;top:15163;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Fj8YA&#10;AADdAAAADwAAAGRycy9kb3ducmV2LnhtbESPT2sCMRTE70K/Q3iCN81qrZXVKFIo60VBbYvH5+bt&#10;H7p52W6irt++EQSPw8z8hpkvW1OJCzWutKxgOIhAEKdWl5wr+Dp89qcgnEfWWFkmBTdysFy8dOYY&#10;a3vlHV32PhcBwi5GBYX3dSylSwsy6Aa2Jg5eZhuDPsgml7rBa4CbSo6iaCINlhwWCqzpo6D0d382&#10;Cr6Hh/NP4rYnPmZ/7+ONT7ZZnijV67arGQhPrX+GH+21VjB9m7zC/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FFj8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8564" o:spid="_x0000_s1092" style="position:absolute;left:-3434;top:10840;width:844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d+8cA&#10;AADdAAAADwAAAGRycy9kb3ducmV2LnhtbESPW2vCQBSE3wv9D8sRfKsbi7USs5FSkPhSod7w8Zg9&#10;uWD2bMyumv77bkHo4zAz3zDJojeNuFHnassKxqMIBHFudc2lgt12+TID4TyyxsYyKfghB4v0+SnB&#10;WNs7f9Nt40sRIOxiVFB538ZSurwig25kW+LgFbYz6IPsSqk7vAe4aeRrFE2lwZrDQoUtfVaUnzdX&#10;o2A/3l4PmVuf+Fhc3idfPlsXZabUcNB/zEF46v1/+NFeaQWzt+kE/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Y3fvHAAAA3QAAAA8AAAAAAAAAAAAAAAAAmAIAAGRy&#10;cy9kb3ducmV2LnhtbFBLBQYAAAAABAAEAPUAAACMAwAAAAA=&#10;" filled="f" stroked="f">
                        <v:textbox inset="0,0,0,0">
                          <w:txbxContent>
                            <w:p w:rsidR="0075448B" w:rsidRDefault="0075448B">
                              <w:pPr>
                                <w:spacing w:after="160" w:line="259" w:lineRule="auto"/>
                                <w:ind w:left="0" w:firstLine="0"/>
                              </w:pPr>
                              <w:r>
                                <w:rPr>
                                  <w:b/>
                                </w:rPr>
                                <w:t>Discharge or</w:t>
                              </w:r>
                            </w:p>
                          </w:txbxContent>
                        </v:textbox>
                      </v:rect>
                      <v:rect id="Rectangle 8565" o:spid="_x0000_s1093" style="position:absolute;left:603;top:8533;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4YMcA&#10;AADdAAAADwAAAGRycy9kb3ducmV2LnhtbESPW2vCQBSE3wv9D8sR+lY3SrUSs0oRSnxRqDd8PGZP&#10;Lpg9m2Y3mv77bkHo4zAz3zDJsje1uFHrKssKRsMIBHFmdcWFgsP+83UGwnlkjbVlUvBDDpaL56cE&#10;Y23v/EW3nS9EgLCLUUHpfRNL6bKSDLqhbYiDl9vWoA+yLaRu8R7gppbjKJpKgxWHhRIbWpWUXXed&#10;UXAc7btT6rYXPuff728bn27zIlXqZdB/zEF46v1/+NFeawWzyXQ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eGDHAAAA3QAAAA8AAAAAAAAAAAAAAAAAmAIAAGRy&#10;cy9kb3ducmV2LnhtbFBLBQYAAAAABAAEAPUAAACM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8566" o:spid="_x0000_s1094" style="position:absolute;left:-2101;top:5543;width:578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mF8YA&#10;AADdAAAADwAAAGRycy9kb3ducmV2LnhtbESPT2vCQBTE74LfYXmCN90oNUrqKqVQ4kWhakuPr9mX&#10;PzT7NmZXjd++Kwgeh5n5DbNcd6YWF2pdZVnBZByBIM6srrhQcDx8jBYgnEfWWFsmBTdysF71e0tM&#10;tL3yJ132vhABwi5BBaX3TSKly0oy6Ma2IQ5ebluDPsi2kLrFa4CbWk6jKJYGKw4LJTb0XlL2tz8b&#10;BV+Tw/k7dbtf/slP85etT3d5kSo1HHRvryA8df4ZfrQ3WsFiFsd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mF8YAAADdAAAADwAAAAAAAAAAAAAAAACYAgAAZHJz&#10;L2Rvd25yZXYueG1sUEsFBgAAAAAEAAQA9QAAAIsDAAAAAA==&#10;" filled="f" stroked="f">
                        <v:textbox inset="0,0,0,0">
                          <w:txbxContent>
                            <w:p w:rsidR="0075448B" w:rsidRDefault="0075448B">
                              <w:pPr>
                                <w:spacing w:after="160" w:line="259" w:lineRule="auto"/>
                                <w:ind w:left="0" w:firstLine="0"/>
                              </w:pPr>
                              <w:r>
                                <w:rPr>
                                  <w:b/>
                                </w:rPr>
                                <w:t>Disposal</w:t>
                              </w:r>
                            </w:p>
                          </w:txbxContent>
                        </v:textbox>
                      </v:rect>
                      <v:rect id="Rectangle 8567" o:spid="_x0000_s1095" style="position:absolute;left:603;top:3907;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DjMcA&#10;AADdAAAADwAAAGRycy9kb3ducmV2LnhtbESPW2vCQBSE3wv9D8sp+FY3ijfSbKQUJL4oVG3p42n2&#10;5EKzZ2N21fjvu4Lg4zAz3zDJsjeNOFPnassKRsMIBHFudc2lgsN+9boA4TyyxsYyKbiSg2X6/JRg&#10;rO2FP+m886UIEHYxKqi8b2MpXV6RQTe0LXHwCtsZ9EF2pdQdXgLcNHIcRTNpsOawUGFLHxXlf7uT&#10;UfA12p++M7f95Z/iOJ9sfLYtykypwUv//gbCU+8f4Xt7rRUsprM5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Q4zHAAAA3QAAAA8AAAAAAAAAAAAAAAAAmAIAAGRy&#10;cy9kb3ducmV2LnhtbFBLBQYAAAAABAAEAPUAAACM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8568" o:spid="_x0000_s1096" style="position:absolute;left:-2262;top:748;width:610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X/sQA&#10;AADdAAAADwAAAGRycy9kb3ducmV2LnhtbERPy2rCQBTdC/2H4Ra600lKtZI6SimUdGPA2BaX18zN&#10;g2bupJmJxr93FoLLw3mvNqNpxYl611hWEM8iEMSF1Q1XCr73n9MlCOeRNbaWScGFHGzWD5MVJtqe&#10;eUen3FcihLBLUEHtfZdI6YqaDLqZ7YgDV9reoA+wr6Tu8RzCTSufo2ghDTYcGmrs6KOm4i8fjIKf&#10;eD/8pi478qH8f33Z+jQrq1Spp8fx/Q2Ep9HfxTf3l1awnC/C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1/7EAAAA3Q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Methods </w:t>
                              </w:r>
                            </w:p>
                          </w:txbxContent>
                        </v:textbox>
                      </v:rect>
                      <w10:anchorlock/>
                    </v:group>
                  </w:pict>
                </mc:Fallback>
              </mc:AlternateContent>
            </w:r>
          </w:p>
        </w:tc>
        <w:tc>
          <w:tcPr>
            <w:tcW w:w="9599" w:type="dxa"/>
            <w:gridSpan w:val="10"/>
            <w:tcBorders>
              <w:top w:val="single" w:sz="8"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7" w:firstLine="0"/>
            </w:pPr>
            <w:r>
              <w:rPr>
                <w:b/>
              </w:rPr>
              <w:t>Outfalls Other</w:t>
            </w:r>
            <w:r>
              <w:rPr>
                <w:rFonts w:ascii="Times New Roman" w:eastAsia="Times New Roman" w:hAnsi="Times New Roman" w:cs="Times New Roman"/>
              </w:rPr>
              <w:t xml:space="preserve"> </w:t>
            </w:r>
            <w:r>
              <w:rPr>
                <w:b/>
              </w:rPr>
              <w:t>Than</w:t>
            </w:r>
            <w:r>
              <w:rPr>
                <w:rFonts w:ascii="Times New Roman" w:eastAsia="Times New Roman" w:hAnsi="Times New Roman" w:cs="Times New Roman"/>
              </w:rPr>
              <w:t xml:space="preserve"> </w:t>
            </w:r>
            <w:r>
              <w:rPr>
                <w:b/>
              </w:rPr>
              <w:t>to</w:t>
            </w:r>
            <w:r>
              <w:rPr>
                <w:rFonts w:ascii="Times New Roman" w:eastAsia="Times New Roman" w:hAnsi="Times New Roman" w:cs="Times New Roman"/>
              </w:rPr>
              <w:t xml:space="preserve"> </w:t>
            </w:r>
            <w:r>
              <w:rPr>
                <w:b/>
              </w:rPr>
              <w:t>Waters of</w:t>
            </w:r>
            <w:r>
              <w:rPr>
                <w:rFonts w:ascii="Times New Roman" w:eastAsia="Times New Roman" w:hAnsi="Times New Roman" w:cs="Times New Roman"/>
              </w:rPr>
              <w:t xml:space="preserve"> </w:t>
            </w:r>
            <w:r>
              <w:rPr>
                <w:b/>
              </w:rPr>
              <w:t>the United</w:t>
            </w:r>
            <w:r>
              <w:rPr>
                <w:rFonts w:ascii="Times New Roman" w:eastAsia="Times New Roman" w:hAnsi="Times New Roman" w:cs="Times New Roman"/>
              </w:rPr>
              <w:t xml:space="preserve"> </w:t>
            </w:r>
            <w:r>
              <w:rPr>
                <w:b/>
              </w:rPr>
              <w:t xml:space="preserve">States </w:t>
            </w:r>
          </w:p>
        </w:tc>
      </w:tr>
      <w:tr w:rsidR="00DD46C5">
        <w:trPr>
          <w:trHeight w:val="80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tcBorders>
              <w:top w:val="single" w:sz="4" w:space="0" w:color="000000"/>
              <w:left w:val="single" w:sz="4" w:space="0" w:color="000000"/>
              <w:bottom w:val="single" w:sz="4" w:space="0" w:color="000000"/>
              <w:right w:val="single" w:sz="4" w:space="0" w:color="000000"/>
            </w:tcBorders>
          </w:tcPr>
          <w:p w:rsidR="00DD46C5" w:rsidRDefault="008040EE">
            <w:pPr>
              <w:spacing w:after="252" w:line="259" w:lineRule="auto"/>
              <w:ind w:left="0" w:right="49" w:firstLine="0"/>
              <w:jc w:val="center"/>
            </w:pPr>
            <w:r>
              <w:t xml:space="preserve">1.12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83" w:line="241" w:lineRule="auto"/>
              <w:ind w:left="16" w:firstLine="0"/>
            </w:pPr>
            <w:r>
              <w:t xml:space="preserve">Does the POTW discharge wastewater to basins, ponds, or other surface impoundments that do not have outlets for discharge to waters of the United States? </w:t>
            </w:r>
          </w:p>
          <w:p w:rsidR="00DD46C5" w:rsidRDefault="008040EE" w:rsidP="003645D6">
            <w:pPr>
              <w:tabs>
                <w:tab w:val="center" w:pos="4883"/>
              </w:tabs>
              <w:spacing w:after="0" w:line="259" w:lineRule="auto"/>
              <w:ind w:left="0" w:firstLine="0"/>
            </w:pPr>
            <w:r>
              <w:rPr>
                <w:rFonts w:ascii="Wingdings" w:eastAsia="Wingdings" w:hAnsi="Wingdings" w:cs="Wingdings"/>
                <w:sz w:val="28"/>
              </w:rPr>
              <w:t></w:t>
            </w:r>
            <w:r>
              <w:rPr>
                <w:sz w:val="28"/>
              </w:rPr>
              <w:t xml:space="preserve"> </w:t>
            </w:r>
            <w:r>
              <w:t xml:space="preserve">Yes  </w:t>
            </w:r>
            <w:r>
              <w:tab/>
            </w:r>
            <w:r w:rsidR="003645D6">
              <w:rPr>
                <w:rFonts w:ascii="Wingdings" w:eastAsia="Wingdings" w:hAnsi="Wingdings" w:cs="Wingdings"/>
                <w:sz w:val="28"/>
              </w:rPr>
              <w:t></w:t>
            </w:r>
            <w:r>
              <w:rPr>
                <w:sz w:val="28"/>
              </w:rPr>
              <w:t xml:space="preserve"> </w:t>
            </w:r>
            <w:r>
              <w:t xml:space="preserve">No </w:t>
            </w:r>
            <w:r>
              <w:rPr>
                <w:rFonts w:ascii="Wingdings" w:eastAsia="Wingdings" w:hAnsi="Wingdings" w:cs="Wingdings"/>
              </w:rPr>
              <w:t></w:t>
            </w:r>
            <w:r>
              <w:t xml:space="preserve"> SKIP to Item 1.14. </w:t>
            </w:r>
          </w:p>
        </w:tc>
      </w:tr>
      <w:tr w:rsidR="00DD46C5">
        <w:trPr>
          <w:trHeight w:val="2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center"/>
            </w:pPr>
            <w:r>
              <w:t xml:space="preserve">1.13 </w:t>
            </w:r>
          </w:p>
          <w:p w:rsidR="00DD46C5" w:rsidRDefault="008040EE">
            <w:pPr>
              <w:spacing w:after="221" w:line="259" w:lineRule="auto"/>
              <w:ind w:left="0" w:right="6" w:firstLine="0"/>
              <w:jc w:val="center"/>
            </w:pPr>
            <w:r>
              <w:t xml:space="preserve"> </w:t>
            </w:r>
          </w:p>
          <w:p w:rsidR="00DD46C5" w:rsidRDefault="008040EE">
            <w:pPr>
              <w:spacing w:after="223" w:line="259" w:lineRule="auto"/>
              <w:ind w:left="0" w:right="6" w:firstLine="0"/>
              <w:jc w:val="center"/>
            </w:pPr>
            <w:r>
              <w:t xml:space="preserve"> </w:t>
            </w:r>
          </w:p>
          <w:p w:rsidR="00DD46C5" w:rsidRDefault="008040EE">
            <w:pPr>
              <w:spacing w:after="41" w:line="259" w:lineRule="auto"/>
              <w:ind w:left="0" w:right="6" w:firstLine="0"/>
              <w:jc w:val="center"/>
            </w:pPr>
            <w:r>
              <w:t xml:space="preserve"> </w:t>
            </w:r>
          </w:p>
          <w:p w:rsidR="00DD46C5" w:rsidRDefault="008040EE">
            <w:pPr>
              <w:spacing w:after="50" w:line="259" w:lineRule="auto"/>
              <w:ind w:left="0" w:right="6" w:firstLine="0"/>
              <w:jc w:val="center"/>
            </w:pPr>
            <w:r>
              <w:t xml:space="preserve"> </w:t>
            </w:r>
          </w:p>
          <w:p w:rsidR="00DD46C5" w:rsidRDefault="008040EE">
            <w:pPr>
              <w:spacing w:after="41" w:line="259" w:lineRule="auto"/>
              <w:ind w:left="0" w:right="6" w:firstLine="0"/>
              <w:jc w:val="center"/>
            </w:pPr>
            <w:r>
              <w:t xml:space="preserve"> </w:t>
            </w:r>
          </w:p>
          <w:p w:rsidR="00DD46C5" w:rsidRDefault="008040EE">
            <w:pPr>
              <w:spacing w:after="50" w:line="259" w:lineRule="auto"/>
              <w:ind w:left="0" w:right="6" w:firstLine="0"/>
              <w:jc w:val="center"/>
            </w:pPr>
            <w:r>
              <w:t xml:space="preserve"> </w:t>
            </w:r>
          </w:p>
          <w:p w:rsidR="00DD46C5" w:rsidRDefault="008040EE">
            <w:pPr>
              <w:spacing w:after="50" w:line="259" w:lineRule="auto"/>
              <w:ind w:left="0" w:right="6" w:firstLine="0"/>
              <w:jc w:val="center"/>
            </w:pPr>
            <w:r>
              <w:t xml:space="preserve">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Provide the location of each surface impoundment and associated discharge information in the table below. </w:t>
            </w:r>
          </w:p>
        </w:tc>
      </w:tr>
      <w:tr w:rsidR="00DD46C5">
        <w:trPr>
          <w:trHeight w:val="2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69" w:type="dxa"/>
            <w:gridSpan w:val="9"/>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6" w:firstLine="0"/>
              <w:jc w:val="center"/>
            </w:pPr>
            <w:r>
              <w:rPr>
                <w:b/>
              </w:rPr>
              <w:t>Surface</w:t>
            </w:r>
            <w:r>
              <w:rPr>
                <w:rFonts w:ascii="Times New Roman" w:eastAsia="Times New Roman" w:hAnsi="Times New Roman" w:cs="Times New Roman"/>
              </w:rPr>
              <w:t xml:space="preserve"> </w:t>
            </w:r>
            <w:r>
              <w:rPr>
                <w:b/>
              </w:rPr>
              <w:t>Impoundment</w:t>
            </w:r>
            <w:r>
              <w:rPr>
                <w:rFonts w:ascii="Times New Roman" w:eastAsia="Times New Roman" w:hAnsi="Times New Roman" w:cs="Times New Roman"/>
              </w:rPr>
              <w:t xml:space="preserve"> </w:t>
            </w:r>
            <w:r>
              <w:rPr>
                <w:b/>
              </w:rPr>
              <w:t>Location and Discharge</w:t>
            </w:r>
            <w:r>
              <w:rPr>
                <w:rFonts w:ascii="Times New Roman" w:eastAsia="Times New Roman" w:hAnsi="Times New Roman" w:cs="Times New Roman"/>
              </w:rPr>
              <w:t xml:space="preserve"> </w:t>
            </w:r>
            <w:r>
              <w:rPr>
                <w:b/>
              </w:rPr>
              <w:t xml:space="preserve">Data </w:t>
            </w:r>
          </w:p>
        </w:tc>
      </w:tr>
      <w:tr w:rsidR="00DD46C5">
        <w:trPr>
          <w:trHeight w:val="69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rPr>
                <w:b/>
              </w:rPr>
              <w:t xml:space="preserve">Location </w:t>
            </w:r>
          </w:p>
        </w:tc>
        <w:tc>
          <w:tcPr>
            <w:tcW w:w="2570" w:type="dxa"/>
            <w:gridSpan w:val="3"/>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8" w:firstLine="0"/>
              <w:jc w:val="center"/>
            </w:pPr>
            <w:r>
              <w:rPr>
                <w:b/>
              </w:rPr>
              <w:t xml:space="preserve">Average Daily Volume </w:t>
            </w:r>
          </w:p>
          <w:p w:rsidR="00DD46C5" w:rsidRDefault="008040EE">
            <w:pPr>
              <w:spacing w:after="0" w:line="259" w:lineRule="auto"/>
              <w:ind w:left="0" w:right="46" w:firstLine="0"/>
              <w:jc w:val="center"/>
            </w:pPr>
            <w:r>
              <w:rPr>
                <w:b/>
              </w:rPr>
              <w:t>Discharged to</w:t>
            </w:r>
            <w:r>
              <w:rPr>
                <w:rFonts w:ascii="Times New Roman" w:eastAsia="Times New Roman" w:hAnsi="Times New Roman" w:cs="Times New Roman"/>
              </w:rPr>
              <w:t xml:space="preserve"> </w:t>
            </w:r>
            <w:r>
              <w:rPr>
                <w:b/>
              </w:rPr>
              <w:t xml:space="preserve">Surface </w:t>
            </w:r>
          </w:p>
          <w:p w:rsidR="00DD46C5" w:rsidRDefault="008040EE">
            <w:pPr>
              <w:spacing w:after="0" w:line="259" w:lineRule="auto"/>
              <w:ind w:left="0" w:right="46" w:firstLine="0"/>
              <w:jc w:val="center"/>
            </w:pPr>
            <w:r>
              <w:rPr>
                <w:b/>
              </w:rPr>
              <w:t xml:space="preserve">Impoundment </w:t>
            </w:r>
          </w:p>
        </w:tc>
        <w:tc>
          <w:tcPr>
            <w:tcW w:w="316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15" w:right="213" w:firstLine="0"/>
              <w:jc w:val="center"/>
            </w:pPr>
            <w:r>
              <w:rPr>
                <w:b/>
              </w:rPr>
              <w:t>Continuous</w:t>
            </w:r>
            <w:r>
              <w:rPr>
                <w:rFonts w:ascii="Times New Roman" w:eastAsia="Times New Roman" w:hAnsi="Times New Roman" w:cs="Times New Roman"/>
              </w:rPr>
              <w:t xml:space="preserve"> </w:t>
            </w:r>
            <w:r>
              <w:rPr>
                <w:b/>
              </w:rPr>
              <w:t xml:space="preserve">or Intermittent </w:t>
            </w:r>
            <w:r>
              <w:t xml:space="preserve">(check one) </w:t>
            </w:r>
          </w:p>
        </w:tc>
      </w:tr>
      <w:tr w:rsidR="00DD46C5">
        <w:trPr>
          <w:trHeight w:val="58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3234"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 </w:t>
            </w:r>
          </w:p>
        </w:tc>
        <w:tc>
          <w:tcPr>
            <w:tcW w:w="25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3" w:firstLine="0"/>
              <w:jc w:val="right"/>
            </w:pPr>
            <w:proofErr w:type="spellStart"/>
            <w:r>
              <w:t>gpd</w:t>
            </w:r>
            <w:proofErr w:type="spellEnd"/>
            <w:r>
              <w:t xml:space="preserve"> </w:t>
            </w:r>
          </w:p>
        </w:tc>
        <w:tc>
          <w:tcPr>
            <w:tcW w:w="3164"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23"/>
              </w:numPr>
              <w:spacing w:after="63" w:line="259" w:lineRule="auto"/>
              <w:ind w:hanging="468"/>
            </w:pPr>
            <w:r>
              <w:t xml:space="preserve">Continuous </w:t>
            </w:r>
          </w:p>
          <w:p w:rsidR="00DD46C5" w:rsidRDefault="008040EE">
            <w:pPr>
              <w:numPr>
                <w:ilvl w:val="0"/>
                <w:numId w:val="23"/>
              </w:numPr>
              <w:spacing w:after="0" w:line="259" w:lineRule="auto"/>
              <w:ind w:hanging="468"/>
            </w:pPr>
            <w:r>
              <w:t xml:space="preserve">Intermittent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3234"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 </w:t>
            </w:r>
          </w:p>
        </w:tc>
        <w:tc>
          <w:tcPr>
            <w:tcW w:w="25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3" w:firstLine="0"/>
              <w:jc w:val="right"/>
            </w:pPr>
            <w:proofErr w:type="spellStart"/>
            <w:r>
              <w:t>gpd</w:t>
            </w:r>
            <w:proofErr w:type="spellEnd"/>
            <w:r>
              <w:t xml:space="preserve"> </w:t>
            </w:r>
          </w:p>
        </w:tc>
        <w:tc>
          <w:tcPr>
            <w:tcW w:w="3164"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24"/>
              </w:numPr>
              <w:spacing w:after="63" w:line="259" w:lineRule="auto"/>
              <w:ind w:hanging="468"/>
            </w:pPr>
            <w:r>
              <w:t xml:space="preserve">Continuous </w:t>
            </w:r>
          </w:p>
          <w:p w:rsidR="00DD46C5" w:rsidRDefault="008040EE">
            <w:pPr>
              <w:numPr>
                <w:ilvl w:val="0"/>
                <w:numId w:val="24"/>
              </w:numPr>
              <w:spacing w:after="0" w:line="259" w:lineRule="auto"/>
              <w:ind w:hanging="468"/>
            </w:pPr>
            <w:r>
              <w:t xml:space="preserve">Intermittent </w:t>
            </w:r>
          </w:p>
        </w:tc>
      </w:tr>
      <w:tr w:rsidR="00DD46C5">
        <w:trPr>
          <w:trHeight w:val="53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3234"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 </w:t>
            </w:r>
          </w:p>
        </w:tc>
        <w:tc>
          <w:tcPr>
            <w:tcW w:w="25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3" w:firstLine="0"/>
              <w:jc w:val="right"/>
            </w:pPr>
            <w:proofErr w:type="spellStart"/>
            <w:r>
              <w:t>gpd</w:t>
            </w:r>
            <w:proofErr w:type="spellEnd"/>
            <w:r>
              <w:t xml:space="preserve"> </w:t>
            </w:r>
          </w:p>
        </w:tc>
        <w:tc>
          <w:tcPr>
            <w:tcW w:w="3164"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25"/>
              </w:numPr>
              <w:spacing w:after="44" w:line="259" w:lineRule="auto"/>
              <w:ind w:hanging="468"/>
            </w:pPr>
            <w:r>
              <w:t xml:space="preserve">Continuous </w:t>
            </w:r>
          </w:p>
          <w:p w:rsidR="00DD46C5" w:rsidRDefault="008040EE">
            <w:pPr>
              <w:numPr>
                <w:ilvl w:val="0"/>
                <w:numId w:val="25"/>
              </w:numPr>
              <w:spacing w:after="0" w:line="259" w:lineRule="auto"/>
              <w:ind w:hanging="468"/>
            </w:pPr>
            <w:r>
              <w:t xml:space="preserve">Intermittent </w:t>
            </w:r>
          </w:p>
        </w:tc>
      </w:tr>
      <w:tr w:rsidR="00DD46C5">
        <w:trPr>
          <w:trHeight w:val="61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tcBorders>
              <w:top w:val="single" w:sz="4" w:space="0" w:color="000000"/>
              <w:left w:val="single" w:sz="4" w:space="0" w:color="000000"/>
              <w:bottom w:val="single" w:sz="4" w:space="0" w:color="000000"/>
              <w:right w:val="single" w:sz="4" w:space="0" w:color="000000"/>
            </w:tcBorders>
          </w:tcPr>
          <w:p w:rsidR="00DD46C5" w:rsidRDefault="008040EE">
            <w:pPr>
              <w:spacing w:after="53" w:line="259" w:lineRule="auto"/>
              <w:ind w:left="0" w:right="49" w:firstLine="0"/>
              <w:jc w:val="center"/>
            </w:pPr>
            <w:r>
              <w:t xml:space="preserve">1.14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12" w:line="259" w:lineRule="auto"/>
              <w:ind w:left="16" w:firstLine="0"/>
            </w:pPr>
            <w:r>
              <w:t xml:space="preserve">Is wastewater applied to land? </w:t>
            </w:r>
          </w:p>
          <w:p w:rsidR="00DD46C5" w:rsidRDefault="003645D6">
            <w:pPr>
              <w:tabs>
                <w:tab w:val="center" w:pos="3837"/>
                <w:tab w:val="center" w:pos="5209"/>
              </w:tabs>
              <w:spacing w:after="0" w:line="259" w:lineRule="auto"/>
              <w:ind w:left="0" w:firstLine="0"/>
            </w:pPr>
            <w:r>
              <w:rPr>
                <w:rFonts w:ascii="Wingdings" w:eastAsia="Wingdings" w:hAnsi="Wingdings" w:cs="Wingdings"/>
                <w:sz w:val="28"/>
              </w:rPr>
              <w:t></w:t>
            </w:r>
            <w:r w:rsidR="008040EE">
              <w:rPr>
                <w:sz w:val="28"/>
              </w:rPr>
              <w:t xml:space="preserve"> </w:t>
            </w:r>
            <w:r w:rsidR="008040EE">
              <w:t xml:space="preserve">Yes  </w:t>
            </w:r>
            <w:r w:rsidR="008040EE">
              <w:tab/>
            </w:r>
            <w:r w:rsidR="008040EE">
              <w:rPr>
                <w:rFonts w:ascii="Wingdings" w:eastAsia="Wingdings" w:hAnsi="Wingdings" w:cs="Wingdings"/>
                <w:sz w:val="28"/>
              </w:rPr>
              <w:t></w:t>
            </w:r>
            <w:r w:rsidR="008040EE">
              <w:rPr>
                <w:sz w:val="28"/>
              </w:rPr>
              <w:t xml:space="preserve"> </w:t>
            </w:r>
            <w:r w:rsidR="008040EE">
              <w:rPr>
                <w:sz w:val="28"/>
              </w:rPr>
              <w:tab/>
            </w:r>
            <w:r w:rsidR="008040EE">
              <w:t xml:space="preserve">No </w:t>
            </w:r>
            <w:r w:rsidR="008040EE">
              <w:rPr>
                <w:rFonts w:ascii="Wingdings" w:eastAsia="Wingdings" w:hAnsi="Wingdings" w:cs="Wingdings"/>
              </w:rPr>
              <w:t></w:t>
            </w:r>
            <w:r w:rsidR="008040EE">
              <w:t xml:space="preserve"> SKIP to Item 1.16. </w:t>
            </w:r>
          </w:p>
        </w:tc>
      </w:tr>
      <w:tr w:rsidR="00DD46C5">
        <w:trPr>
          <w:trHeight w:val="2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center"/>
            </w:pPr>
            <w:r>
              <w:t xml:space="preserve">1.15 </w:t>
            </w:r>
          </w:p>
          <w:p w:rsidR="00DD46C5" w:rsidRDefault="008040EE">
            <w:pPr>
              <w:spacing w:after="0" w:line="259" w:lineRule="auto"/>
              <w:ind w:left="0" w:right="6" w:firstLine="0"/>
              <w:jc w:val="center"/>
            </w:pPr>
            <w:r>
              <w:t xml:space="preserve"> </w:t>
            </w:r>
          </w:p>
          <w:p w:rsidR="00DD46C5" w:rsidRDefault="008040EE">
            <w:pPr>
              <w:spacing w:after="451" w:line="259" w:lineRule="auto"/>
              <w:ind w:left="0" w:right="6" w:firstLine="0"/>
              <w:jc w:val="center"/>
            </w:pPr>
            <w:r>
              <w:t xml:space="preserve"> </w:t>
            </w:r>
          </w:p>
          <w:p w:rsidR="00DD46C5" w:rsidRDefault="008040EE">
            <w:pPr>
              <w:spacing w:after="223" w:line="259" w:lineRule="auto"/>
              <w:ind w:left="0" w:right="6" w:firstLine="0"/>
              <w:jc w:val="center"/>
            </w:pPr>
            <w:r>
              <w:t xml:space="preserve"> </w:t>
            </w:r>
          </w:p>
          <w:p w:rsidR="00DD46C5" w:rsidRDefault="008040EE">
            <w:pPr>
              <w:spacing w:after="221" w:line="259" w:lineRule="auto"/>
              <w:ind w:left="0" w:right="6" w:firstLine="0"/>
              <w:jc w:val="center"/>
            </w:pPr>
            <w:r>
              <w:t xml:space="preserve">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Provide the land application site and discharge data requested below. </w:t>
            </w:r>
          </w:p>
        </w:tc>
      </w:tr>
      <w:tr w:rsidR="00DD46C5">
        <w:trPr>
          <w:trHeight w:val="23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69" w:type="dxa"/>
            <w:gridSpan w:val="9"/>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6" w:firstLine="0"/>
              <w:jc w:val="center"/>
            </w:pPr>
            <w:r>
              <w:rPr>
                <w:b/>
              </w:rPr>
              <w:t>Land</w:t>
            </w:r>
            <w:r>
              <w:rPr>
                <w:rFonts w:ascii="Times New Roman" w:eastAsia="Times New Roman" w:hAnsi="Times New Roman" w:cs="Times New Roman"/>
              </w:rPr>
              <w:t xml:space="preserve"> </w:t>
            </w:r>
            <w:r>
              <w:rPr>
                <w:b/>
              </w:rPr>
              <w:t>Application</w:t>
            </w:r>
            <w:r>
              <w:rPr>
                <w:rFonts w:ascii="Times New Roman" w:eastAsia="Times New Roman" w:hAnsi="Times New Roman" w:cs="Times New Roman"/>
              </w:rPr>
              <w:t xml:space="preserve"> </w:t>
            </w:r>
            <w:r>
              <w:rPr>
                <w:b/>
              </w:rPr>
              <w:t>Site and</w:t>
            </w:r>
            <w:r>
              <w:rPr>
                <w:rFonts w:ascii="Times New Roman" w:eastAsia="Times New Roman" w:hAnsi="Times New Roman" w:cs="Times New Roman"/>
              </w:rPr>
              <w:t xml:space="preserve"> </w:t>
            </w:r>
            <w:r>
              <w:rPr>
                <w:b/>
              </w:rPr>
              <w:t xml:space="preserve">Discharge Data </w:t>
            </w:r>
          </w:p>
        </w:tc>
      </w:tr>
      <w:tr w:rsidR="00DD46C5">
        <w:trPr>
          <w:trHeight w:val="69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3" w:firstLine="0"/>
              <w:jc w:val="center"/>
            </w:pPr>
            <w:r>
              <w:rPr>
                <w:b/>
              </w:rPr>
              <w:t xml:space="preserve">Location </w:t>
            </w:r>
          </w:p>
        </w:tc>
        <w:tc>
          <w:tcPr>
            <w:tcW w:w="23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5" w:firstLine="0"/>
              <w:jc w:val="center"/>
            </w:pPr>
            <w:r>
              <w:rPr>
                <w:b/>
              </w:rPr>
              <w:t xml:space="preserve">Size </w:t>
            </w:r>
          </w:p>
        </w:tc>
        <w:tc>
          <w:tcPr>
            <w:tcW w:w="225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Average Daily Volume Applied </w:t>
            </w:r>
          </w:p>
        </w:tc>
        <w:tc>
          <w:tcPr>
            <w:tcW w:w="2106"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1" w:firstLine="0"/>
              <w:jc w:val="center"/>
            </w:pPr>
            <w:r>
              <w:rPr>
                <w:b/>
              </w:rPr>
              <w:t>Continuous</w:t>
            </w:r>
            <w:r>
              <w:rPr>
                <w:rFonts w:ascii="Times New Roman" w:eastAsia="Times New Roman" w:hAnsi="Times New Roman" w:cs="Times New Roman"/>
              </w:rPr>
              <w:t xml:space="preserve"> </w:t>
            </w:r>
            <w:r>
              <w:rPr>
                <w:b/>
              </w:rPr>
              <w:t xml:space="preserve">or </w:t>
            </w:r>
          </w:p>
          <w:p w:rsidR="00DD46C5" w:rsidRDefault="008040EE">
            <w:pPr>
              <w:spacing w:after="0" w:line="259" w:lineRule="auto"/>
              <w:ind w:left="0" w:right="28" w:firstLine="0"/>
              <w:jc w:val="center"/>
            </w:pPr>
            <w:r>
              <w:rPr>
                <w:b/>
              </w:rPr>
              <w:t xml:space="preserve">Intermittent </w:t>
            </w:r>
          </w:p>
          <w:p w:rsidR="00DD46C5" w:rsidRDefault="008040EE">
            <w:pPr>
              <w:spacing w:after="0" w:line="259" w:lineRule="auto"/>
              <w:ind w:left="0" w:right="33" w:firstLine="0"/>
              <w:jc w:val="center"/>
            </w:pPr>
            <w:r>
              <w:t xml:space="preserve">(check one) </w:t>
            </w:r>
          </w:p>
        </w:tc>
      </w:tr>
      <w:tr w:rsidR="00DD46C5">
        <w:trPr>
          <w:trHeight w:val="47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6"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3645D6">
            <w:pPr>
              <w:spacing w:after="0" w:line="259" w:lineRule="auto"/>
              <w:ind w:left="0" w:right="1" w:firstLine="0"/>
              <w:jc w:val="center"/>
            </w:pPr>
            <w:r>
              <w:rPr>
                <w:b/>
              </w:rPr>
              <w:t>1285 South Silliman Lane</w:t>
            </w:r>
            <w:r w:rsidR="008040EE">
              <w:rPr>
                <w:b/>
              </w:rPr>
              <w:t xml:space="preserve"> </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962DDF">
            <w:pPr>
              <w:spacing w:after="0" w:line="259" w:lineRule="auto"/>
              <w:ind w:left="0" w:right="49" w:firstLine="0"/>
              <w:jc w:val="right"/>
            </w:pPr>
            <w:r>
              <w:t xml:space="preserve">17 </w:t>
            </w:r>
            <w:r w:rsidR="008040EE">
              <w:t xml:space="preserve">acres </w:t>
            </w:r>
          </w:p>
        </w:tc>
        <w:tc>
          <w:tcPr>
            <w:tcW w:w="225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365EB2">
            <w:pPr>
              <w:spacing w:after="0" w:line="259" w:lineRule="auto"/>
              <w:ind w:left="0" w:right="46" w:firstLine="0"/>
              <w:jc w:val="right"/>
            </w:pPr>
            <w:r>
              <w:t xml:space="preserve">475198 </w:t>
            </w:r>
            <w:proofErr w:type="spellStart"/>
            <w:r w:rsidR="008040EE">
              <w:t>gpd</w:t>
            </w:r>
            <w:proofErr w:type="spellEnd"/>
            <w:r w:rsidR="008040EE">
              <w:t xml:space="preserve"> </w:t>
            </w:r>
          </w:p>
        </w:tc>
        <w:tc>
          <w:tcPr>
            <w:tcW w:w="2106" w:type="dxa"/>
            <w:tcBorders>
              <w:top w:val="single" w:sz="4" w:space="0" w:color="000000"/>
              <w:left w:val="single" w:sz="4" w:space="0" w:color="000000"/>
              <w:bottom w:val="single" w:sz="4" w:space="0" w:color="000000"/>
              <w:right w:val="single" w:sz="4" w:space="0" w:color="000000"/>
            </w:tcBorders>
          </w:tcPr>
          <w:p w:rsidR="00DD46C5" w:rsidRDefault="008040EE">
            <w:pPr>
              <w:numPr>
                <w:ilvl w:val="0"/>
                <w:numId w:val="26"/>
              </w:numPr>
              <w:spacing w:after="6" w:line="259" w:lineRule="auto"/>
              <w:ind w:hanging="408"/>
            </w:pPr>
            <w:r>
              <w:t xml:space="preserve">Continuous </w:t>
            </w:r>
          </w:p>
          <w:p w:rsidR="00DD46C5" w:rsidRDefault="00962DDF" w:rsidP="00962DDF">
            <w:pPr>
              <w:spacing w:after="0" w:line="259" w:lineRule="auto"/>
              <w:ind w:left="31" w:firstLine="0"/>
            </w:pPr>
            <w:r>
              <w:t xml:space="preserve">X      </w:t>
            </w:r>
            <w:r w:rsidR="008040EE">
              <w:t xml:space="preserve">Intermittent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6"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 w:firstLine="0"/>
              <w:jc w:val="center"/>
            </w:pPr>
            <w:r>
              <w:rPr>
                <w:b/>
              </w:rPr>
              <w:t xml:space="preserve"> </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9" w:firstLine="0"/>
              <w:jc w:val="right"/>
            </w:pPr>
            <w:r>
              <w:t xml:space="preserve">acres </w:t>
            </w:r>
          </w:p>
        </w:tc>
        <w:tc>
          <w:tcPr>
            <w:tcW w:w="225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gpd</w:t>
            </w:r>
            <w:proofErr w:type="spellEnd"/>
            <w:r>
              <w:t xml:space="preserve"> </w:t>
            </w:r>
          </w:p>
        </w:tc>
        <w:tc>
          <w:tcPr>
            <w:tcW w:w="2106" w:type="dxa"/>
            <w:tcBorders>
              <w:top w:val="single" w:sz="4" w:space="0" w:color="000000"/>
              <w:left w:val="single" w:sz="4" w:space="0" w:color="000000"/>
              <w:bottom w:val="single" w:sz="4" w:space="0" w:color="000000"/>
              <w:right w:val="single" w:sz="4" w:space="0" w:color="000000"/>
            </w:tcBorders>
          </w:tcPr>
          <w:p w:rsidR="00DD46C5" w:rsidRDefault="008040EE">
            <w:pPr>
              <w:numPr>
                <w:ilvl w:val="0"/>
                <w:numId w:val="27"/>
              </w:numPr>
              <w:spacing w:after="3" w:line="259" w:lineRule="auto"/>
              <w:ind w:hanging="408"/>
            </w:pPr>
            <w:r>
              <w:t xml:space="preserve">Continuous </w:t>
            </w:r>
          </w:p>
          <w:p w:rsidR="00DD46C5" w:rsidRDefault="008040EE">
            <w:pPr>
              <w:numPr>
                <w:ilvl w:val="0"/>
                <w:numId w:val="27"/>
              </w:numPr>
              <w:spacing w:after="0" w:line="259" w:lineRule="auto"/>
              <w:ind w:hanging="408"/>
            </w:pPr>
            <w:r>
              <w:t xml:space="preserve">Intermittent </w:t>
            </w:r>
          </w:p>
        </w:tc>
      </w:tr>
      <w:tr w:rsidR="00DD46C5">
        <w:trPr>
          <w:trHeight w:val="4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36"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 w:firstLine="0"/>
              <w:jc w:val="center"/>
            </w:pPr>
            <w:r>
              <w:rPr>
                <w:b/>
              </w:rPr>
              <w:t xml:space="preserve"> </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9" w:firstLine="0"/>
              <w:jc w:val="right"/>
            </w:pPr>
            <w:r>
              <w:t xml:space="preserve">acres </w:t>
            </w:r>
          </w:p>
        </w:tc>
        <w:tc>
          <w:tcPr>
            <w:tcW w:w="225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gpd</w:t>
            </w:r>
            <w:proofErr w:type="spellEnd"/>
            <w:r>
              <w:t xml:space="preserve"> </w:t>
            </w:r>
          </w:p>
        </w:tc>
        <w:tc>
          <w:tcPr>
            <w:tcW w:w="2106" w:type="dxa"/>
            <w:tcBorders>
              <w:top w:val="single" w:sz="4" w:space="0" w:color="000000"/>
              <w:left w:val="single" w:sz="4" w:space="0" w:color="000000"/>
              <w:bottom w:val="single" w:sz="4" w:space="0" w:color="000000"/>
              <w:right w:val="single" w:sz="4" w:space="0" w:color="000000"/>
            </w:tcBorders>
          </w:tcPr>
          <w:p w:rsidR="00DD46C5" w:rsidRDefault="008040EE">
            <w:pPr>
              <w:numPr>
                <w:ilvl w:val="0"/>
                <w:numId w:val="28"/>
              </w:numPr>
              <w:spacing w:after="6" w:line="259" w:lineRule="auto"/>
              <w:ind w:hanging="408"/>
            </w:pPr>
            <w:r>
              <w:t xml:space="preserve">Continuous </w:t>
            </w:r>
          </w:p>
          <w:p w:rsidR="00DD46C5" w:rsidRDefault="008040EE">
            <w:pPr>
              <w:numPr>
                <w:ilvl w:val="0"/>
                <w:numId w:val="28"/>
              </w:numPr>
              <w:spacing w:after="0" w:line="259" w:lineRule="auto"/>
              <w:ind w:hanging="408"/>
            </w:pPr>
            <w:r>
              <w:t xml:space="preserve">Intermittent </w:t>
            </w:r>
          </w:p>
        </w:tc>
      </w:tr>
      <w:tr w:rsidR="00DD46C5">
        <w:trPr>
          <w:trHeight w:val="55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tcBorders>
              <w:top w:val="single" w:sz="4" w:space="0" w:color="000000"/>
              <w:left w:val="single" w:sz="4" w:space="0" w:color="000000"/>
              <w:bottom w:val="single" w:sz="4" w:space="0" w:color="000000"/>
              <w:right w:val="single" w:sz="4" w:space="0" w:color="000000"/>
            </w:tcBorders>
          </w:tcPr>
          <w:p w:rsidR="00DD46C5" w:rsidRDefault="008040EE">
            <w:pPr>
              <w:spacing w:after="24" w:line="259" w:lineRule="auto"/>
              <w:ind w:left="0" w:right="49" w:firstLine="0"/>
              <w:jc w:val="center"/>
            </w:pPr>
            <w:r>
              <w:t xml:space="preserve">1.16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83" w:line="259" w:lineRule="auto"/>
              <w:ind w:left="16" w:firstLine="0"/>
            </w:pPr>
            <w:r>
              <w:t xml:space="preserve">Is effluent transported to another facility for treatment prior to discharge? </w:t>
            </w:r>
          </w:p>
          <w:p w:rsidR="00DD46C5" w:rsidRDefault="008040EE" w:rsidP="00365EB2">
            <w:pPr>
              <w:tabs>
                <w:tab w:val="center" w:pos="3791"/>
                <w:tab w:val="center" w:pos="5288"/>
              </w:tabs>
              <w:spacing w:after="0" w:line="259" w:lineRule="auto"/>
              <w:ind w:left="0" w:firstLine="0"/>
            </w:pPr>
            <w:r>
              <w:rPr>
                <w:rFonts w:ascii="Wingdings" w:eastAsia="Wingdings" w:hAnsi="Wingdings" w:cs="Wingdings"/>
                <w:sz w:val="28"/>
              </w:rPr>
              <w:t></w:t>
            </w:r>
            <w:r>
              <w:rPr>
                <w:sz w:val="28"/>
              </w:rPr>
              <w:t xml:space="preserve"> </w:t>
            </w:r>
            <w:r>
              <w:t xml:space="preserve">Yes  </w:t>
            </w:r>
            <w:r>
              <w:tab/>
            </w:r>
            <w:r w:rsidR="00365EB2">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1.21. </w:t>
            </w:r>
          </w:p>
        </w:tc>
      </w:tr>
      <w:tr w:rsidR="00DD46C5">
        <w:trPr>
          <w:trHeight w:val="97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center"/>
            </w:pPr>
            <w:r>
              <w:t xml:space="preserve">1.17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Describe the means by which the effluent is transported (e.g., tank truck, pipe). </w:t>
            </w:r>
          </w:p>
          <w:p w:rsidR="00DD46C5" w:rsidRDefault="008040EE">
            <w:pPr>
              <w:spacing w:after="0" w:line="259" w:lineRule="auto"/>
              <w:ind w:left="16" w:firstLine="0"/>
            </w:pPr>
            <w:r>
              <w:t xml:space="preserve"> </w:t>
            </w:r>
          </w:p>
        </w:tc>
      </w:tr>
      <w:tr w:rsidR="00DD46C5">
        <w:trPr>
          <w:trHeight w:val="57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tcBorders>
              <w:top w:val="single" w:sz="4" w:space="0" w:color="000000"/>
              <w:left w:val="single" w:sz="4" w:space="0" w:color="000000"/>
              <w:bottom w:val="single" w:sz="4" w:space="0" w:color="000000"/>
              <w:right w:val="single" w:sz="4" w:space="0" w:color="000000"/>
            </w:tcBorders>
          </w:tcPr>
          <w:p w:rsidR="00DD46C5" w:rsidRDefault="008040EE">
            <w:pPr>
              <w:spacing w:after="24" w:line="259" w:lineRule="auto"/>
              <w:ind w:left="0" w:right="49" w:firstLine="0"/>
              <w:jc w:val="center"/>
            </w:pPr>
            <w:r>
              <w:t xml:space="preserve">1.18 </w:t>
            </w:r>
          </w:p>
          <w:p w:rsidR="00DD46C5" w:rsidRDefault="008040EE">
            <w:pPr>
              <w:spacing w:after="0" w:line="259" w:lineRule="auto"/>
              <w:ind w:left="0" w:right="6" w:firstLine="0"/>
              <w:jc w:val="center"/>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84" w:line="259" w:lineRule="auto"/>
              <w:ind w:left="16" w:firstLine="0"/>
            </w:pPr>
            <w:r>
              <w:t xml:space="preserve">Is the effluent transported by a party other than the applicant? </w:t>
            </w:r>
          </w:p>
          <w:p w:rsidR="00DD46C5" w:rsidRDefault="008040EE">
            <w:pPr>
              <w:tabs>
                <w:tab w:val="center" w:pos="3707"/>
                <w:tab w:val="center" w:pos="5147"/>
              </w:tabs>
              <w:spacing w:after="0" w:line="259" w:lineRule="auto"/>
              <w:ind w:left="0" w:firstLine="0"/>
            </w:pPr>
            <w:r>
              <w:rPr>
                <w:rFonts w:ascii="Wingdings" w:eastAsia="Wingdings" w:hAnsi="Wingdings" w:cs="Wingdings"/>
                <w:sz w:val="28"/>
              </w:rPr>
              <w:t></w:t>
            </w:r>
            <w:r>
              <w:rPr>
                <w:sz w:val="28"/>
              </w:rPr>
              <w:t xml:space="preserve"> </w:t>
            </w:r>
            <w:r>
              <w:t xml:space="preserve">Yes </w:t>
            </w:r>
            <w: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1.20. </w:t>
            </w:r>
          </w:p>
        </w:tc>
      </w:tr>
      <w:tr w:rsidR="00DD46C5">
        <w:trPr>
          <w:trHeight w:val="26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0"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center"/>
            </w:pPr>
            <w:r>
              <w:t xml:space="preserve">1.19 </w:t>
            </w:r>
          </w:p>
          <w:p w:rsidR="00DD46C5" w:rsidRDefault="008040EE">
            <w:pPr>
              <w:spacing w:after="0" w:line="259" w:lineRule="auto"/>
              <w:ind w:left="0" w:right="6" w:firstLine="0"/>
              <w:jc w:val="center"/>
            </w:pPr>
            <w:r>
              <w:t xml:space="preserve"> </w:t>
            </w:r>
          </w:p>
          <w:p w:rsidR="00DD46C5" w:rsidRDefault="008040EE">
            <w:pPr>
              <w:spacing w:after="197" w:line="259" w:lineRule="auto"/>
              <w:ind w:left="17" w:firstLine="0"/>
            </w:pPr>
            <w:r>
              <w:lastRenderedPageBreak/>
              <w:t xml:space="preserve"> </w:t>
            </w:r>
          </w:p>
          <w:p w:rsidR="00DD46C5" w:rsidRDefault="008040EE">
            <w:pPr>
              <w:spacing w:after="194" w:line="259" w:lineRule="auto"/>
              <w:ind w:left="17" w:firstLine="0"/>
            </w:pPr>
            <w:r>
              <w:t xml:space="preserve"> </w:t>
            </w:r>
          </w:p>
          <w:p w:rsidR="00DD46C5" w:rsidRDefault="008040EE">
            <w:pPr>
              <w:spacing w:after="194" w:line="259" w:lineRule="auto"/>
              <w:ind w:left="17" w:firstLine="0"/>
            </w:pPr>
            <w:r>
              <w:t xml:space="preserve"> </w:t>
            </w:r>
          </w:p>
          <w:p w:rsidR="00DD46C5" w:rsidRDefault="008040EE">
            <w:pPr>
              <w:spacing w:after="0" w:line="259" w:lineRule="auto"/>
              <w:ind w:left="17" w:firstLine="0"/>
            </w:pPr>
            <w:r>
              <w:t xml:space="preserve"> </w:t>
            </w:r>
          </w:p>
        </w:tc>
        <w:tc>
          <w:tcPr>
            <w:tcW w:w="8969"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lastRenderedPageBreak/>
              <w:t xml:space="preserve">Provide information on the transporter below. </w:t>
            </w:r>
          </w:p>
        </w:tc>
      </w:tr>
      <w:tr w:rsidR="00DD46C5">
        <w:trPr>
          <w:trHeight w:val="23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69" w:type="dxa"/>
            <w:gridSpan w:val="9"/>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51" w:firstLine="0"/>
              <w:jc w:val="center"/>
            </w:pPr>
            <w:r>
              <w:rPr>
                <w:b/>
              </w:rPr>
              <w:t>Transporter</w:t>
            </w:r>
            <w:r>
              <w:rPr>
                <w:rFonts w:ascii="Times New Roman" w:eastAsia="Times New Roman" w:hAnsi="Times New Roman" w:cs="Times New Roman"/>
              </w:rPr>
              <w:t xml:space="preserve"> </w:t>
            </w:r>
            <w:r>
              <w:rPr>
                <w:b/>
              </w:rPr>
              <w:t xml:space="preserve">Data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60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Entity name </w:t>
            </w:r>
          </w:p>
        </w:tc>
        <w:tc>
          <w:tcPr>
            <w:tcW w:w="4363"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Mailing address (street or P.O. box)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60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City or town </w:t>
            </w:r>
          </w:p>
        </w:tc>
        <w:tc>
          <w:tcPr>
            <w:tcW w:w="225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State </w:t>
            </w:r>
          </w:p>
        </w:tc>
        <w:tc>
          <w:tcPr>
            <w:tcW w:w="2106"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ZIP code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60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Contact name (first and last) </w:t>
            </w:r>
          </w:p>
        </w:tc>
        <w:tc>
          <w:tcPr>
            <w:tcW w:w="4363"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Title </w:t>
            </w:r>
          </w:p>
        </w:tc>
      </w:tr>
      <w:tr w:rsidR="00DD46C5">
        <w:trPr>
          <w:trHeight w:val="44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460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Phone number </w:t>
            </w:r>
          </w:p>
        </w:tc>
        <w:tc>
          <w:tcPr>
            <w:tcW w:w="4363"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Email address </w:t>
            </w:r>
          </w:p>
        </w:tc>
      </w:tr>
    </w:tbl>
    <w:p w:rsidR="00DD46C5" w:rsidRDefault="008040EE">
      <w:pPr>
        <w:spacing w:after="0" w:line="259" w:lineRule="auto"/>
        <w:ind w:left="0" w:firstLine="0"/>
        <w:jc w:val="both"/>
      </w:pPr>
      <w:r>
        <w:t xml:space="preserve"> </w:t>
      </w:r>
      <w:r>
        <w:tab/>
        <w:t xml:space="preserve"> </w:t>
      </w:r>
    </w:p>
    <w:p w:rsidR="00DD46C5" w:rsidRDefault="00DD46C5">
      <w:pPr>
        <w:spacing w:after="0" w:line="259" w:lineRule="auto"/>
        <w:ind w:left="-1080" w:right="11139" w:firstLine="0"/>
      </w:pPr>
    </w:p>
    <w:tbl>
      <w:tblPr>
        <w:tblStyle w:val="TableGrid"/>
        <w:tblW w:w="10294" w:type="dxa"/>
        <w:tblInd w:w="-106" w:type="dxa"/>
        <w:tblCellMar>
          <w:top w:w="43" w:type="dxa"/>
          <w:left w:w="107" w:type="dxa"/>
          <w:right w:w="62" w:type="dxa"/>
        </w:tblCellMar>
        <w:tblLook w:val="04A0" w:firstRow="1" w:lastRow="0" w:firstColumn="1" w:lastColumn="0" w:noHBand="0" w:noVBand="1"/>
      </w:tblPr>
      <w:tblGrid>
        <w:gridCol w:w="693"/>
        <w:gridCol w:w="629"/>
        <w:gridCol w:w="1445"/>
        <w:gridCol w:w="529"/>
        <w:gridCol w:w="967"/>
        <w:gridCol w:w="1365"/>
        <w:gridCol w:w="279"/>
        <w:gridCol w:w="190"/>
        <w:gridCol w:w="1526"/>
        <w:gridCol w:w="339"/>
        <w:gridCol w:w="223"/>
        <w:gridCol w:w="2109"/>
      </w:tblGrid>
      <w:tr w:rsidR="00DD46C5">
        <w:trPr>
          <w:trHeight w:val="490"/>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7" w:firstLine="0"/>
            </w:pPr>
            <w:r>
              <w:rPr>
                <w:rFonts w:ascii="Calibri" w:eastAsia="Calibri" w:hAnsi="Calibri" w:cs="Calibri"/>
                <w:noProof/>
                <w:sz w:val="22"/>
              </w:rPr>
              <mc:AlternateContent>
                <mc:Choice Requires="wpg">
                  <w:drawing>
                    <wp:inline distT="0" distB="0" distL="0" distR="0">
                      <wp:extent cx="119538" cy="3068327"/>
                      <wp:effectExtent l="0" t="0" r="0" b="0"/>
                      <wp:docPr id="140845" name="Group 140845"/>
                      <wp:cNvGraphicFramePr/>
                      <a:graphic xmlns:a="http://schemas.openxmlformats.org/drawingml/2006/main">
                        <a:graphicData uri="http://schemas.microsoft.com/office/word/2010/wordprocessingGroup">
                          <wpg:wgp>
                            <wpg:cNvGrpSpPr/>
                            <wpg:grpSpPr>
                              <a:xfrm>
                                <a:off x="0" y="0"/>
                                <a:ext cx="119538" cy="3068327"/>
                                <a:chOff x="0" y="0"/>
                                <a:chExt cx="119538" cy="3068327"/>
                              </a:xfrm>
                            </wpg:grpSpPr>
                            <wps:wsp>
                              <wps:cNvPr id="9504" name="Rectangle 9504"/>
                              <wps:cNvSpPr/>
                              <wps:spPr>
                                <a:xfrm rot="-5399999">
                                  <a:off x="-322187" y="2588255"/>
                                  <a:ext cx="802259" cy="157884"/>
                                </a:xfrm>
                                <a:prstGeom prst="rect">
                                  <a:avLst/>
                                </a:prstGeom>
                                <a:ln>
                                  <a:noFill/>
                                </a:ln>
                              </wps:spPr>
                              <wps:txbx>
                                <w:txbxContent>
                                  <w:p w:rsidR="0075448B" w:rsidRDefault="0075448B">
                                    <w:pPr>
                                      <w:spacing w:after="160" w:line="259" w:lineRule="auto"/>
                                      <w:ind w:left="0" w:firstLine="0"/>
                                    </w:pPr>
                                    <w:r>
                                      <w:rPr>
                                        <w:b/>
                                      </w:rPr>
                                      <w:t>Outfalls and</w:t>
                                    </w:r>
                                  </w:p>
                                </w:txbxContent>
                              </wps:txbx>
                              <wps:bodyPr horzOverflow="overflow" vert="horz" lIns="0" tIns="0" rIns="0" bIns="0" rtlCol="0">
                                <a:noAutofit/>
                              </wps:bodyPr>
                            </wps:wsp>
                            <wps:wsp>
                              <wps:cNvPr id="9505" name="Rectangle 9505"/>
                              <wps:cNvSpPr/>
                              <wps:spPr>
                                <a:xfrm rot="-5399999">
                                  <a:off x="60288" y="2368306"/>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506" name="Rectangle 9506"/>
                              <wps:cNvSpPr/>
                              <wps:spPr>
                                <a:xfrm rot="-5399999">
                                  <a:off x="-106173" y="2171682"/>
                                  <a:ext cx="370233" cy="157884"/>
                                </a:xfrm>
                                <a:prstGeom prst="rect">
                                  <a:avLst/>
                                </a:prstGeom>
                                <a:ln>
                                  <a:noFill/>
                                </a:ln>
                              </wps:spPr>
                              <wps:txbx>
                                <w:txbxContent>
                                  <w:p w:rsidR="0075448B" w:rsidRDefault="0075448B">
                                    <w:pPr>
                                      <w:spacing w:after="160" w:line="259" w:lineRule="auto"/>
                                      <w:ind w:left="0" w:firstLine="0"/>
                                    </w:pPr>
                                    <w:r>
                                      <w:rPr>
                                        <w:b/>
                                      </w:rPr>
                                      <w:t>Other</w:t>
                                    </w:r>
                                  </w:p>
                                </w:txbxContent>
                              </wps:txbx>
                              <wps:bodyPr horzOverflow="overflow" vert="horz" lIns="0" tIns="0" rIns="0" bIns="0" rtlCol="0">
                                <a:noAutofit/>
                              </wps:bodyPr>
                            </wps:wsp>
                            <wps:wsp>
                              <wps:cNvPr id="9507" name="Rectangle 9507"/>
                              <wps:cNvSpPr/>
                              <wps:spPr>
                                <a:xfrm rot="-5399999">
                                  <a:off x="60288" y="2060551"/>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508" name="Rectangle 9508"/>
                              <wps:cNvSpPr/>
                              <wps:spPr>
                                <a:xfrm rot="-5399999">
                                  <a:off x="-343367" y="1628125"/>
                                  <a:ext cx="844620" cy="157884"/>
                                </a:xfrm>
                                <a:prstGeom prst="rect">
                                  <a:avLst/>
                                </a:prstGeom>
                                <a:ln>
                                  <a:noFill/>
                                </a:ln>
                              </wps:spPr>
                              <wps:txbx>
                                <w:txbxContent>
                                  <w:p w:rsidR="0075448B" w:rsidRDefault="0075448B">
                                    <w:pPr>
                                      <w:spacing w:after="160" w:line="259" w:lineRule="auto"/>
                                      <w:ind w:left="0" w:firstLine="0"/>
                                    </w:pPr>
                                    <w:r>
                                      <w:rPr>
                                        <w:b/>
                                      </w:rPr>
                                      <w:t>Discharge or</w:t>
                                    </w:r>
                                  </w:p>
                                </w:txbxContent>
                              </wps:txbx>
                              <wps:bodyPr horzOverflow="overflow" vert="horz" lIns="0" tIns="0" rIns="0" bIns="0" rtlCol="0">
                                <a:noAutofit/>
                              </wps:bodyPr>
                            </wps:wsp>
                            <wps:wsp>
                              <wps:cNvPr id="9509" name="Rectangle 9509"/>
                              <wps:cNvSpPr/>
                              <wps:spPr>
                                <a:xfrm rot="-5399999">
                                  <a:off x="60288" y="1397505"/>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510" name="Rectangle 9510"/>
                              <wps:cNvSpPr/>
                              <wps:spPr>
                                <a:xfrm rot="-5399999">
                                  <a:off x="-210033" y="1098388"/>
                                  <a:ext cx="577952" cy="157884"/>
                                </a:xfrm>
                                <a:prstGeom prst="rect">
                                  <a:avLst/>
                                </a:prstGeom>
                                <a:ln>
                                  <a:noFill/>
                                </a:ln>
                              </wps:spPr>
                              <wps:txbx>
                                <w:txbxContent>
                                  <w:p w:rsidR="0075448B" w:rsidRDefault="0075448B">
                                    <w:pPr>
                                      <w:spacing w:after="160" w:line="259" w:lineRule="auto"/>
                                      <w:ind w:left="0" w:firstLine="0"/>
                                    </w:pPr>
                                    <w:r>
                                      <w:rPr>
                                        <w:b/>
                                      </w:rPr>
                                      <w:t>Disposal</w:t>
                                    </w:r>
                                  </w:p>
                                </w:txbxContent>
                              </wps:txbx>
                              <wps:bodyPr horzOverflow="overflow" vert="horz" lIns="0" tIns="0" rIns="0" bIns="0" rtlCol="0">
                                <a:noAutofit/>
                              </wps:bodyPr>
                            </wps:wsp>
                            <wps:wsp>
                              <wps:cNvPr id="9511" name="Rectangle 9511"/>
                              <wps:cNvSpPr/>
                              <wps:spPr>
                                <a:xfrm rot="-5399999">
                                  <a:off x="60288" y="934936"/>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9512" name="Rectangle 9512"/>
                              <wps:cNvSpPr/>
                              <wps:spPr>
                                <a:xfrm rot="-5399999">
                                  <a:off x="-226217" y="618864"/>
                                  <a:ext cx="610320" cy="157884"/>
                                </a:xfrm>
                                <a:prstGeom prst="rect">
                                  <a:avLst/>
                                </a:prstGeom>
                                <a:ln>
                                  <a:noFill/>
                                </a:ln>
                              </wps:spPr>
                              <wps:txbx>
                                <w:txbxContent>
                                  <w:p w:rsidR="0075448B" w:rsidRDefault="0075448B">
                                    <w:pPr>
                                      <w:spacing w:after="160" w:line="259" w:lineRule="auto"/>
                                      <w:ind w:left="0" w:firstLine="0"/>
                                    </w:pPr>
                                    <w:r>
                                      <w:rPr>
                                        <w:b/>
                                      </w:rPr>
                                      <w:t xml:space="preserve">Methods </w:t>
                                    </w:r>
                                  </w:p>
                                </w:txbxContent>
                              </wps:txbx>
                              <wps:bodyPr horzOverflow="overflow" vert="horz" lIns="0" tIns="0" rIns="0" bIns="0" rtlCol="0">
                                <a:noAutofit/>
                              </wps:bodyPr>
                            </wps:wsp>
                            <wps:wsp>
                              <wps:cNvPr id="9513" name="Rectangle 9513"/>
                              <wps:cNvSpPr/>
                              <wps:spPr>
                                <a:xfrm rot="-5399999">
                                  <a:off x="-283198" y="103490"/>
                                  <a:ext cx="724282" cy="157884"/>
                                </a:xfrm>
                                <a:prstGeom prst="rect">
                                  <a:avLst/>
                                </a:prstGeom>
                                <a:ln>
                                  <a:noFill/>
                                </a:ln>
                              </wps:spPr>
                              <wps:txbx>
                                <w:txbxContent>
                                  <w:p w:rsidR="0075448B" w:rsidRDefault="0075448B">
                                    <w:pPr>
                                      <w:spacing w:after="160" w:line="259" w:lineRule="auto"/>
                                      <w:ind w:left="0" w:firstLine="0"/>
                                    </w:pPr>
                                    <w:r>
                                      <w:rPr>
                                        <w:b/>
                                      </w:rPr>
                                      <w:t xml:space="preserve">Continued </w:t>
                                    </w:r>
                                  </w:p>
                                </w:txbxContent>
                              </wps:txbx>
                              <wps:bodyPr horzOverflow="overflow" vert="horz" lIns="0" tIns="0" rIns="0" bIns="0" rtlCol="0">
                                <a:noAutofit/>
                              </wps:bodyPr>
                            </wps:wsp>
                          </wpg:wgp>
                        </a:graphicData>
                      </a:graphic>
                    </wp:inline>
                  </w:drawing>
                </mc:Choice>
                <mc:Fallback xmlns:w15="http://schemas.microsoft.com/office/word/2012/wordml">
                  <w:pict>
                    <v:group id="Group 140845" o:spid="_x0000_s1097" style="width:9.4pt;height:241.6pt;mso-position-horizontal-relative:char;mso-position-vertical-relative:line" coordsize="1195,3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">
                      <v:rect id="Rectangle 9504" o:spid="_x0000_s1098" style="position:absolute;left:-3223;top:25883;width:802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D4scA&#10;AADdAAAADwAAAGRycy9kb3ducmV2LnhtbESPT2vCQBTE7wW/w/KE3uomRW2NrqEUSrxUqLbi8Zl9&#10;+YPZt2l21fTbu4LQ4zAzv2EWaW8acabO1ZYVxKMIBHFudc2lgu/tx9MrCOeRNTaWScEfOUiXg4cF&#10;Jtpe+IvOG1+KAGGXoILK+zaR0uUVGXQj2xIHr7CdQR9kV0rd4SXATSOfo2gqDdYcFips6b2i/Lg5&#10;GQU/8fa0y9z6wPvi92X86bN1UWZKPQ77tzkIT73/D9/bK61gNon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w+LHAAAA3QAAAA8AAAAAAAAAAAAAAAAAmAIAAGRy&#10;cy9kb3ducmV2LnhtbFBLBQYAAAAABAAEAPUAAACMAwAAAAA=&#10;" filled="f" stroked="f">
                        <v:textbox inset="0,0,0,0">
                          <w:txbxContent>
                            <w:p w:rsidR="0075448B" w:rsidRDefault="0075448B">
                              <w:pPr>
                                <w:spacing w:after="160" w:line="259" w:lineRule="auto"/>
                                <w:ind w:left="0" w:firstLine="0"/>
                              </w:pPr>
                              <w:r>
                                <w:rPr>
                                  <w:b/>
                                </w:rPr>
                                <w:t>Outfalls and</w:t>
                              </w:r>
                            </w:p>
                          </w:txbxContent>
                        </v:textbox>
                      </v:rect>
                      <v:rect id="Rectangle 9505" o:spid="_x0000_s1099" style="position:absolute;left:602;top:23682;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mecYA&#10;AADdAAAADwAAAGRycy9kb3ducmV2LnhtbESPS2sCQRCE7wH/w9BCbnHWoFFXRwmCbC4R4guP7U7v&#10;A3d61p1RN//eEQI5FlX1FTVbtKYSN2pcaVlBvxeBIE6tLjlXsNuu3sYgnEfWWFkmBb/kYDHvvMww&#10;1vbOP3Tb+FwECLsYFRTe17GULi3IoOvZmjh4mW0M+iCbXOoG7wFuKvkeRR/SYMlhocCalgWl583V&#10;KNj3t9dD4tYnPmaX0eDbJ+ssT5R67bafUxCeWv8f/mt/aQWTYTS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mec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9506" o:spid="_x0000_s1100" style="position:absolute;left:-1062;top:21717;width:370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4DsYA&#10;AADdAAAADwAAAGRycy9kb3ducmV2LnhtbESPT2sCMRTE74LfITyhN80q1dbVKFIo24uC2orH5+bt&#10;H9y8bDdRt9/eFASPw8z8hpkvW1OJKzWutKxgOIhAEKdWl5wr+N5/9t9BOI+ssbJMCv7IwXLR7cwx&#10;1vbGW7rufC4ChF2MCgrv61hKlxZk0A1sTRy8zDYGfZBNLnWDtwA3lRxF0UQaLDksFFjTR0HpeXcx&#10;Cn6G+8shcZsTH7Pft9e1TzZZnij10mtXMxCeWv8MP9pfWsF0HE3g/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L4DsYAAADdAAAADwAAAAAAAAAAAAAAAACYAgAAZHJz&#10;L2Rvd25yZXYueG1sUEsFBgAAAAAEAAQA9QAAAIsDAAAAAA==&#10;" filled="f" stroked="f">
                        <v:textbox inset="0,0,0,0">
                          <w:txbxContent>
                            <w:p w:rsidR="0075448B" w:rsidRDefault="0075448B">
                              <w:pPr>
                                <w:spacing w:after="160" w:line="259" w:lineRule="auto"/>
                                <w:ind w:left="0" w:firstLine="0"/>
                              </w:pPr>
                              <w:r>
                                <w:rPr>
                                  <w:b/>
                                </w:rPr>
                                <w:t>Other</w:t>
                              </w:r>
                            </w:p>
                          </w:txbxContent>
                        </v:textbox>
                      </v:rect>
                      <v:rect id="Rectangle 9507" o:spid="_x0000_s1101" style="position:absolute;left:603;top:2060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dlc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8iIZ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5dlc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9508" o:spid="_x0000_s1102" style="position:absolute;left:-3434;top:16281;width:844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J58QA&#10;AADdAAAADwAAAGRycy9kb3ducmV2LnhtbERPy2rCQBTdF/oPwy24ayaW2mqaUUqhxI2CporLa+bm&#10;QTN30syo8e+dRcHl4bzTxWBacabeNZYVjKMYBHFhdcOVgp/8+3kKwnlkja1lUnAlB4v540OKibYX&#10;3tB56ysRQtglqKD2vkukdEVNBl1kO+LAlbY36APsK6l7vIRw08qXOH6TBhsODTV29FVT8bs9GQW7&#10;cX7aZ2595EP59/668tm6rDKlRk/D5wcIT4O/i//dS61gNonD3P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yefEAAAA3QAAAA8AAAAAAAAAAAAAAAAAmAIAAGRycy9k&#10;b3ducmV2LnhtbFBLBQYAAAAABAAEAPUAAACJAwAAAAA=&#10;" filled="f" stroked="f">
                        <v:textbox inset="0,0,0,0">
                          <w:txbxContent>
                            <w:p w:rsidR="0075448B" w:rsidRDefault="0075448B">
                              <w:pPr>
                                <w:spacing w:after="160" w:line="259" w:lineRule="auto"/>
                                <w:ind w:left="0" w:firstLine="0"/>
                              </w:pPr>
                              <w:r>
                                <w:rPr>
                                  <w:b/>
                                </w:rPr>
                                <w:t>Discharge or</w:t>
                              </w:r>
                            </w:p>
                          </w:txbxContent>
                        </v:textbox>
                      </v:rect>
                      <v:rect id="Rectangle 9509" o:spid="_x0000_s1103" style="position:absolute;left:602;top:13974;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sfMcA&#10;AADdAAAADwAAAGRycy9kb3ducmV2LnhtbESPT2vCQBTE74V+h+UVeqsbpbY1uoYiSLwoqK14fGZf&#10;/tDs25jdaPz23ULB4zAzv2FmSW9qcaHWVZYVDAcRCOLM6ooLBV/75csHCOeRNdaWScGNHCTzx4cZ&#10;xtpeeUuXnS9EgLCLUUHpfRNL6bKSDLqBbYiDl9vWoA+yLaRu8RrgppajKHqTBisOCyU2tCgp+9l1&#10;RsH3cN8dUrc58TE/v7+ufbrJi1Sp56f+cwrCU+/v4f/2SiuYjKM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bHzHAAAA3QAAAA8AAAAAAAAAAAAAAAAAmAIAAGRy&#10;cy9kb3ducmV2LnhtbFBLBQYAAAAABAAEAPUAAACM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9510" o:spid="_x0000_s1104" style="position:absolute;left:-2101;top:10984;width:578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PMQA&#10;AADdAAAADwAAAGRycy9kb3ducmV2LnhtbERPy2rCQBTdC/2H4QrudJJiH0bHUAoSNxWqrbi8Zm4e&#10;NHMnzUw0/r2zKHR5OO9VOphGXKhztWUF8SwCQZxbXXOp4Ouwmb6CcB5ZY2OZFNzIQbp+GK0w0fbK&#10;n3TZ+1KEEHYJKqi8bxMpXV6RQTezLXHgCtsZ9AF2pdQdXkO4aeRjFD1LgzWHhgpbeq8o/9n3RsF3&#10;fOiPmdud+VT8vsw/fLYrykypyXh4W4LwNPh/8Z97qxUsnuKwP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zzEAAAA3QAAAA8AAAAAAAAAAAAAAAAAmAIAAGRycy9k&#10;b3ducmV2LnhtbFBLBQYAAAAABAAEAPUAAACJAwAAAAA=&#10;" filled="f" stroked="f">
                        <v:textbox inset="0,0,0,0">
                          <w:txbxContent>
                            <w:p w:rsidR="0075448B" w:rsidRDefault="0075448B">
                              <w:pPr>
                                <w:spacing w:after="160" w:line="259" w:lineRule="auto"/>
                                <w:ind w:left="0" w:firstLine="0"/>
                              </w:pPr>
                              <w:r>
                                <w:rPr>
                                  <w:b/>
                                </w:rPr>
                                <w:t>Disposal</w:t>
                              </w:r>
                            </w:p>
                          </w:txbxContent>
                        </v:textbox>
                      </v:rect>
                      <v:rect id="Rectangle 9511" o:spid="_x0000_s1105" style="position:absolute;left:603;top:9348;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2p8YA&#10;AADdAAAADwAAAGRycy9kb3ducmV2LnhtbESPW2vCQBSE3wX/w3IE33STYq2mrlIKJX2p4BUfT7Mn&#10;F5o9m2ZXTf+9Kwh9HGbmG2ax6kwtLtS6yrKCeByBIM6srrhQsN99jGYgnEfWWFsmBX/kYLXs9xaY&#10;aHvlDV22vhABwi5BBaX3TSKly0oy6Ma2IQ5ebluDPsi2kLrFa4CbWj5F0VQarDgslNjQe0nZz/Zs&#10;FBzi3fmYuvU3n/Lfl8mXT9d5kSo1HHRvryA8df4//Gh/agXz5zi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L2p8YAAADd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9512" o:spid="_x0000_s1106" style="position:absolute;left:-2263;top:6189;width:610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o0McA&#10;AADdAAAADwAAAGRycy9kb3ducmV2LnhtbESPW2vCQBSE3wv+h+UIfaubSC8aXaUUSvpSQVPFx2P2&#10;5ILZs2l21fTfu0LBx2FmvmHmy9404kydqy0riEcRCOLc6ppLBT/Z59MEhPPIGhvLpOCPHCwXg4c5&#10;JtpeeE3njS9FgLBLUEHlfZtI6fKKDLqRbYmDV9jOoA+yK6Xu8BLgppHjKHqVBmsOCxW29FFRftyc&#10;jIJtnJ12qVsdeF/8vj1/+3RVlKlSj8P+fQbCU+/v4f/2l1YwfYn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aND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Methods </w:t>
                              </w:r>
                            </w:p>
                          </w:txbxContent>
                        </v:textbox>
                      </v:rect>
                      <v:rect id="Rectangle 9513" o:spid="_x0000_s1107" style="position:absolute;left:-2832;top:1035;width:724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NS8cA&#10;AADdAAAADwAAAGRycy9kb3ducmV2LnhtbESPW2vCQBSE34X+h+UUfNNNatU2dZVSKPGlgpeKj6fZ&#10;kwvNnk2zq8Z/7xYEH4eZ+YaZLTpTixO1rrKsIB5GIIgzqysuFOy2n4MXEM4ja6wtk4ILOVjMH3oz&#10;TLQ985pOG1+IAGGXoILS+yaR0mUlGXRD2xAHL7etQR9kW0jd4jnATS2fomgiDVYcFkps6KOk7Hdz&#10;NAq+4+1xn7rVDx/yv+nzl09XeZEq1X/s3t9AeOr8PXxrL7WC13E8g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zUv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Continued </w:t>
                              </w:r>
                            </w:p>
                          </w:txbxContent>
                        </v:textbox>
                      </v:rect>
                      <w10:anchorlock/>
                    </v:group>
                  </w:pict>
                </mc:Fallback>
              </mc:AlternateContent>
            </w:r>
          </w:p>
        </w:tc>
        <w:tc>
          <w:tcPr>
            <w:tcW w:w="629"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21" w:line="259" w:lineRule="auto"/>
              <w:ind w:left="0" w:right="45" w:firstLine="0"/>
              <w:jc w:val="center"/>
            </w:pPr>
            <w:r>
              <w:t xml:space="preserve">1.20 </w:t>
            </w:r>
          </w:p>
          <w:p w:rsidR="00DD46C5" w:rsidRDefault="008040EE">
            <w:pPr>
              <w:spacing w:after="0" w:line="259" w:lineRule="auto"/>
              <w:ind w:left="0" w:right="2" w:firstLine="0"/>
              <w:jc w:val="center"/>
            </w:pPr>
            <w:r>
              <w:t xml:space="preserve"> </w:t>
            </w:r>
          </w:p>
          <w:p w:rsidR="00DD46C5" w:rsidRDefault="008040EE">
            <w:pPr>
              <w:spacing w:after="194" w:line="259" w:lineRule="auto"/>
              <w:ind w:left="0" w:right="2" w:firstLine="0"/>
              <w:jc w:val="center"/>
            </w:pPr>
            <w:r>
              <w:t xml:space="preserve"> </w:t>
            </w:r>
          </w:p>
          <w:p w:rsidR="00DD46C5" w:rsidRDefault="008040EE">
            <w:pPr>
              <w:spacing w:after="197" w:line="259" w:lineRule="auto"/>
              <w:ind w:left="0" w:right="2" w:firstLine="0"/>
              <w:jc w:val="center"/>
            </w:pPr>
            <w:r>
              <w:t xml:space="preserve"> </w:t>
            </w:r>
          </w:p>
          <w:p w:rsidR="00DD46C5" w:rsidRDefault="008040EE">
            <w:pPr>
              <w:spacing w:after="194" w:line="259" w:lineRule="auto"/>
              <w:ind w:left="0" w:right="2" w:firstLine="0"/>
              <w:jc w:val="center"/>
            </w:pPr>
            <w:r>
              <w:t xml:space="preserve"> </w:t>
            </w:r>
          </w:p>
          <w:p w:rsidR="00DD46C5" w:rsidRDefault="008040EE">
            <w:pPr>
              <w:spacing w:after="194" w:line="259" w:lineRule="auto"/>
              <w:ind w:left="0" w:right="2" w:firstLine="0"/>
              <w:jc w:val="center"/>
            </w:pPr>
            <w:r>
              <w:t xml:space="preserve"> </w:t>
            </w:r>
          </w:p>
          <w:p w:rsidR="00DD46C5" w:rsidRDefault="008040EE">
            <w:pPr>
              <w:spacing w:after="0" w:line="259" w:lineRule="auto"/>
              <w:ind w:left="0" w:right="2" w:firstLine="0"/>
              <w:jc w:val="center"/>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In the table below, indicate the name, address, contact information, NPDES number, and average daily flow rate of the receiving facility. </w:t>
            </w:r>
          </w:p>
        </w:tc>
      </w:tr>
      <w:tr w:rsidR="00DD46C5">
        <w:trPr>
          <w:trHeight w:val="235"/>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1" w:type="dxa"/>
            <w:gridSpan w:val="10"/>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5" w:firstLine="0"/>
              <w:jc w:val="center"/>
            </w:pPr>
            <w:r>
              <w:rPr>
                <w:b/>
              </w:rPr>
              <w:t>Receiving</w:t>
            </w:r>
            <w:r>
              <w:rPr>
                <w:rFonts w:ascii="Times New Roman" w:eastAsia="Times New Roman" w:hAnsi="Times New Roman" w:cs="Times New Roman"/>
              </w:rPr>
              <w:t xml:space="preserve"> </w:t>
            </w:r>
            <w:r>
              <w:rPr>
                <w:b/>
              </w:rPr>
              <w:t xml:space="preserve">Facility Data </w:t>
            </w:r>
          </w:p>
        </w:tc>
      </w:tr>
      <w:tr w:rsidR="00DD46C5">
        <w:trPr>
          <w:trHeight w:val="445"/>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585"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Facility name </w:t>
            </w:r>
          </w:p>
        </w:tc>
        <w:tc>
          <w:tcPr>
            <w:tcW w:w="438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Mailing address (street or P.O. box)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585"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City or town </w:t>
            </w:r>
          </w:p>
        </w:tc>
        <w:tc>
          <w:tcPr>
            <w:tcW w:w="2278"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State </w:t>
            </w:r>
          </w:p>
        </w:tc>
        <w:tc>
          <w:tcPr>
            <w:tcW w:w="210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ZIP code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585"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Contact name (first and last) </w:t>
            </w:r>
          </w:p>
        </w:tc>
        <w:tc>
          <w:tcPr>
            <w:tcW w:w="438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Title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585"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Phone number </w:t>
            </w:r>
          </w:p>
        </w:tc>
        <w:tc>
          <w:tcPr>
            <w:tcW w:w="4386"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Email address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4585"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NPDES number of receiving facility (if any)        </w:t>
            </w:r>
            <w:r>
              <w:rPr>
                <w:rFonts w:ascii="Wingdings" w:eastAsia="Wingdings" w:hAnsi="Wingdings" w:cs="Wingdings"/>
              </w:rPr>
              <w:t></w:t>
            </w:r>
            <w:r>
              <w:t xml:space="preserve"> None </w:t>
            </w:r>
          </w:p>
        </w:tc>
        <w:tc>
          <w:tcPr>
            <w:tcW w:w="438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830"/>
                <w:tab w:val="center" w:pos="2161"/>
                <w:tab w:val="center" w:pos="2521"/>
                <w:tab w:val="center" w:pos="2881"/>
                <w:tab w:val="center" w:pos="3241"/>
                <w:tab w:val="center" w:pos="3761"/>
              </w:tabs>
              <w:spacing w:after="0" w:line="259" w:lineRule="auto"/>
              <w:ind w:left="0" w:firstLine="0"/>
            </w:pPr>
            <w:r>
              <w:rPr>
                <w:rFonts w:ascii="Calibri" w:eastAsia="Calibri" w:hAnsi="Calibri" w:cs="Calibri"/>
                <w:sz w:val="22"/>
              </w:rPr>
              <w:tab/>
            </w:r>
            <w:r>
              <w:t xml:space="preserve">Average daily flow rate  </w:t>
            </w:r>
            <w:r>
              <w:tab/>
              <w:t xml:space="preserve"> </w:t>
            </w:r>
            <w:r>
              <w:tab/>
              <w:t xml:space="preserve"> </w:t>
            </w:r>
            <w:r>
              <w:tab/>
              <w:t xml:space="preserve"> </w:t>
            </w:r>
            <w:r>
              <w:tab/>
              <w:t xml:space="preserve"> </w:t>
            </w:r>
            <w:r>
              <w:tab/>
            </w:r>
            <w:proofErr w:type="spellStart"/>
            <w:r>
              <w:t>mgd</w:t>
            </w:r>
            <w:proofErr w:type="spellEnd"/>
            <w:r>
              <w:t xml:space="preserve"> </w:t>
            </w:r>
          </w:p>
        </w:tc>
      </w:tr>
      <w:tr w:rsidR="00DD46C5">
        <w:trPr>
          <w:trHeight w:val="92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9" w:type="dxa"/>
            <w:tcBorders>
              <w:top w:val="single" w:sz="4" w:space="0" w:color="000000"/>
              <w:left w:val="single" w:sz="4" w:space="0" w:color="000000"/>
              <w:bottom w:val="single" w:sz="4" w:space="0" w:color="000000"/>
              <w:right w:val="single" w:sz="4" w:space="0" w:color="000000"/>
            </w:tcBorders>
          </w:tcPr>
          <w:p w:rsidR="00DD46C5" w:rsidRDefault="008040EE">
            <w:pPr>
              <w:spacing w:after="314" w:line="259" w:lineRule="auto"/>
              <w:ind w:left="0" w:right="45" w:firstLine="0"/>
              <w:jc w:val="center"/>
            </w:pPr>
            <w:r>
              <w:t xml:space="preserve">1.21 </w:t>
            </w:r>
          </w:p>
          <w:p w:rsidR="00DD46C5" w:rsidRDefault="008040EE">
            <w:pPr>
              <w:spacing w:after="0" w:line="259" w:lineRule="auto"/>
              <w:ind w:left="0" w:right="2" w:firstLine="0"/>
              <w:jc w:val="center"/>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162" w:line="241" w:lineRule="auto"/>
              <w:ind w:left="0" w:firstLine="0"/>
            </w:pPr>
            <w:r>
              <w:t xml:space="preserve">Is the wastewater disposed of in a manner other than those already mentioned in Items 1.14 through 1.21 that </w:t>
            </w:r>
            <w:proofErr w:type="gramStart"/>
            <w:r>
              <w:t>do</w:t>
            </w:r>
            <w:proofErr w:type="gramEnd"/>
            <w:r>
              <w:t xml:space="preserve"> not have outlets to waters of the United States (e.g., underground percolation, underground injection)? </w:t>
            </w:r>
          </w:p>
          <w:p w:rsidR="00DD46C5" w:rsidRDefault="008040EE" w:rsidP="00365EB2">
            <w:pPr>
              <w:tabs>
                <w:tab w:val="center" w:pos="125"/>
                <w:tab w:val="center" w:pos="719"/>
                <w:tab w:val="center" w:pos="3759"/>
                <w:tab w:val="center" w:pos="5251"/>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sidR="00365EB2">
              <w:t>X</w:t>
            </w:r>
            <w:r>
              <w:rPr>
                <w:sz w:val="28"/>
              </w:rPr>
              <w:t xml:space="preserve"> </w:t>
            </w:r>
            <w:r>
              <w:rPr>
                <w:sz w:val="28"/>
              </w:rPr>
              <w:tab/>
            </w:r>
            <w:r>
              <w:t xml:space="preserve">No </w:t>
            </w:r>
            <w:r>
              <w:rPr>
                <w:rFonts w:ascii="Wingdings" w:eastAsia="Wingdings" w:hAnsi="Wingdings" w:cs="Wingdings"/>
              </w:rPr>
              <w:t></w:t>
            </w:r>
            <w:r>
              <w:t xml:space="preserve"> SKIP to Item 1.23. </w:t>
            </w:r>
          </w:p>
        </w:tc>
      </w:tr>
      <w:tr w:rsidR="00DD46C5">
        <w:trPr>
          <w:trHeight w:val="26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9"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5" w:firstLine="0"/>
              <w:jc w:val="center"/>
            </w:pPr>
            <w:r>
              <w:t xml:space="preserve">1.22 </w:t>
            </w:r>
          </w:p>
          <w:p w:rsidR="00DD46C5" w:rsidRDefault="008040EE">
            <w:pPr>
              <w:spacing w:after="221" w:line="259" w:lineRule="auto"/>
              <w:ind w:left="0" w:right="2" w:firstLine="0"/>
              <w:jc w:val="center"/>
            </w:pPr>
            <w:r>
              <w:t xml:space="preserve"> </w:t>
            </w:r>
          </w:p>
          <w:p w:rsidR="00DD46C5" w:rsidRDefault="008040EE">
            <w:pPr>
              <w:spacing w:after="223" w:line="259" w:lineRule="auto"/>
              <w:ind w:left="0" w:right="2" w:firstLine="0"/>
              <w:jc w:val="center"/>
            </w:pPr>
            <w:r>
              <w:t xml:space="preserve"> </w:t>
            </w:r>
          </w:p>
          <w:p w:rsidR="00DD46C5" w:rsidRDefault="008040EE">
            <w:pPr>
              <w:spacing w:after="0" w:line="259" w:lineRule="auto"/>
              <w:ind w:left="2" w:firstLine="0"/>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Provide information in the table below on these other disposal methods. </w:t>
            </w:r>
          </w:p>
        </w:tc>
      </w:tr>
      <w:tr w:rsidR="00DD46C5">
        <w:trPr>
          <w:trHeight w:val="2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1" w:type="dxa"/>
            <w:gridSpan w:val="10"/>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3" w:firstLine="0"/>
              <w:jc w:val="center"/>
            </w:pPr>
            <w:r>
              <w:rPr>
                <w:b/>
              </w:rPr>
              <w:t>Information on Other Disposal</w:t>
            </w:r>
            <w:r>
              <w:rPr>
                <w:rFonts w:ascii="Times New Roman" w:eastAsia="Times New Roman" w:hAnsi="Times New Roman" w:cs="Times New Roman"/>
              </w:rPr>
              <w:t xml:space="preserve"> </w:t>
            </w:r>
            <w:r>
              <w:rPr>
                <w:b/>
              </w:rPr>
              <w:t xml:space="preserve">Methods </w:t>
            </w:r>
          </w:p>
        </w:tc>
      </w:tr>
      <w:tr w:rsidR="00DD46C5">
        <w:trPr>
          <w:trHeight w:val="69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45" w:type="dxa"/>
            <w:tcBorders>
              <w:top w:val="single" w:sz="4" w:space="0" w:color="000000"/>
              <w:left w:val="single" w:sz="4" w:space="0" w:color="000000"/>
              <w:bottom w:val="single" w:sz="4" w:space="0" w:color="000000"/>
              <w:right w:val="single" w:sz="8" w:space="0" w:color="000000"/>
            </w:tcBorders>
            <w:shd w:val="clear" w:color="auto" w:fill="D9D9D9"/>
          </w:tcPr>
          <w:p w:rsidR="00DD46C5" w:rsidRDefault="008040EE">
            <w:pPr>
              <w:spacing w:after="0" w:line="259" w:lineRule="auto"/>
              <w:ind w:left="0" w:right="50" w:firstLine="0"/>
              <w:jc w:val="center"/>
            </w:pPr>
            <w:r>
              <w:rPr>
                <w:b/>
              </w:rPr>
              <w:t xml:space="preserve">Disposal </w:t>
            </w:r>
          </w:p>
          <w:p w:rsidR="00DD46C5" w:rsidRDefault="008040EE">
            <w:pPr>
              <w:spacing w:after="0" w:line="259" w:lineRule="auto"/>
              <w:ind w:left="0" w:right="48" w:firstLine="0"/>
              <w:jc w:val="center"/>
            </w:pPr>
            <w:r>
              <w:rPr>
                <w:b/>
              </w:rPr>
              <w:t xml:space="preserve">Method </w:t>
            </w:r>
          </w:p>
          <w:p w:rsidR="00DD46C5" w:rsidRDefault="008040EE">
            <w:pPr>
              <w:spacing w:after="0" w:line="259" w:lineRule="auto"/>
              <w:ind w:left="0" w:right="48" w:firstLine="0"/>
              <w:jc w:val="center"/>
            </w:pPr>
            <w:r>
              <w:rPr>
                <w:b/>
              </w:rPr>
              <w:t xml:space="preserve">Description </w:t>
            </w:r>
          </w:p>
        </w:tc>
        <w:tc>
          <w:tcPr>
            <w:tcW w:w="1496" w:type="dxa"/>
            <w:gridSpan w:val="2"/>
            <w:tcBorders>
              <w:top w:val="single" w:sz="4" w:space="0" w:color="000000"/>
              <w:left w:val="single" w:sz="8"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Location of Disposal Site </w:t>
            </w:r>
          </w:p>
        </w:tc>
        <w:tc>
          <w:tcPr>
            <w:tcW w:w="18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04" w:right="205" w:firstLine="0"/>
              <w:jc w:val="center"/>
            </w:pPr>
            <w:r>
              <w:rPr>
                <w:b/>
              </w:rPr>
              <w:t>Size</w:t>
            </w:r>
            <w:r>
              <w:rPr>
                <w:rFonts w:ascii="Times New Roman" w:eastAsia="Times New Roman" w:hAnsi="Times New Roman" w:cs="Times New Roman"/>
              </w:rPr>
              <w:t xml:space="preserve"> </w:t>
            </w:r>
            <w:r>
              <w:rPr>
                <w:b/>
              </w:rPr>
              <w:t xml:space="preserve">of Disposal Site </w:t>
            </w:r>
          </w:p>
        </w:tc>
        <w:tc>
          <w:tcPr>
            <w:tcW w:w="1526"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32" w:firstLine="0"/>
            </w:pPr>
            <w:r>
              <w:rPr>
                <w:b/>
              </w:rPr>
              <w:t>Annual</w:t>
            </w:r>
            <w:r>
              <w:rPr>
                <w:rFonts w:ascii="Times New Roman" w:eastAsia="Times New Roman" w:hAnsi="Times New Roman" w:cs="Times New Roman"/>
              </w:rPr>
              <w:t xml:space="preserve"> </w:t>
            </w:r>
            <w:r>
              <w:rPr>
                <w:b/>
              </w:rPr>
              <w:t xml:space="preserve">Average </w:t>
            </w:r>
          </w:p>
          <w:p w:rsidR="00DD46C5" w:rsidRDefault="008040EE">
            <w:pPr>
              <w:spacing w:after="0" w:line="259" w:lineRule="auto"/>
              <w:ind w:left="42" w:firstLine="0"/>
            </w:pPr>
            <w:r>
              <w:rPr>
                <w:b/>
              </w:rPr>
              <w:t xml:space="preserve">Daily Discharge </w:t>
            </w:r>
          </w:p>
          <w:p w:rsidR="00DD46C5" w:rsidRDefault="008040EE">
            <w:pPr>
              <w:spacing w:after="0" w:line="259" w:lineRule="auto"/>
              <w:ind w:left="0" w:right="48" w:firstLine="0"/>
              <w:jc w:val="center"/>
            </w:pPr>
            <w:r>
              <w:rPr>
                <w:b/>
              </w:rPr>
              <w:t xml:space="preserve">Volume </w:t>
            </w:r>
          </w:p>
        </w:tc>
        <w:tc>
          <w:tcPr>
            <w:tcW w:w="26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Continuous</w:t>
            </w:r>
            <w:r>
              <w:rPr>
                <w:rFonts w:ascii="Times New Roman" w:eastAsia="Times New Roman" w:hAnsi="Times New Roman" w:cs="Times New Roman"/>
              </w:rPr>
              <w:t xml:space="preserve"> </w:t>
            </w:r>
            <w:r>
              <w:rPr>
                <w:b/>
              </w:rPr>
              <w:t xml:space="preserve">or Intermittent </w:t>
            </w:r>
            <w:r>
              <w:t xml:space="preserve">(check one) </w:t>
            </w:r>
          </w:p>
        </w:tc>
      </w:tr>
      <w:tr w:rsidR="00DD46C5">
        <w:trPr>
          <w:trHeight w:val="48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45" w:type="dxa"/>
            <w:tcBorders>
              <w:top w:val="single" w:sz="4" w:space="0" w:color="000000"/>
              <w:left w:val="single" w:sz="4" w:space="0" w:color="000000"/>
              <w:bottom w:val="single" w:sz="4" w:space="0" w:color="000000"/>
              <w:right w:val="single" w:sz="8" w:space="0" w:color="000000"/>
            </w:tcBorders>
          </w:tcPr>
          <w:p w:rsidR="00DD46C5" w:rsidRDefault="008040EE">
            <w:pPr>
              <w:spacing w:after="0" w:line="259" w:lineRule="auto"/>
              <w:ind w:left="0" w:firstLine="0"/>
            </w:pPr>
            <w:r>
              <w:t xml:space="preserve"> </w:t>
            </w:r>
          </w:p>
        </w:tc>
        <w:tc>
          <w:tcPr>
            <w:tcW w:w="1496" w:type="dxa"/>
            <w:gridSpan w:val="2"/>
            <w:tcBorders>
              <w:top w:val="single" w:sz="4" w:space="0" w:color="000000"/>
              <w:left w:val="single" w:sz="8" w:space="0" w:color="000000"/>
              <w:bottom w:val="single" w:sz="4" w:space="0" w:color="000000"/>
              <w:right w:val="single" w:sz="4" w:space="0" w:color="000000"/>
            </w:tcBorders>
          </w:tcPr>
          <w:p w:rsidR="00DD46C5" w:rsidRDefault="008040EE">
            <w:pPr>
              <w:spacing w:after="0" w:line="259" w:lineRule="auto"/>
              <w:ind w:left="10" w:firstLine="0"/>
            </w:pPr>
            <w:r>
              <w:t xml:space="preserve"> </w:t>
            </w:r>
          </w:p>
        </w:tc>
        <w:tc>
          <w:tcPr>
            <w:tcW w:w="1834"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acres </w:t>
            </w:r>
          </w:p>
        </w:tc>
        <w:tc>
          <w:tcPr>
            <w:tcW w:w="152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gpd</w:t>
            </w:r>
            <w:proofErr w:type="spellEnd"/>
            <w:r>
              <w:t xml:space="preserve"> </w:t>
            </w:r>
          </w:p>
        </w:tc>
        <w:tc>
          <w:tcPr>
            <w:tcW w:w="2670"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29"/>
              </w:numPr>
              <w:spacing w:after="15" w:line="259" w:lineRule="auto"/>
              <w:ind w:hanging="454"/>
            </w:pPr>
            <w:r>
              <w:t xml:space="preserve">Continuous </w:t>
            </w:r>
          </w:p>
          <w:p w:rsidR="00DD46C5" w:rsidRDefault="008040EE">
            <w:pPr>
              <w:numPr>
                <w:ilvl w:val="0"/>
                <w:numId w:val="29"/>
              </w:numPr>
              <w:spacing w:after="0" w:line="259" w:lineRule="auto"/>
              <w:ind w:hanging="454"/>
            </w:pPr>
            <w:r>
              <w:t xml:space="preserve">Intermittent </w:t>
            </w:r>
          </w:p>
        </w:tc>
      </w:tr>
      <w:tr w:rsidR="00DD46C5">
        <w:trPr>
          <w:trHeight w:val="47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45" w:type="dxa"/>
            <w:tcBorders>
              <w:top w:val="single" w:sz="4" w:space="0" w:color="000000"/>
              <w:left w:val="single" w:sz="4" w:space="0" w:color="000000"/>
              <w:bottom w:val="single" w:sz="4" w:space="0" w:color="000000"/>
              <w:right w:val="single" w:sz="8" w:space="0" w:color="000000"/>
            </w:tcBorders>
          </w:tcPr>
          <w:p w:rsidR="00DD46C5" w:rsidRDefault="008040EE">
            <w:pPr>
              <w:spacing w:after="0" w:line="259" w:lineRule="auto"/>
              <w:ind w:left="0" w:firstLine="0"/>
            </w:pPr>
            <w:r>
              <w:t xml:space="preserve"> </w:t>
            </w:r>
          </w:p>
        </w:tc>
        <w:tc>
          <w:tcPr>
            <w:tcW w:w="1496" w:type="dxa"/>
            <w:gridSpan w:val="2"/>
            <w:tcBorders>
              <w:top w:val="single" w:sz="4" w:space="0" w:color="000000"/>
              <w:left w:val="single" w:sz="8" w:space="0" w:color="000000"/>
              <w:bottom w:val="single" w:sz="4" w:space="0" w:color="000000"/>
              <w:right w:val="single" w:sz="4" w:space="0" w:color="000000"/>
            </w:tcBorders>
          </w:tcPr>
          <w:p w:rsidR="00DD46C5" w:rsidRDefault="008040EE">
            <w:pPr>
              <w:spacing w:after="0" w:line="259" w:lineRule="auto"/>
              <w:ind w:left="10" w:firstLine="0"/>
            </w:pPr>
            <w:r>
              <w:t xml:space="preserve"> </w:t>
            </w:r>
          </w:p>
        </w:tc>
        <w:tc>
          <w:tcPr>
            <w:tcW w:w="1834"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acres </w:t>
            </w:r>
          </w:p>
        </w:tc>
        <w:tc>
          <w:tcPr>
            <w:tcW w:w="152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gpd</w:t>
            </w:r>
            <w:proofErr w:type="spellEnd"/>
            <w:r>
              <w:t xml:space="preserve"> </w:t>
            </w:r>
          </w:p>
        </w:tc>
        <w:tc>
          <w:tcPr>
            <w:tcW w:w="2670"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30"/>
              </w:numPr>
              <w:spacing w:after="15" w:line="259" w:lineRule="auto"/>
              <w:ind w:hanging="454"/>
            </w:pPr>
            <w:r>
              <w:t xml:space="preserve">Continuous </w:t>
            </w:r>
          </w:p>
          <w:p w:rsidR="00DD46C5" w:rsidRDefault="008040EE">
            <w:pPr>
              <w:numPr>
                <w:ilvl w:val="0"/>
                <w:numId w:val="30"/>
              </w:numPr>
              <w:spacing w:after="0" w:line="259" w:lineRule="auto"/>
              <w:ind w:hanging="454"/>
            </w:pPr>
            <w:r>
              <w:t xml:space="preserve">Intermittent </w:t>
            </w:r>
          </w:p>
        </w:tc>
      </w:tr>
      <w:tr w:rsidR="00DD46C5">
        <w:trPr>
          <w:trHeight w:val="48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445" w:type="dxa"/>
            <w:tcBorders>
              <w:top w:val="single" w:sz="4" w:space="0" w:color="000000"/>
              <w:left w:val="single" w:sz="4" w:space="0" w:color="000000"/>
              <w:bottom w:val="single" w:sz="4" w:space="0" w:color="000000"/>
              <w:right w:val="single" w:sz="8" w:space="0" w:color="000000"/>
            </w:tcBorders>
          </w:tcPr>
          <w:p w:rsidR="00DD46C5" w:rsidRDefault="008040EE">
            <w:pPr>
              <w:spacing w:after="0" w:line="259" w:lineRule="auto"/>
              <w:ind w:left="0" w:firstLine="0"/>
            </w:pPr>
            <w:r>
              <w:t xml:space="preserve"> </w:t>
            </w:r>
          </w:p>
        </w:tc>
        <w:tc>
          <w:tcPr>
            <w:tcW w:w="1496" w:type="dxa"/>
            <w:gridSpan w:val="2"/>
            <w:tcBorders>
              <w:top w:val="single" w:sz="4" w:space="0" w:color="000000"/>
              <w:left w:val="single" w:sz="8" w:space="0" w:color="000000"/>
              <w:bottom w:val="single" w:sz="4" w:space="0" w:color="000000"/>
              <w:right w:val="single" w:sz="4" w:space="0" w:color="000000"/>
            </w:tcBorders>
          </w:tcPr>
          <w:p w:rsidR="00DD46C5" w:rsidRDefault="008040EE">
            <w:pPr>
              <w:spacing w:after="0" w:line="259" w:lineRule="auto"/>
              <w:ind w:left="10" w:firstLine="0"/>
            </w:pPr>
            <w:r>
              <w:t xml:space="preserve"> </w:t>
            </w:r>
          </w:p>
        </w:tc>
        <w:tc>
          <w:tcPr>
            <w:tcW w:w="1834"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acres </w:t>
            </w:r>
          </w:p>
        </w:tc>
        <w:tc>
          <w:tcPr>
            <w:tcW w:w="152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gpd</w:t>
            </w:r>
            <w:proofErr w:type="spellEnd"/>
            <w:r>
              <w:t xml:space="preserve"> </w:t>
            </w:r>
          </w:p>
        </w:tc>
        <w:tc>
          <w:tcPr>
            <w:tcW w:w="2670"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31"/>
              </w:numPr>
              <w:spacing w:after="15" w:line="259" w:lineRule="auto"/>
              <w:ind w:hanging="454"/>
            </w:pPr>
            <w:r>
              <w:t xml:space="preserve">Continuous </w:t>
            </w:r>
          </w:p>
          <w:p w:rsidR="00DD46C5" w:rsidRDefault="008040EE">
            <w:pPr>
              <w:numPr>
                <w:ilvl w:val="0"/>
                <w:numId w:val="31"/>
              </w:numPr>
              <w:spacing w:after="0" w:line="259" w:lineRule="auto"/>
              <w:ind w:hanging="454"/>
            </w:pPr>
            <w:r>
              <w:t xml:space="preserve">Intermittent </w:t>
            </w:r>
          </w:p>
        </w:tc>
      </w:tr>
      <w:tr w:rsidR="00DD46C5">
        <w:trPr>
          <w:trHeight w:val="1428"/>
        </w:trPr>
        <w:tc>
          <w:tcPr>
            <w:tcW w:w="694"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00" w:firstLine="0"/>
            </w:pPr>
            <w:r>
              <w:rPr>
                <w:rFonts w:ascii="Calibri" w:eastAsia="Calibri" w:hAnsi="Calibri" w:cs="Calibri"/>
                <w:noProof/>
                <w:sz w:val="22"/>
              </w:rPr>
              <mc:AlternateContent>
                <mc:Choice Requires="wpg">
                  <w:drawing>
                    <wp:inline distT="0" distB="0" distL="0" distR="0">
                      <wp:extent cx="268062" cy="498568"/>
                      <wp:effectExtent l="0" t="0" r="0" b="0"/>
                      <wp:docPr id="141719" name="Group 141719"/>
                      <wp:cNvGraphicFramePr/>
                      <a:graphic xmlns:a="http://schemas.openxmlformats.org/drawingml/2006/main">
                        <a:graphicData uri="http://schemas.microsoft.com/office/word/2010/wordprocessingGroup">
                          <wpg:wgp>
                            <wpg:cNvGrpSpPr/>
                            <wpg:grpSpPr>
                              <a:xfrm>
                                <a:off x="0" y="0"/>
                                <a:ext cx="268062" cy="498568"/>
                                <a:chOff x="0" y="0"/>
                                <a:chExt cx="268062" cy="498568"/>
                              </a:xfrm>
                            </wpg:grpSpPr>
                            <wps:wsp>
                              <wps:cNvPr id="9615" name="Rectangle 9615"/>
                              <wps:cNvSpPr/>
                              <wps:spPr>
                                <a:xfrm rot="-5399999">
                                  <a:off x="-228286" y="94109"/>
                                  <a:ext cx="614459" cy="157884"/>
                                </a:xfrm>
                                <a:prstGeom prst="rect">
                                  <a:avLst/>
                                </a:prstGeom>
                                <a:ln>
                                  <a:noFill/>
                                </a:ln>
                              </wps:spPr>
                              <wps:txbx>
                                <w:txbxContent>
                                  <w:p w:rsidR="0075448B" w:rsidRDefault="0075448B">
                                    <w:pPr>
                                      <w:spacing w:after="160" w:line="259" w:lineRule="auto"/>
                                      <w:ind w:left="0" w:firstLine="0"/>
                                    </w:pPr>
                                    <w:r>
                                      <w:rPr>
                                        <w:b/>
                                      </w:rPr>
                                      <w:t xml:space="preserve">Variance </w:t>
                                    </w:r>
                                  </w:p>
                                </w:txbxContent>
                              </wps:txbx>
                              <wps:bodyPr horzOverflow="overflow" vert="horz" lIns="0" tIns="0" rIns="0" bIns="0" rtlCol="0">
                                <a:noAutofit/>
                              </wps:bodyPr>
                            </wps:wsp>
                            <wps:wsp>
                              <wps:cNvPr id="9616" name="Rectangle 9616"/>
                              <wps:cNvSpPr/>
                              <wps:spPr>
                                <a:xfrm rot="-5399999">
                                  <a:off x="-103253" y="88078"/>
                                  <a:ext cx="663096" cy="157885"/>
                                </a:xfrm>
                                <a:prstGeom prst="rect">
                                  <a:avLst/>
                                </a:prstGeom>
                                <a:ln>
                                  <a:noFill/>
                                </a:ln>
                              </wps:spPr>
                              <wps:txbx>
                                <w:txbxContent>
                                  <w:p w:rsidR="0075448B" w:rsidRDefault="0075448B">
                                    <w:pPr>
                                      <w:spacing w:after="160" w:line="259" w:lineRule="auto"/>
                                      <w:ind w:left="0" w:firstLine="0"/>
                                    </w:pPr>
                                    <w:r>
                                      <w:rPr>
                                        <w:b/>
                                      </w:rPr>
                                      <w:t xml:space="preserve">Requests </w:t>
                                    </w:r>
                                  </w:p>
                                </w:txbxContent>
                              </wps:txbx>
                              <wps:bodyPr horzOverflow="overflow" vert="horz" lIns="0" tIns="0" rIns="0" bIns="0" rtlCol="0">
                                <a:noAutofit/>
                              </wps:bodyPr>
                            </wps:wsp>
                          </wpg:wgp>
                        </a:graphicData>
                      </a:graphic>
                    </wp:inline>
                  </w:drawing>
                </mc:Choice>
                <mc:Fallback xmlns:w15="http://schemas.microsoft.com/office/word/2012/wordml">
                  <w:pict>
                    <v:group id="Group 141719" o:spid="_x0000_s1108" style="width:21.1pt;height:39.25pt;mso-position-horizontal-relative:char;mso-position-vertical-relative:line" coordsize="268062,49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">
                      <v:rect id="Rectangle 9615" o:spid="_x0000_s1109" style="position:absolute;left:-228286;top:94109;width:614459;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R2McA&#10;AADdAAAADwAAAGRycy9kb3ducmV2LnhtbESPT2vCQBTE70K/w/IK3nQTqVZTV5FCiRcFTZUeX7Mv&#10;f2j2bZpdNf323ULB4zAzv2GW69404kqdqy0riMcRCOLc6ppLBe/Z22gOwnlkjY1lUvBDDtarh8ES&#10;E21vfKDr0ZciQNglqKDyvk2kdHlFBt3YtsTBK2xn0AfZlVJ3eAtw08hJFM2kwZrDQoUtvVaUfx0v&#10;RsEpzi7n1O0/+aP4fn7a+XRflKlSw8d+8wLCU+/v4f/2VitYzOIp/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skdj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Variance </w:t>
                              </w:r>
                            </w:p>
                          </w:txbxContent>
                        </v:textbox>
                      </v:rect>
                      <v:rect id="Rectangle 9616" o:spid="_x0000_s1110" style="position:absolute;left:-103253;top:88078;width:663096;height:157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Pr8YA&#10;AADdAAAADwAAAGRycy9kb3ducmV2LnhtbESPW2vCQBSE3wv+h+UIvtVNSok1dZVSKPFFwSs+HrMn&#10;F5o9m2ZXjf++WxD6OMzMN8xs0ZtGXKlztWUF8TgCQZxbXXOpYL/7en4D4TyyxsYyKbiTg8V88DTD&#10;VNsbb+i69aUIEHYpKqi8b1MpXV6RQTe2LXHwCtsZ9EF2pdQd3gLcNPIlihJpsOawUGFLnxXl39uL&#10;UXCId5dj5tZnPhU/k9eVz9ZFmSk1GvYf7yA89f4//GgvtYJpEif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4Pr8YAAADdAAAADwAAAAAAAAAAAAAAAACYAgAAZHJz&#10;L2Rvd25yZXYueG1sUEsFBgAAAAAEAAQA9QAAAIsDAAAAAA==&#10;" filled="f" stroked="f">
                        <v:textbox inset="0,0,0,0">
                          <w:txbxContent>
                            <w:p w:rsidR="0075448B" w:rsidRDefault="0075448B">
                              <w:pPr>
                                <w:spacing w:after="160" w:line="259" w:lineRule="auto"/>
                                <w:ind w:left="0" w:firstLine="0"/>
                              </w:pPr>
                              <w:r>
                                <w:rPr>
                                  <w:b/>
                                </w:rPr>
                                <w:t xml:space="preserve">Requests </w:t>
                              </w:r>
                            </w:p>
                          </w:txbxContent>
                        </v:textbox>
                      </v:rect>
                      <w10:anchorlock/>
                    </v:group>
                  </w:pict>
                </mc:Fallback>
              </mc:AlternateContent>
            </w:r>
          </w:p>
        </w:tc>
        <w:tc>
          <w:tcPr>
            <w:tcW w:w="629" w:type="dxa"/>
            <w:tcBorders>
              <w:top w:val="single" w:sz="4" w:space="0" w:color="000000"/>
              <w:left w:val="single" w:sz="4" w:space="0" w:color="000000"/>
              <w:bottom w:val="single" w:sz="4" w:space="0" w:color="000000"/>
              <w:right w:val="single" w:sz="4" w:space="0" w:color="000000"/>
            </w:tcBorders>
          </w:tcPr>
          <w:p w:rsidR="00DD46C5" w:rsidRDefault="008040EE">
            <w:pPr>
              <w:spacing w:after="273" w:line="259" w:lineRule="auto"/>
              <w:ind w:left="2" w:firstLine="0"/>
            </w:pPr>
            <w:r>
              <w:t xml:space="preserve">1.23 </w:t>
            </w:r>
          </w:p>
          <w:p w:rsidR="00DD46C5" w:rsidRDefault="008040EE">
            <w:pPr>
              <w:spacing w:after="271" w:line="259" w:lineRule="auto"/>
              <w:ind w:left="2" w:firstLine="0"/>
            </w:pPr>
            <w:r>
              <w:t xml:space="preserve"> </w:t>
            </w:r>
          </w:p>
          <w:p w:rsidR="00DD46C5" w:rsidRDefault="008040EE">
            <w:pPr>
              <w:spacing w:after="0" w:line="259" w:lineRule="auto"/>
              <w:ind w:left="2" w:firstLine="0"/>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Do you intend to request or renew one or more of the variances authorized at 40 CFR 122.21(n)? (Check all that apply. </w:t>
            </w:r>
          </w:p>
          <w:p w:rsidR="00DD46C5" w:rsidRDefault="008040EE">
            <w:pPr>
              <w:spacing w:after="229" w:line="259" w:lineRule="auto"/>
              <w:ind w:left="0" w:firstLine="0"/>
            </w:pPr>
            <w:r>
              <w:t xml:space="preserve">Consult with your NPDES permitting authority to determine what information needs to be submitted and when.) </w:t>
            </w:r>
          </w:p>
          <w:p w:rsidR="00DD46C5" w:rsidRDefault="008040EE">
            <w:pPr>
              <w:numPr>
                <w:ilvl w:val="0"/>
                <w:numId w:val="32"/>
              </w:numPr>
              <w:spacing w:after="331" w:line="259" w:lineRule="auto"/>
              <w:ind w:hanging="485"/>
            </w:pPr>
            <w:r>
              <w:t xml:space="preserve">Discharges into marine waters (CWA Section 301(h)) </w:t>
            </w:r>
            <w:r>
              <w:tab/>
            </w:r>
            <w:r w:rsidR="00E76D7F">
              <w:rPr>
                <w:rFonts w:ascii="Wingdings" w:eastAsia="Wingdings" w:hAnsi="Wingdings" w:cs="Wingdings"/>
                <w:sz w:val="28"/>
              </w:rPr>
              <w:t></w:t>
            </w:r>
            <w:r>
              <w:t xml:space="preserve"> </w:t>
            </w:r>
            <w:r>
              <w:tab/>
              <w:t xml:space="preserve">302(b)(2))Water quality  </w:t>
            </w:r>
            <w:r>
              <w:tab/>
              <w:t xml:space="preserve">related effluent limitation (CWA Section </w:t>
            </w:r>
          </w:p>
          <w:p w:rsidR="00DD46C5" w:rsidRDefault="008040EE">
            <w:pPr>
              <w:numPr>
                <w:ilvl w:val="0"/>
                <w:numId w:val="32"/>
              </w:numPr>
              <w:spacing w:after="0" w:line="259" w:lineRule="auto"/>
              <w:ind w:hanging="485"/>
            </w:pPr>
            <w:r>
              <w:t xml:space="preserve">Not applicable </w:t>
            </w:r>
            <w:r>
              <w:tab/>
            </w:r>
            <w:r>
              <w:rPr>
                <w:sz w:val="28"/>
              </w:rPr>
              <w:t xml:space="preserve"> </w:t>
            </w:r>
            <w:r>
              <w:rPr>
                <w:sz w:val="28"/>
              </w:rPr>
              <w:tab/>
            </w:r>
            <w:r>
              <w:t xml:space="preserve"> </w:t>
            </w:r>
          </w:p>
        </w:tc>
      </w:tr>
      <w:tr w:rsidR="00DD46C5">
        <w:trPr>
          <w:trHeight w:val="799"/>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7" w:firstLine="0"/>
            </w:pPr>
            <w:r>
              <w:rPr>
                <w:rFonts w:ascii="Calibri" w:eastAsia="Calibri" w:hAnsi="Calibri" w:cs="Calibri"/>
                <w:noProof/>
                <w:sz w:val="22"/>
              </w:rPr>
              <w:lastRenderedPageBreak/>
              <mc:AlternateContent>
                <mc:Choice Requires="wpg">
                  <w:drawing>
                    <wp:inline distT="0" distB="0" distL="0" distR="0">
                      <wp:extent cx="118710" cy="1164852"/>
                      <wp:effectExtent l="0" t="0" r="0" b="0"/>
                      <wp:docPr id="141907" name="Group 141907"/>
                      <wp:cNvGraphicFramePr/>
                      <a:graphic xmlns:a="http://schemas.openxmlformats.org/drawingml/2006/main">
                        <a:graphicData uri="http://schemas.microsoft.com/office/word/2010/wordprocessingGroup">
                          <wpg:wgp>
                            <wpg:cNvGrpSpPr/>
                            <wpg:grpSpPr>
                              <a:xfrm>
                                <a:off x="0" y="0"/>
                                <a:ext cx="118710" cy="1164852"/>
                                <a:chOff x="0" y="0"/>
                                <a:chExt cx="118710" cy="1164852"/>
                              </a:xfrm>
                            </wpg:grpSpPr>
                            <wps:wsp>
                              <wps:cNvPr id="9630" name="Rectangle 9630"/>
                              <wps:cNvSpPr/>
                              <wps:spPr>
                                <a:xfrm rot="-5399999">
                                  <a:off x="-695683" y="311284"/>
                                  <a:ext cx="1549253" cy="157884"/>
                                </a:xfrm>
                                <a:prstGeom prst="rect">
                                  <a:avLst/>
                                </a:prstGeom>
                                <a:ln>
                                  <a:noFill/>
                                </a:ln>
                              </wps:spPr>
                              <wps:txbx>
                                <w:txbxContent>
                                  <w:p w:rsidR="0075448B" w:rsidRDefault="0075448B">
                                    <w:pPr>
                                      <w:spacing w:after="160" w:line="259" w:lineRule="auto"/>
                                      <w:ind w:left="0" w:firstLine="0"/>
                                    </w:pPr>
                                    <w:r>
                                      <w:rPr>
                                        <w:b/>
                                      </w:rPr>
                                      <w:t xml:space="preserve">Contractor Information </w:t>
                                    </w:r>
                                  </w:p>
                                </w:txbxContent>
                              </wps:txbx>
                              <wps:bodyPr horzOverflow="overflow" vert="horz" lIns="0" tIns="0" rIns="0" bIns="0" rtlCol="0">
                                <a:noAutofit/>
                              </wps:bodyPr>
                            </wps:wsp>
                          </wpg:wgp>
                        </a:graphicData>
                      </a:graphic>
                    </wp:inline>
                  </w:drawing>
                </mc:Choice>
                <mc:Fallback xmlns:w15="http://schemas.microsoft.com/office/word/2012/wordml">
                  <w:pict>
                    <v:group id="Group 141907" o:spid="_x0000_s1111" style="width:9.35pt;height:91.7pt;mso-position-horizontal-relative:char;mso-position-vertical-relative:line" coordsize="1187,1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">
                      <v:rect id="Rectangle 9630" o:spid="_x0000_s1112" style="position:absolute;left:-6957;top:3113;width:1549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uIMMA&#10;AADdAAAADwAAAGRycy9kb3ducmV2LnhtbERPy2oCMRTdF/yHcAV3NaMWH1OjFEGmmwo+cXk7ufOg&#10;k5txEnX692YhuDyc93zZmkrcqHGlZQWDfgSCOLW65FzBYb9+n4JwHlljZZkU/JOD5aLzNsdY2ztv&#10;6bbzuQgh7GJUUHhfx1K6tCCDrm9r4sBltjHoA2xyqRu8h3BTyWEUjaXBkkNDgTWtCkr/dlej4DjY&#10;X0+J2/zyObtMPn58ssnyRKlet/36BOGp9S/x0/2tFczGo7A/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5uIMMAAADdAAAADwAAAAAAAAAAAAAAAACYAgAAZHJzL2Rv&#10;d25yZXYueG1sUEsFBgAAAAAEAAQA9QAAAIgDAAAAAA==&#10;" filled="f" stroked="f">
                        <v:textbox inset="0,0,0,0">
                          <w:txbxContent>
                            <w:p w:rsidR="0075448B" w:rsidRDefault="0075448B">
                              <w:pPr>
                                <w:spacing w:after="160" w:line="259" w:lineRule="auto"/>
                                <w:ind w:left="0" w:firstLine="0"/>
                              </w:pPr>
                              <w:r>
                                <w:rPr>
                                  <w:b/>
                                </w:rPr>
                                <w:t xml:space="preserve">Contractor Information </w:t>
                              </w:r>
                            </w:p>
                          </w:txbxContent>
                        </v:textbox>
                      </v:rect>
                      <w10:anchorlock/>
                    </v:group>
                  </w:pict>
                </mc:Fallback>
              </mc:AlternateContent>
            </w:r>
          </w:p>
        </w:tc>
        <w:tc>
          <w:tcPr>
            <w:tcW w:w="629" w:type="dxa"/>
            <w:tcBorders>
              <w:top w:val="single" w:sz="4" w:space="0" w:color="000000"/>
              <w:left w:val="single" w:sz="4" w:space="0" w:color="000000"/>
              <w:bottom w:val="single" w:sz="4" w:space="0" w:color="000000"/>
              <w:right w:val="single" w:sz="4" w:space="0" w:color="000000"/>
            </w:tcBorders>
          </w:tcPr>
          <w:p w:rsidR="00DD46C5" w:rsidRDefault="008040EE">
            <w:pPr>
              <w:spacing w:after="233" w:line="259" w:lineRule="auto"/>
              <w:ind w:left="0" w:right="45" w:firstLine="0"/>
              <w:jc w:val="center"/>
            </w:pPr>
            <w:r>
              <w:t xml:space="preserve">1.24 </w:t>
            </w:r>
          </w:p>
          <w:p w:rsidR="00DD46C5" w:rsidRDefault="008040EE">
            <w:pPr>
              <w:spacing w:after="0" w:line="259" w:lineRule="auto"/>
              <w:ind w:left="2" w:firstLine="0"/>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102" w:line="241" w:lineRule="auto"/>
              <w:ind w:left="0" w:firstLine="0"/>
            </w:pPr>
            <w:r>
              <w:t xml:space="preserve">Are any operational or maintenance aspects (related to wastewater treatment and effluent quality) of the treatment works the responsibility of a contractor? </w:t>
            </w:r>
          </w:p>
          <w:p w:rsidR="00DD46C5" w:rsidRDefault="008040EE" w:rsidP="00E76D7F">
            <w:pPr>
              <w:tabs>
                <w:tab w:val="center" w:pos="383"/>
                <w:tab w:val="center" w:pos="3835"/>
                <w:tab w:val="center" w:pos="5116"/>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sidR="00E76D7F">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SKIP to Section 2. </w:t>
            </w:r>
          </w:p>
        </w:tc>
      </w:tr>
      <w:tr w:rsidR="00DD46C5">
        <w:trPr>
          <w:trHeight w:val="49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9"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40" w:line="259" w:lineRule="auto"/>
              <w:ind w:left="0" w:right="45" w:firstLine="0"/>
              <w:jc w:val="center"/>
            </w:pPr>
            <w:r>
              <w:t xml:space="preserve">1.25 </w:t>
            </w:r>
          </w:p>
          <w:p w:rsidR="00DD46C5" w:rsidRDefault="008040EE">
            <w:pPr>
              <w:spacing w:after="12" w:line="259" w:lineRule="auto"/>
              <w:ind w:left="2" w:firstLine="0"/>
            </w:pPr>
            <w:r>
              <w:t xml:space="preserve"> </w:t>
            </w:r>
          </w:p>
          <w:p w:rsidR="00DD46C5" w:rsidRDefault="008040EE">
            <w:pPr>
              <w:spacing w:after="14" w:line="259" w:lineRule="auto"/>
              <w:ind w:left="2" w:firstLine="0"/>
            </w:pPr>
            <w:r>
              <w:t xml:space="preserve"> </w:t>
            </w:r>
          </w:p>
          <w:p w:rsidR="00DD46C5" w:rsidRDefault="008040EE">
            <w:pPr>
              <w:spacing w:after="221" w:line="259" w:lineRule="auto"/>
              <w:ind w:left="2" w:firstLine="0"/>
            </w:pPr>
            <w:r>
              <w:t xml:space="preserve"> </w:t>
            </w:r>
          </w:p>
          <w:p w:rsidR="00DD46C5" w:rsidRDefault="008040EE">
            <w:pPr>
              <w:spacing w:after="221" w:line="259" w:lineRule="auto"/>
              <w:ind w:left="2" w:firstLine="0"/>
            </w:pPr>
            <w:r>
              <w:t xml:space="preserve"> </w:t>
            </w:r>
          </w:p>
          <w:p w:rsidR="00DD46C5" w:rsidRDefault="008040EE">
            <w:pPr>
              <w:spacing w:after="223" w:line="259" w:lineRule="auto"/>
              <w:ind w:left="2" w:firstLine="0"/>
            </w:pPr>
            <w:r>
              <w:t xml:space="preserve"> </w:t>
            </w:r>
          </w:p>
          <w:p w:rsidR="00DD46C5" w:rsidRDefault="008040EE">
            <w:pPr>
              <w:spacing w:after="221" w:line="259" w:lineRule="auto"/>
              <w:ind w:left="2" w:firstLine="0"/>
            </w:pPr>
            <w:r>
              <w:t xml:space="preserve"> </w:t>
            </w:r>
          </w:p>
          <w:p w:rsidR="00DD46C5" w:rsidRDefault="008040EE">
            <w:pPr>
              <w:spacing w:after="194" w:line="259" w:lineRule="auto"/>
              <w:ind w:left="2" w:firstLine="0"/>
            </w:pPr>
            <w:r>
              <w:t xml:space="preserve"> </w:t>
            </w:r>
          </w:p>
          <w:p w:rsidR="00DD46C5" w:rsidRDefault="008040EE">
            <w:pPr>
              <w:spacing w:after="197" w:line="259" w:lineRule="auto"/>
              <w:ind w:left="2" w:firstLine="0"/>
            </w:pPr>
            <w:r>
              <w:t xml:space="preserve"> </w:t>
            </w:r>
          </w:p>
          <w:p w:rsidR="00DD46C5" w:rsidRDefault="008040EE">
            <w:pPr>
              <w:spacing w:after="0" w:line="259" w:lineRule="auto"/>
              <w:ind w:left="0" w:right="2" w:firstLine="0"/>
              <w:jc w:val="center"/>
            </w:pPr>
            <w:r>
              <w:t xml:space="preserve"> </w:t>
            </w:r>
          </w:p>
        </w:tc>
        <w:tc>
          <w:tcPr>
            <w:tcW w:w="8971" w:type="dxa"/>
            <w:gridSpan w:val="10"/>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Provide location and contact information for each contractor in addition to a description of the contractor's operational and maintenance responsibilities. </w:t>
            </w:r>
          </w:p>
        </w:tc>
      </w:tr>
      <w:tr w:rsidR="00DD46C5">
        <w:trPr>
          <w:trHeight w:val="25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1" w:type="dxa"/>
            <w:gridSpan w:val="10"/>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6" w:firstLine="0"/>
              <w:jc w:val="center"/>
            </w:pPr>
            <w:r>
              <w:rPr>
                <w:b/>
              </w:rPr>
              <w:t>Contractor</w:t>
            </w:r>
            <w:r>
              <w:rPr>
                <w:rFonts w:ascii="Times New Roman" w:eastAsia="Times New Roman" w:hAnsi="Times New Roman" w:cs="Times New Roman"/>
              </w:rPr>
              <w:t xml:space="preserve"> </w:t>
            </w:r>
            <w:r>
              <w:rPr>
                <w:b/>
              </w:rPr>
              <w:t xml:space="preserve">Information </w:t>
            </w:r>
          </w:p>
        </w:tc>
      </w:tr>
      <w:tr w:rsidR="00DD46C5">
        <w:trPr>
          <w:trHeight w:val="25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 w:firstLine="0"/>
              <w:jc w:val="center"/>
            </w:pPr>
            <w:r>
              <w:rPr>
                <w:b/>
              </w:rPr>
              <w:t xml:space="preserve"> </w:t>
            </w:r>
          </w:p>
        </w:tc>
        <w:tc>
          <w:tcPr>
            <w:tcW w:w="2332"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4" w:firstLine="0"/>
              <w:jc w:val="center"/>
            </w:pPr>
            <w:r>
              <w:rPr>
                <w:b/>
              </w:rPr>
              <w:t>Contractor</w:t>
            </w:r>
            <w:r>
              <w:rPr>
                <w:rFonts w:ascii="Times New Roman" w:eastAsia="Times New Roman" w:hAnsi="Times New Roman" w:cs="Times New Roman"/>
              </w:rPr>
              <w:t xml:space="preserve"> </w:t>
            </w:r>
            <w:r>
              <w:rPr>
                <w:b/>
              </w:rPr>
              <w:t xml:space="preserve">1 </w:t>
            </w:r>
          </w:p>
        </w:tc>
        <w:tc>
          <w:tcPr>
            <w:tcW w:w="2334" w:type="dxa"/>
            <w:gridSpan w:val="4"/>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9" w:firstLine="0"/>
              <w:jc w:val="center"/>
            </w:pPr>
            <w:r>
              <w:rPr>
                <w:b/>
              </w:rPr>
              <w:t>Contractor</w:t>
            </w:r>
            <w:r>
              <w:rPr>
                <w:rFonts w:ascii="Times New Roman" w:eastAsia="Times New Roman" w:hAnsi="Times New Roman" w:cs="Times New Roman"/>
              </w:rPr>
              <w:t xml:space="preserve"> </w:t>
            </w:r>
            <w:r>
              <w:rPr>
                <w:b/>
              </w:rPr>
              <w:t xml:space="preserve">2 </w:t>
            </w:r>
          </w:p>
        </w:tc>
        <w:tc>
          <w:tcPr>
            <w:tcW w:w="2332"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4" w:firstLine="0"/>
              <w:jc w:val="center"/>
            </w:pPr>
            <w:r>
              <w:rPr>
                <w:b/>
              </w:rPr>
              <w:t>Contractor</w:t>
            </w:r>
            <w:r>
              <w:rPr>
                <w:rFonts w:ascii="Times New Roman" w:eastAsia="Times New Roman" w:hAnsi="Times New Roman" w:cs="Times New Roman"/>
              </w:rPr>
              <w:t xml:space="preserve"> </w:t>
            </w:r>
            <w:r>
              <w:rPr>
                <w:b/>
              </w:rPr>
              <w:t xml:space="preserve">3 </w:t>
            </w:r>
          </w:p>
        </w:tc>
      </w:tr>
      <w:tr w:rsidR="00DD46C5">
        <w:trPr>
          <w:trHeight w:val="47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Contractor name  (company name)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Mailing address </w:t>
            </w:r>
          </w:p>
          <w:p w:rsidR="00DD46C5" w:rsidRDefault="008040EE">
            <w:pPr>
              <w:spacing w:after="0" w:line="259" w:lineRule="auto"/>
              <w:ind w:left="0" w:firstLine="0"/>
            </w:pPr>
            <w:r>
              <w:t xml:space="preserve">(street or P.O. box)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4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13" w:firstLine="0"/>
            </w:pPr>
            <w:r>
              <w:t xml:space="preserve">City, state, and ZIP code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Contact name (first and last)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Phone number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Email address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928"/>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97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41" w:lineRule="auto"/>
              <w:ind w:left="0" w:firstLine="0"/>
            </w:pPr>
            <w:r>
              <w:t xml:space="preserve">Operational and maintenance </w:t>
            </w:r>
          </w:p>
          <w:p w:rsidR="00DD46C5" w:rsidRDefault="008040EE">
            <w:pPr>
              <w:spacing w:after="0" w:line="259" w:lineRule="auto"/>
              <w:ind w:left="0" w:firstLine="0"/>
            </w:pPr>
            <w:r>
              <w:t xml:space="preserve">responsibilities of contractor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c>
          <w:tcPr>
            <w:tcW w:w="233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233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bl>
    <w:p w:rsidR="00DD46C5" w:rsidRDefault="00DD46C5">
      <w:pPr>
        <w:spacing w:after="0" w:line="259" w:lineRule="auto"/>
        <w:ind w:left="-1080" w:right="11139" w:firstLine="0"/>
      </w:pPr>
    </w:p>
    <w:tbl>
      <w:tblPr>
        <w:tblStyle w:val="TableGrid"/>
        <w:tblW w:w="10296" w:type="dxa"/>
        <w:tblInd w:w="-108" w:type="dxa"/>
        <w:tblCellMar>
          <w:left w:w="92" w:type="dxa"/>
          <w:right w:w="45" w:type="dxa"/>
        </w:tblCellMar>
        <w:tblLook w:val="04A0" w:firstRow="1" w:lastRow="0" w:firstColumn="1" w:lastColumn="0" w:noHBand="0" w:noVBand="1"/>
      </w:tblPr>
      <w:tblGrid>
        <w:gridCol w:w="685"/>
        <w:gridCol w:w="552"/>
        <w:gridCol w:w="644"/>
        <w:gridCol w:w="459"/>
        <w:gridCol w:w="359"/>
        <w:gridCol w:w="669"/>
        <w:gridCol w:w="574"/>
        <w:gridCol w:w="883"/>
        <w:gridCol w:w="734"/>
        <w:gridCol w:w="61"/>
        <w:gridCol w:w="103"/>
        <w:gridCol w:w="438"/>
        <w:gridCol w:w="390"/>
        <w:gridCol w:w="606"/>
        <w:gridCol w:w="369"/>
        <w:gridCol w:w="506"/>
        <w:gridCol w:w="124"/>
        <w:gridCol w:w="587"/>
        <w:gridCol w:w="1553"/>
      </w:tblGrid>
      <w:tr w:rsidR="00DD46C5">
        <w:trPr>
          <w:trHeight w:val="575"/>
        </w:trPr>
        <w:tc>
          <w:tcPr>
            <w:tcW w:w="2448" w:type="dxa"/>
            <w:gridSpan w:val="4"/>
            <w:tcBorders>
              <w:top w:val="single" w:sz="4" w:space="0" w:color="000000"/>
              <w:left w:val="single" w:sz="4" w:space="0" w:color="000000"/>
              <w:bottom w:val="single" w:sz="4" w:space="0" w:color="000000"/>
              <w:right w:val="single" w:sz="4" w:space="0" w:color="000000"/>
            </w:tcBorders>
          </w:tcPr>
          <w:p w:rsidR="00DD46C5" w:rsidRDefault="008040EE">
            <w:pPr>
              <w:tabs>
                <w:tab w:val="center" w:pos="16"/>
                <w:tab w:val="center" w:pos="1132"/>
              </w:tabs>
              <w:spacing w:after="0" w:line="259" w:lineRule="auto"/>
              <w:ind w:left="0" w:firstLine="0"/>
              <w:rPr>
                <w:sz w:val="16"/>
              </w:rPr>
            </w:pPr>
            <w:r>
              <w:rPr>
                <w:rFonts w:ascii="Calibri" w:eastAsia="Calibri" w:hAnsi="Calibri" w:cs="Calibri"/>
                <w:sz w:val="22"/>
              </w:rPr>
              <w:tab/>
            </w:r>
            <w:r>
              <w:t xml:space="preserve"> </w:t>
            </w:r>
            <w:r>
              <w:tab/>
            </w:r>
            <w:r>
              <w:rPr>
                <w:sz w:val="16"/>
              </w:rPr>
              <w:t xml:space="preserve">EPA Identification Number </w:t>
            </w:r>
          </w:p>
          <w:p w:rsidR="00E76D7F" w:rsidRDefault="00E76D7F">
            <w:pPr>
              <w:tabs>
                <w:tab w:val="center" w:pos="16"/>
                <w:tab w:val="center" w:pos="1132"/>
              </w:tabs>
              <w:spacing w:after="0" w:line="259" w:lineRule="auto"/>
              <w:ind w:left="0" w:firstLine="0"/>
            </w:pPr>
            <w:r>
              <w:rPr>
                <w:sz w:val="16"/>
              </w:rPr>
              <w:t>UT0025771</w:t>
            </w:r>
          </w:p>
        </w:tc>
        <w:tc>
          <w:tcPr>
            <w:tcW w:w="2700"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1" w:firstLine="0"/>
              <w:jc w:val="center"/>
              <w:rPr>
                <w:sz w:val="16"/>
              </w:rPr>
            </w:pPr>
            <w:r>
              <w:rPr>
                <w:sz w:val="16"/>
              </w:rPr>
              <w:t xml:space="preserve">NPDES Permit Number </w:t>
            </w:r>
          </w:p>
          <w:p w:rsidR="00E76D7F" w:rsidRDefault="00E76D7F">
            <w:pPr>
              <w:spacing w:after="0" w:line="259" w:lineRule="auto"/>
              <w:ind w:left="0" w:right="41" w:firstLine="0"/>
              <w:jc w:val="center"/>
            </w:pPr>
            <w:r>
              <w:rPr>
                <w:sz w:val="16"/>
              </w:rPr>
              <w:t>UT0025771</w:t>
            </w:r>
          </w:p>
        </w:tc>
        <w:tc>
          <w:tcPr>
            <w:tcW w:w="2575" w:type="dxa"/>
            <w:gridSpan w:val="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8" w:firstLine="0"/>
              <w:jc w:val="center"/>
              <w:rPr>
                <w:sz w:val="16"/>
              </w:rPr>
            </w:pPr>
            <w:r>
              <w:rPr>
                <w:sz w:val="16"/>
              </w:rPr>
              <w:t xml:space="preserve">Facility Name </w:t>
            </w:r>
          </w:p>
          <w:p w:rsidR="00E76D7F" w:rsidRDefault="00E76D7F">
            <w:pPr>
              <w:spacing w:after="0" w:line="259" w:lineRule="auto"/>
              <w:ind w:left="0" w:right="48" w:firstLine="0"/>
              <w:jc w:val="center"/>
            </w:pPr>
            <w:r>
              <w:rPr>
                <w:sz w:val="16"/>
              </w:rPr>
              <w:t>Green River Waste Water Treatment Plant</w:t>
            </w:r>
          </w:p>
        </w:tc>
        <w:tc>
          <w:tcPr>
            <w:tcW w:w="2573" w:type="dxa"/>
            <w:gridSpan w:val="4"/>
            <w:tcBorders>
              <w:top w:val="nil"/>
              <w:left w:val="single" w:sz="4" w:space="0" w:color="000000"/>
              <w:bottom w:val="nil"/>
              <w:right w:val="nil"/>
            </w:tcBorders>
          </w:tcPr>
          <w:p w:rsidR="00DD46C5" w:rsidRDefault="008040EE">
            <w:pPr>
              <w:spacing w:after="0" w:line="259" w:lineRule="auto"/>
              <w:ind w:left="0" w:right="46" w:firstLine="0"/>
              <w:jc w:val="right"/>
            </w:pPr>
            <w:r>
              <w:rPr>
                <w:sz w:val="16"/>
              </w:rPr>
              <w:t xml:space="preserve">Form Approved 03/05/19 </w:t>
            </w:r>
          </w:p>
          <w:p w:rsidR="00DD46C5" w:rsidRDefault="008040EE">
            <w:pPr>
              <w:spacing w:after="0" w:line="259" w:lineRule="auto"/>
              <w:ind w:left="0" w:right="46" w:firstLine="0"/>
              <w:jc w:val="right"/>
            </w:pPr>
            <w:r>
              <w:rPr>
                <w:sz w:val="16"/>
              </w:rPr>
              <w:t xml:space="preserve">OMB No. 2040-0004 </w:t>
            </w:r>
          </w:p>
          <w:p w:rsidR="00DD46C5" w:rsidRDefault="008040EE">
            <w:pPr>
              <w:spacing w:after="0" w:line="259" w:lineRule="auto"/>
              <w:ind w:left="0" w:right="11" w:firstLine="0"/>
              <w:jc w:val="right"/>
            </w:pPr>
            <w:r>
              <w:rPr>
                <w:sz w:val="16"/>
              </w:rPr>
              <w:t xml:space="preserve"> </w:t>
            </w:r>
          </w:p>
        </w:tc>
      </w:tr>
      <w:tr w:rsidR="00DD46C5">
        <w:trPr>
          <w:trHeight w:val="311"/>
        </w:trPr>
        <w:tc>
          <w:tcPr>
            <w:tcW w:w="10296" w:type="dxa"/>
            <w:gridSpan w:val="19"/>
            <w:tcBorders>
              <w:top w:val="nil"/>
              <w:left w:val="nil"/>
              <w:bottom w:val="nil"/>
              <w:right w:val="nil"/>
            </w:tcBorders>
            <w:shd w:val="clear" w:color="auto" w:fill="000000"/>
          </w:tcPr>
          <w:p w:rsidR="00DD46C5" w:rsidRDefault="008040EE">
            <w:pPr>
              <w:spacing w:after="0" w:line="259" w:lineRule="auto"/>
              <w:ind w:left="1" w:firstLine="0"/>
            </w:pPr>
            <w:r>
              <w:rPr>
                <w:b/>
                <w:color w:val="FFFFFF"/>
              </w:rPr>
              <w:t>SECTION</w:t>
            </w:r>
            <w:r>
              <w:rPr>
                <w:rFonts w:ascii="Times New Roman" w:eastAsia="Times New Roman" w:hAnsi="Times New Roman" w:cs="Times New Roman"/>
                <w:color w:val="FFFFFF"/>
              </w:rPr>
              <w:t xml:space="preserve"> </w:t>
            </w:r>
            <w:r>
              <w:rPr>
                <w:b/>
                <w:color w:val="FFFFFF"/>
              </w:rPr>
              <w:t>2.</w:t>
            </w:r>
            <w:r>
              <w:rPr>
                <w:rFonts w:ascii="Times New Roman" w:eastAsia="Times New Roman" w:hAnsi="Times New Roman" w:cs="Times New Roman"/>
                <w:color w:val="FFFFFF"/>
              </w:rPr>
              <w:t xml:space="preserve"> </w:t>
            </w:r>
            <w:r>
              <w:rPr>
                <w:b/>
                <w:color w:val="FFFFFF"/>
              </w:rPr>
              <w:t>ADDITIONAL</w:t>
            </w:r>
            <w:r>
              <w:rPr>
                <w:rFonts w:ascii="Times New Roman" w:eastAsia="Times New Roman" w:hAnsi="Times New Roman" w:cs="Times New Roman"/>
                <w:color w:val="FFFFFF"/>
              </w:rPr>
              <w:t xml:space="preserve"> </w:t>
            </w:r>
            <w:r>
              <w:rPr>
                <w:b/>
                <w:color w:val="FFFFFF"/>
              </w:rPr>
              <w:t>INFORMATION</w:t>
            </w:r>
            <w:r>
              <w:rPr>
                <w:rFonts w:ascii="Times New Roman" w:eastAsia="Times New Roman" w:hAnsi="Times New Roman" w:cs="Times New Roman"/>
                <w:color w:val="FFFFFF"/>
              </w:rPr>
              <w:t xml:space="preserve"> </w:t>
            </w:r>
            <w:r>
              <w:rPr>
                <w:b/>
                <w:color w:val="FFFFFF"/>
              </w:rPr>
              <w:t>(40</w:t>
            </w:r>
            <w:r>
              <w:rPr>
                <w:rFonts w:ascii="Times New Roman" w:eastAsia="Times New Roman" w:hAnsi="Times New Roman" w:cs="Times New Roman"/>
                <w:color w:val="FFFFFF"/>
              </w:rPr>
              <w:t xml:space="preserve"> </w:t>
            </w:r>
            <w:r>
              <w:rPr>
                <w:b/>
                <w:color w:val="FFFFFF"/>
              </w:rPr>
              <w:t>CFR 122.21(j)(1)</w:t>
            </w:r>
            <w:r>
              <w:rPr>
                <w:rFonts w:ascii="Times New Roman" w:eastAsia="Times New Roman" w:hAnsi="Times New Roman" w:cs="Times New Roman"/>
                <w:color w:val="FFFFFF"/>
              </w:rPr>
              <w:t xml:space="preserve"> </w:t>
            </w:r>
            <w:r>
              <w:rPr>
                <w:b/>
                <w:color w:val="FFFFFF"/>
              </w:rPr>
              <w:t>and</w:t>
            </w:r>
            <w:r>
              <w:rPr>
                <w:rFonts w:ascii="Times New Roman" w:eastAsia="Times New Roman" w:hAnsi="Times New Roman" w:cs="Times New Roman"/>
                <w:color w:val="FFFFFF"/>
              </w:rPr>
              <w:t xml:space="preserve"> </w:t>
            </w:r>
            <w:r>
              <w:rPr>
                <w:b/>
                <w:color w:val="FFFFFF"/>
              </w:rPr>
              <w:t xml:space="preserve">(2)) </w:t>
            </w:r>
          </w:p>
        </w:tc>
      </w:tr>
      <w:tr w:rsidR="00DD46C5">
        <w:trPr>
          <w:trHeight w:val="292"/>
        </w:trPr>
        <w:tc>
          <w:tcPr>
            <w:tcW w:w="696" w:type="dxa"/>
            <w:vMerge w:val="restart"/>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8710" cy="643012"/>
                      <wp:effectExtent l="0" t="0" r="0" b="0"/>
                      <wp:docPr id="142719" name="Group 142719"/>
                      <wp:cNvGraphicFramePr/>
                      <a:graphic xmlns:a="http://schemas.openxmlformats.org/drawingml/2006/main">
                        <a:graphicData uri="http://schemas.microsoft.com/office/word/2010/wordprocessingGroup">
                          <wpg:wgp>
                            <wpg:cNvGrpSpPr/>
                            <wpg:grpSpPr>
                              <a:xfrm>
                                <a:off x="0" y="0"/>
                                <a:ext cx="118710" cy="643012"/>
                                <a:chOff x="0" y="0"/>
                                <a:chExt cx="118710" cy="643012"/>
                              </a:xfrm>
                            </wpg:grpSpPr>
                            <wps:wsp>
                              <wps:cNvPr id="9738" name="Rectangle 9738"/>
                              <wps:cNvSpPr/>
                              <wps:spPr>
                                <a:xfrm rot="-5399999">
                                  <a:off x="59763" y="-69280"/>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0337" name="Rectangle 10337"/>
                              <wps:cNvSpPr/>
                              <wps:spPr>
                                <a:xfrm rot="-5399999">
                                  <a:off x="-329850" y="155277"/>
                                  <a:ext cx="817586" cy="157884"/>
                                </a:xfrm>
                                <a:prstGeom prst="rect">
                                  <a:avLst/>
                                </a:prstGeom>
                                <a:ln>
                                  <a:noFill/>
                                </a:ln>
                              </wps:spPr>
                              <wps:txbx>
                                <w:txbxContent>
                                  <w:p w:rsidR="0075448B" w:rsidRDefault="0075448B">
                                    <w:pPr>
                                      <w:spacing w:after="160" w:line="259" w:lineRule="auto"/>
                                      <w:ind w:left="0" w:firstLine="0"/>
                                    </w:pPr>
                                    <w:r>
                                      <w:rPr>
                                        <w:b/>
                                      </w:rPr>
                                      <w:t>Design Flow</w:t>
                                    </w:r>
                                  </w:p>
                                </w:txbxContent>
                              </wps:txbx>
                              <wps:bodyPr horzOverflow="overflow" vert="horz" lIns="0" tIns="0" rIns="0" bIns="0" rtlCol="0">
                                <a:noAutofit/>
                              </wps:bodyPr>
                            </wps:wsp>
                          </wpg:wgp>
                        </a:graphicData>
                      </a:graphic>
                    </wp:inline>
                  </w:drawing>
                </mc:Choice>
                <mc:Fallback xmlns:w15="http://schemas.microsoft.com/office/word/2012/wordml">
                  <w:pict>
                    <v:group id="Group 142719" o:spid="_x0000_s1113" style="width:9.35pt;height:50.65pt;mso-position-horizontal-relative:char;mso-position-vertical-relative:line" coordsize="1187,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">
                      <v:rect id="Rectangle 9738" o:spid="_x0000_s1114"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tu8QA&#10;AADdAAAADwAAAGRycy9kb3ducmV2LnhtbERPy2rCQBTdF/oPwy24ayY+MDV1FClI3ChoWunyNnPz&#10;oJk7aWbU9O87C6HLw3kv14NpxZV611hWMI5iEMSF1Q1XCt7z7fMLCOeRNbaWScEvOVivHh+WmGp7&#10;4yNdT74SIYRdigpq77tUSlfUZNBFtiMOXGl7gz7AvpK6x1sIN62cxPFcGmw4NNTY0VtNxffpYhR8&#10;jPPLOXOHL/4sf5LZ3meHssqUGj0Nm1cQngb/L767d1rBIpmGu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bbvEAAAA3Q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 </w:t>
                              </w:r>
                            </w:p>
                          </w:txbxContent>
                        </v:textbox>
                      </v:rect>
                      <v:rect id="Rectangle 10337" o:spid="_x0000_s1115" style="position:absolute;left:-3299;top:1554;width:817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JWcQA&#10;AADeAAAADwAAAGRycy9kb3ducmV2LnhtbERPS2vCQBC+F/wPywi91Y1VVFI3oRRKeqngE49jdvKg&#10;2dk0u2r8965Q6G0+vucs09404kKdqy0rGI8iEMS51TWXCnbbz5cFCOeRNTaWScGNHKTJ4GmJsbZX&#10;XtNl40sRQtjFqKDyvo2ldHlFBt3ItsSBK2xn0AfYlVJ3eA3hppGvUTSTBmsODRW29FFR/rM5GwX7&#10;8fZ8yNzqxMfidz799tmqKDOlnof9+xsIT73/F/+5v3SYH00mc3i8E2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yVnEAAAA3gAAAA8AAAAAAAAAAAAAAAAAmAIAAGRycy9k&#10;b3ducmV2LnhtbFBLBQYAAAAABAAEAPUAAACJAwAAAAA=&#10;" filled="f" stroked="f">
                        <v:textbox inset="0,0,0,0">
                          <w:txbxContent>
                            <w:p w:rsidR="0075448B" w:rsidRDefault="0075448B">
                              <w:pPr>
                                <w:spacing w:after="160" w:line="259" w:lineRule="auto"/>
                                <w:ind w:left="0" w:firstLine="0"/>
                              </w:pPr>
                              <w:r>
                                <w:rPr>
                                  <w:b/>
                                </w:rPr>
                                <w:t>Design Flow</w:t>
                              </w:r>
                            </w:p>
                          </w:txbxContent>
                        </v:textbox>
                      </v:rect>
                      <w10:anchorlock/>
                    </v:group>
                  </w:pict>
                </mc:Fallback>
              </mc:AlternateContent>
            </w:r>
          </w:p>
        </w:tc>
        <w:tc>
          <w:tcPr>
            <w:tcW w:w="9600" w:type="dxa"/>
            <w:gridSpan w:val="18"/>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 w:firstLine="0"/>
            </w:pPr>
            <w:r>
              <w:rPr>
                <w:b/>
              </w:rPr>
              <w:t>Outfalls</w:t>
            </w:r>
            <w:r>
              <w:rPr>
                <w:rFonts w:ascii="Times New Roman" w:eastAsia="Times New Roman" w:hAnsi="Times New Roman" w:cs="Times New Roman"/>
              </w:rPr>
              <w:t xml:space="preserve"> </w:t>
            </w:r>
            <w:r>
              <w:rPr>
                <w:b/>
              </w:rPr>
              <w:t>to</w:t>
            </w:r>
            <w:r>
              <w:rPr>
                <w:rFonts w:ascii="Times New Roman" w:eastAsia="Times New Roman" w:hAnsi="Times New Roman" w:cs="Times New Roman"/>
              </w:rPr>
              <w:t xml:space="preserve"> </w:t>
            </w:r>
            <w:r>
              <w:rPr>
                <w:b/>
              </w:rPr>
              <w:t>Waters</w:t>
            </w:r>
            <w:r>
              <w:rPr>
                <w:rFonts w:ascii="Times New Roman" w:eastAsia="Times New Roman" w:hAnsi="Times New Roman" w:cs="Times New Roman"/>
              </w:rPr>
              <w:t xml:space="preserve"> </w:t>
            </w:r>
            <w:r>
              <w:rPr>
                <w:b/>
              </w:rPr>
              <w:t>of the</w:t>
            </w:r>
            <w:r>
              <w:rPr>
                <w:rFonts w:ascii="Times New Roman" w:eastAsia="Times New Roman" w:hAnsi="Times New Roman" w:cs="Times New Roman"/>
              </w:rPr>
              <w:t xml:space="preserve"> </w:t>
            </w:r>
            <w:r>
              <w:rPr>
                <w:b/>
              </w:rPr>
              <w:t>United</w:t>
            </w:r>
            <w:r>
              <w:rPr>
                <w:rFonts w:ascii="Times New Roman" w:eastAsia="Times New Roman" w:hAnsi="Times New Roman" w:cs="Times New Roman"/>
              </w:rPr>
              <w:t xml:space="preserve"> </w:t>
            </w:r>
            <w:r>
              <w:rPr>
                <w:b/>
              </w:rPr>
              <w:t xml:space="preserve">States </w:t>
            </w:r>
          </w:p>
        </w:tc>
      </w:tr>
      <w:tr w:rsidR="00DD46C5">
        <w:trPr>
          <w:trHeight w:val="732"/>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2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t xml:space="preserve">2.1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183" w:line="259" w:lineRule="auto"/>
              <w:ind w:left="0" w:firstLine="0"/>
            </w:pPr>
            <w:r>
              <w:t xml:space="preserve">Does the treatment works have a design flow greater than or equal to 0.1 </w:t>
            </w:r>
            <w:proofErr w:type="spellStart"/>
            <w:r>
              <w:t>mgd</w:t>
            </w:r>
            <w:proofErr w:type="spellEnd"/>
            <w:r>
              <w:t xml:space="preserve">? </w:t>
            </w:r>
          </w:p>
          <w:p w:rsidR="00DD46C5" w:rsidRDefault="008040EE">
            <w:pPr>
              <w:tabs>
                <w:tab w:val="center" w:pos="180"/>
                <w:tab w:val="center" w:pos="702"/>
                <w:tab w:val="center" w:pos="3531"/>
                <w:tab w:val="center" w:pos="4833"/>
              </w:tabs>
              <w:spacing w:after="0" w:line="259" w:lineRule="auto"/>
              <w:ind w:left="0" w:firstLine="0"/>
            </w:pPr>
            <w:r>
              <w:rPr>
                <w:rFonts w:ascii="Calibri" w:eastAsia="Calibri" w:hAnsi="Calibri" w:cs="Calibri"/>
                <w:sz w:val="22"/>
              </w:rPr>
              <w:tab/>
            </w:r>
            <w:r w:rsidR="00E76D7F">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Section 3. </w:t>
            </w:r>
          </w:p>
        </w:tc>
      </w:tr>
      <w:tr w:rsidR="00DD46C5">
        <w:trPr>
          <w:trHeight w:val="259"/>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8710" cy="1081925"/>
                      <wp:effectExtent l="0" t="0" r="0" b="0"/>
                      <wp:docPr id="142948" name="Group 142948"/>
                      <wp:cNvGraphicFramePr/>
                      <a:graphic xmlns:a="http://schemas.openxmlformats.org/drawingml/2006/main">
                        <a:graphicData uri="http://schemas.microsoft.com/office/word/2010/wordprocessingGroup">
                          <wpg:wgp>
                            <wpg:cNvGrpSpPr/>
                            <wpg:grpSpPr>
                              <a:xfrm>
                                <a:off x="0" y="0"/>
                                <a:ext cx="118710" cy="1081925"/>
                                <a:chOff x="0" y="0"/>
                                <a:chExt cx="118710" cy="1081925"/>
                              </a:xfrm>
                            </wpg:grpSpPr>
                            <wps:wsp>
                              <wps:cNvPr id="9749" name="Rectangle 9749"/>
                              <wps:cNvSpPr/>
                              <wps:spPr>
                                <a:xfrm rot="-5399999">
                                  <a:off x="59763" y="-69280"/>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0358" name="Rectangle 10358"/>
                              <wps:cNvSpPr/>
                              <wps:spPr>
                                <a:xfrm rot="-5399999">
                                  <a:off x="-622073" y="301967"/>
                                  <a:ext cx="1402031" cy="157884"/>
                                </a:xfrm>
                                <a:prstGeom prst="rect">
                                  <a:avLst/>
                                </a:prstGeom>
                                <a:ln>
                                  <a:noFill/>
                                </a:ln>
                              </wps:spPr>
                              <wps:txbx>
                                <w:txbxContent>
                                  <w:p w:rsidR="0075448B" w:rsidRDefault="0075448B">
                                    <w:pPr>
                                      <w:spacing w:after="160" w:line="259" w:lineRule="auto"/>
                                      <w:ind w:left="0" w:firstLine="0"/>
                                    </w:pPr>
                                    <w:r>
                                      <w:rPr>
                                        <w:b/>
                                      </w:rPr>
                                      <w:t>Inflow and Infiltration</w:t>
                                    </w:r>
                                  </w:p>
                                </w:txbxContent>
                              </wps:txbx>
                              <wps:bodyPr horzOverflow="overflow" vert="horz" lIns="0" tIns="0" rIns="0" bIns="0" rtlCol="0">
                                <a:noAutofit/>
                              </wps:bodyPr>
                            </wps:wsp>
                          </wpg:wgp>
                        </a:graphicData>
                      </a:graphic>
                    </wp:inline>
                  </w:drawing>
                </mc:Choice>
                <mc:Fallback xmlns:w15="http://schemas.microsoft.com/office/word/2012/wordml">
                  <w:pict>
                    <v:group id="Group 142948" o:spid="_x0000_s1116" style="width:9.35pt;height:85.2pt;mso-position-horizontal-relative:char;mso-position-vertical-relative:line" coordsize="1187,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">
                      <v:rect id="Rectangle 9749" o:spid="_x0000_s1117"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7Xc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08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u13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 </w:t>
                              </w:r>
                            </w:p>
                          </w:txbxContent>
                        </v:textbox>
                      </v:rect>
                      <v:rect id="Rectangle 10358" o:spid="_x0000_s1118" style="position:absolute;left:-6221;top:3020;width:1402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4i8gA&#10;AADeAAAADwAAAGRycy9kb3ducmV2LnhtbESPT08CQQzF7yZ+h0lJvMksKGgWBkJMzHqRREDDsex0&#10;/8SdzrozwPLt6YHEW5v3+t6v82XvGnWiLtSeDYyGCSji3NuaSwO77fvjK6gQkS02nsnAhQIsF/d3&#10;c0ytP/MXnTaxVBLCIUUDVYxtqnXIK3IYhr4lFq3wncMoa1dq2+FZwl2jx0ky1Q5rloYKW3qrKP/d&#10;HJ2B79H2+JOF9YH3xd/L82fM1kWZGfMw6FczUJH6+G++XX9YwU+eJs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biLyAAAAN4AAAAPAAAAAAAAAAAAAAAAAJgCAABk&#10;cnMvZG93bnJldi54bWxQSwUGAAAAAAQABAD1AAAAjQMAAAAA&#10;" filled="f" stroked="f">
                        <v:textbox inset="0,0,0,0">
                          <w:txbxContent>
                            <w:p w:rsidR="0075448B" w:rsidRDefault="0075448B">
                              <w:pPr>
                                <w:spacing w:after="160" w:line="259" w:lineRule="auto"/>
                                <w:ind w:left="0" w:firstLine="0"/>
                              </w:pPr>
                              <w:r>
                                <w:rPr>
                                  <w:b/>
                                </w:rPr>
                                <w:t>Inflow and Infiltration</w:t>
                              </w:r>
                            </w:p>
                          </w:txbxContent>
                        </v:textbox>
                      </v:rect>
                      <w10:anchorlock/>
                    </v:group>
                  </w:pict>
                </mc:Fallback>
              </mc:AlternateContent>
            </w: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12" w:line="259" w:lineRule="auto"/>
              <w:ind w:left="0" w:right="46" w:firstLine="0"/>
              <w:jc w:val="center"/>
            </w:pPr>
            <w:r>
              <w:t xml:space="preserve">2.2 </w:t>
            </w:r>
          </w:p>
          <w:p w:rsidR="00DD46C5" w:rsidRDefault="008040EE">
            <w:pPr>
              <w:spacing w:after="636" w:line="259" w:lineRule="auto"/>
              <w:ind w:left="0" w:right="2" w:firstLine="0"/>
              <w:jc w:val="center"/>
            </w:pPr>
            <w:r>
              <w:t xml:space="preserve"> </w:t>
            </w:r>
          </w:p>
          <w:p w:rsidR="00DD46C5" w:rsidRDefault="008040EE">
            <w:pPr>
              <w:spacing w:after="0" w:line="259" w:lineRule="auto"/>
              <w:ind w:left="0" w:right="3" w:firstLine="0"/>
              <w:jc w:val="center"/>
            </w:pPr>
            <w:r>
              <w:t xml:space="preserve"> </w:t>
            </w:r>
          </w:p>
        </w:tc>
        <w:tc>
          <w:tcPr>
            <w:tcW w:w="5117" w:type="dxa"/>
            <w:gridSpan w:val="10"/>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Provide the treatment works’ current average daily volume of inflow and infiltration. </w:t>
            </w:r>
          </w:p>
        </w:tc>
        <w:tc>
          <w:tcPr>
            <w:tcW w:w="3856" w:type="dxa"/>
            <w:gridSpan w:val="7"/>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8" w:firstLine="0"/>
              <w:jc w:val="center"/>
            </w:pPr>
            <w:r>
              <w:rPr>
                <w:b/>
                <w:sz w:val="18"/>
              </w:rPr>
              <w:t>Average</w:t>
            </w:r>
            <w:r>
              <w:rPr>
                <w:rFonts w:ascii="Times New Roman" w:eastAsia="Times New Roman" w:hAnsi="Times New Roman" w:cs="Times New Roman"/>
                <w:sz w:val="18"/>
              </w:rPr>
              <w:t xml:space="preserve"> </w:t>
            </w:r>
            <w:r>
              <w:rPr>
                <w:b/>
                <w:sz w:val="18"/>
              </w:rPr>
              <w:t>Daily</w:t>
            </w:r>
            <w:r>
              <w:rPr>
                <w:rFonts w:ascii="Times New Roman" w:eastAsia="Times New Roman" w:hAnsi="Times New Roman" w:cs="Times New Roman"/>
                <w:sz w:val="18"/>
              </w:rPr>
              <w:t xml:space="preserve"> </w:t>
            </w:r>
            <w:r>
              <w:rPr>
                <w:b/>
                <w:sz w:val="18"/>
              </w:rPr>
              <w:t>Volume</w:t>
            </w:r>
            <w:r>
              <w:rPr>
                <w:rFonts w:ascii="Times New Roman" w:eastAsia="Times New Roman" w:hAnsi="Times New Roman" w:cs="Times New Roman"/>
                <w:sz w:val="18"/>
              </w:rPr>
              <w:t xml:space="preserve"> </w:t>
            </w:r>
            <w:r>
              <w:rPr>
                <w:b/>
                <w:sz w:val="18"/>
              </w:rPr>
              <w:t>of</w:t>
            </w:r>
            <w:r>
              <w:rPr>
                <w:rFonts w:ascii="Times New Roman" w:eastAsia="Times New Roman" w:hAnsi="Times New Roman" w:cs="Times New Roman"/>
                <w:sz w:val="18"/>
              </w:rPr>
              <w:t xml:space="preserve"> </w:t>
            </w:r>
            <w:r>
              <w:rPr>
                <w:b/>
                <w:sz w:val="18"/>
              </w:rPr>
              <w:t>Inflow</w:t>
            </w:r>
            <w:r>
              <w:rPr>
                <w:rFonts w:ascii="Times New Roman" w:eastAsia="Times New Roman" w:hAnsi="Times New Roman" w:cs="Times New Roman"/>
                <w:sz w:val="18"/>
              </w:rPr>
              <w:t xml:space="preserve"> </w:t>
            </w:r>
            <w:r>
              <w:rPr>
                <w:b/>
                <w:sz w:val="18"/>
              </w:rPr>
              <w:t xml:space="preserve">and Infiltration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gridSpan w:val="10"/>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3856" w:type="dxa"/>
            <w:gridSpan w:val="7"/>
            <w:tcBorders>
              <w:top w:val="single" w:sz="4" w:space="0" w:color="000000"/>
              <w:left w:val="single" w:sz="4" w:space="0" w:color="000000"/>
              <w:bottom w:val="single" w:sz="4" w:space="0" w:color="000000"/>
              <w:right w:val="single" w:sz="4" w:space="0" w:color="000000"/>
            </w:tcBorders>
          </w:tcPr>
          <w:p w:rsidR="00DD46C5" w:rsidRDefault="00E76D7F">
            <w:pPr>
              <w:spacing w:after="0" w:line="259" w:lineRule="auto"/>
              <w:ind w:left="0" w:right="46" w:firstLine="0"/>
              <w:jc w:val="right"/>
            </w:pPr>
            <w:r>
              <w:t xml:space="preserve">.199 </w:t>
            </w:r>
            <w:proofErr w:type="spellStart"/>
            <w:r w:rsidR="008040EE">
              <w:t>gpd</w:t>
            </w:r>
            <w:proofErr w:type="spellEnd"/>
            <w:r w:rsidR="008040EE">
              <w:t xml:space="preserve"> </w:t>
            </w:r>
          </w:p>
        </w:tc>
      </w:tr>
      <w:tr w:rsidR="00DD46C5">
        <w:trPr>
          <w:trHeight w:val="1162"/>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tcPr>
          <w:p w:rsidR="00E76D7F" w:rsidRDefault="008040EE">
            <w:pPr>
              <w:spacing w:after="2" w:line="259" w:lineRule="auto"/>
              <w:ind w:left="0" w:firstLine="0"/>
            </w:pPr>
            <w:r>
              <w:t xml:space="preserve">Indicate the steps the facility is taking to minimize inflow and infiltration. </w:t>
            </w:r>
          </w:p>
          <w:p w:rsidR="00DD46C5" w:rsidRDefault="00E76D7F">
            <w:pPr>
              <w:spacing w:after="2" w:line="259" w:lineRule="auto"/>
              <w:ind w:left="0" w:firstLine="0"/>
            </w:pPr>
            <w:r>
              <w:t xml:space="preserve"> We currently have a contract with Twin D to clean and camera our distribution system to find problem areas.</w:t>
            </w:r>
          </w:p>
          <w:p w:rsidR="00DD46C5" w:rsidRDefault="008040EE">
            <w:pPr>
              <w:spacing w:after="0" w:line="259" w:lineRule="auto"/>
              <w:ind w:left="0" w:firstLine="0"/>
            </w:pPr>
            <w:r>
              <w:t xml:space="preserve"> </w:t>
            </w:r>
          </w:p>
        </w:tc>
      </w:tr>
      <w:tr w:rsidR="00DD46C5">
        <w:trPr>
          <w:trHeight w:val="1090"/>
        </w:trPr>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01" w:firstLine="0"/>
            </w:pPr>
            <w:r>
              <w:rPr>
                <w:rFonts w:ascii="Calibri" w:eastAsia="Calibri" w:hAnsi="Calibri" w:cs="Calibri"/>
                <w:noProof/>
                <w:sz w:val="22"/>
              </w:rPr>
              <mc:AlternateContent>
                <mc:Choice Requires="wpg">
                  <w:drawing>
                    <wp:inline distT="0" distB="0" distL="0" distR="0">
                      <wp:extent cx="268062" cy="659776"/>
                      <wp:effectExtent l="0" t="0" r="0" b="0"/>
                      <wp:docPr id="143207" name="Group 143207"/>
                      <wp:cNvGraphicFramePr/>
                      <a:graphic xmlns:a="http://schemas.openxmlformats.org/drawingml/2006/main">
                        <a:graphicData uri="http://schemas.microsoft.com/office/word/2010/wordprocessingGroup">
                          <wpg:wgp>
                            <wpg:cNvGrpSpPr/>
                            <wpg:grpSpPr>
                              <a:xfrm>
                                <a:off x="0" y="0"/>
                                <a:ext cx="268062" cy="659776"/>
                                <a:chOff x="0" y="0"/>
                                <a:chExt cx="268062" cy="659776"/>
                              </a:xfrm>
                            </wpg:grpSpPr>
                            <wps:wsp>
                              <wps:cNvPr id="9760" name="Rectangle 9760"/>
                              <wps:cNvSpPr/>
                              <wps:spPr>
                                <a:xfrm rot="-5399999">
                                  <a:off x="59764" y="-69280"/>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0376" name="Rectangle 10376"/>
                              <wps:cNvSpPr/>
                              <wps:spPr>
                                <a:xfrm rot="-5399999">
                                  <a:off x="-341896" y="159996"/>
                                  <a:ext cx="841677" cy="157884"/>
                                </a:xfrm>
                                <a:prstGeom prst="rect">
                                  <a:avLst/>
                                </a:prstGeom>
                                <a:ln>
                                  <a:noFill/>
                                </a:ln>
                              </wps:spPr>
                              <wps:txbx>
                                <w:txbxContent>
                                  <w:p w:rsidR="0075448B" w:rsidRDefault="0075448B">
                                    <w:pPr>
                                      <w:spacing w:after="160" w:line="259" w:lineRule="auto"/>
                                      <w:ind w:left="0" w:firstLine="0"/>
                                    </w:pPr>
                                    <w:r>
                                      <w:rPr>
                                        <w:b/>
                                      </w:rPr>
                                      <w:t>Topographic</w:t>
                                    </w:r>
                                  </w:p>
                                </w:txbxContent>
                              </wps:txbx>
                              <wps:bodyPr horzOverflow="overflow" vert="horz" lIns="0" tIns="0" rIns="0" bIns="0" rtlCol="0">
                                <a:noAutofit/>
                              </wps:bodyPr>
                            </wps:wsp>
                            <wps:wsp>
                              <wps:cNvPr id="10377" name="Rectangle 10377"/>
                              <wps:cNvSpPr/>
                              <wps:spPr>
                                <a:xfrm rot="-5399999">
                                  <a:off x="70347" y="212575"/>
                                  <a:ext cx="315894" cy="157884"/>
                                </a:xfrm>
                                <a:prstGeom prst="rect">
                                  <a:avLst/>
                                </a:prstGeom>
                                <a:ln>
                                  <a:noFill/>
                                </a:ln>
                              </wps:spPr>
                              <wps:txbx>
                                <w:txbxContent>
                                  <w:p w:rsidR="0075448B" w:rsidRDefault="0075448B">
                                    <w:pPr>
                                      <w:spacing w:after="160" w:line="259" w:lineRule="auto"/>
                                      <w:ind w:left="0" w:firstLine="0"/>
                                    </w:pPr>
                                    <w:r>
                                      <w:rPr>
                                        <w:b/>
                                      </w:rPr>
                                      <w:t xml:space="preserve">Map </w:t>
                                    </w:r>
                                  </w:p>
                                </w:txbxContent>
                              </wps:txbx>
                              <wps:bodyPr horzOverflow="overflow" vert="horz" lIns="0" tIns="0" rIns="0" bIns="0" rtlCol="0">
                                <a:noAutofit/>
                              </wps:bodyPr>
                            </wps:wsp>
                          </wpg:wgp>
                        </a:graphicData>
                      </a:graphic>
                    </wp:inline>
                  </w:drawing>
                </mc:Choice>
                <mc:Fallback xmlns:w15="http://schemas.microsoft.com/office/word/2012/wordml">
                  <w:pict>
                    <v:group id="Group 143207" o:spid="_x0000_s1119" style="width:21.1pt;height:51.95pt;mso-position-horizontal-relative:char;mso-position-vertical-relative:line" coordsize="2680,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">
                      <v:rect id="Rectangle 9760" o:spid="_x0000_s1120"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OoMQA&#10;AADdAAAADwAAAGRycy9kb3ducmV2LnhtbERPy2rCQBTdC/2H4Ra600mkaJs6hiKUuDHQ2IrL28zN&#10;g2bupJlR4987i4LLw3mv0tF04kyDay0riGcRCOLS6pZrBV/7j+kLCOeRNXaWScGVHKTrh8kKE20v&#10;/EnnwtcihLBLUEHjfZ9I6cqGDLqZ7YkDV9nBoA9wqKUe8BLCTSfnUbSQBlsODQ32tGmo/C1ORsF3&#10;vD8dMpf/8LH6Wz7vfJZXdabU0+P4/gbC0+jv4n/3Vit4XS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TqDEAAAA3Q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 </w:t>
                              </w:r>
                            </w:p>
                          </w:txbxContent>
                        </v:textbox>
                      </v:rect>
                      <v:rect id="Rectangle 10376" o:spid="_x0000_s1121" style="position:absolute;left:-3419;top:1600;width:841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VAsQA&#10;AADeAAAADwAAAGRycy9kb3ducmV2LnhtbERPS2vCQBC+C/0PyxR6041VjERXEUHSi0K1lR6n2ckD&#10;s7NpdtX477uC4G0+vufMl52pxYVaV1lWMBxEIIgzqysuFHwdNv0pCOeRNdaWScGNHCwXL705Jtpe&#10;+ZMue1+IEMIuQQWl900ipctKMugGtiEOXG5bgz7AtpC6xWsIN7V8j6KJNFhxaCixoXVJ2Wl/Ngq+&#10;h4fzMXW7X/7J/+Lx1qe7vEiVenvtVjMQnjr/FD/cHzrMj0b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1QLEAAAA3gAAAA8AAAAAAAAAAAAAAAAAmAIAAGRycy9k&#10;b3ducmV2LnhtbFBLBQYAAAAABAAEAPUAAACJAwAAAAA=&#10;" filled="f" stroked="f">
                        <v:textbox inset="0,0,0,0">
                          <w:txbxContent>
                            <w:p w:rsidR="0075448B" w:rsidRDefault="0075448B">
                              <w:pPr>
                                <w:spacing w:after="160" w:line="259" w:lineRule="auto"/>
                                <w:ind w:left="0" w:firstLine="0"/>
                              </w:pPr>
                              <w:r>
                                <w:rPr>
                                  <w:b/>
                                </w:rPr>
                                <w:t>Topographic</w:t>
                              </w:r>
                            </w:p>
                          </w:txbxContent>
                        </v:textbox>
                      </v:rect>
                      <v:rect id="Rectangle 10377" o:spid="_x0000_s1122" style="position:absolute;left:703;top:2125;width:315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wmcUA&#10;AADeAAAADwAAAGRycy9kb3ducmV2LnhtbERPS2vCQBC+F/oflin0VjdaaUrMRoog8aJQbcXjmJ08&#10;aHY2ZleN/75bEHqbj+856XwwrbhQ7xrLCsajCARxYXXDlYKv3fLlHYTzyBpby6TgRg7m2eNDiom2&#10;V/6ky9ZXIoSwS1BB7X2XSOmKmgy6ke2IA1fa3qAPsK+k7vEawk0rJ1H0Jg02HBpq7GhRU/GzPRsF&#10;3+PdeZ+7zZEP5Smern2+Katcqeen4WMGwtPg/8V390qH+dFrH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3CZ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Map </w:t>
                              </w:r>
                            </w:p>
                          </w:txbxContent>
                        </v:textbox>
                      </v:rect>
                      <w10:anchorlock/>
                    </v:group>
                  </w:pict>
                </mc:Fallback>
              </mc:AlternateContent>
            </w:r>
          </w:p>
        </w:tc>
        <w:tc>
          <w:tcPr>
            <w:tcW w:w="628" w:type="dxa"/>
            <w:tcBorders>
              <w:top w:val="single" w:sz="4" w:space="0" w:color="000000"/>
              <w:left w:val="single" w:sz="4" w:space="0" w:color="000000"/>
              <w:bottom w:val="single" w:sz="4" w:space="0" w:color="000000"/>
              <w:right w:val="single" w:sz="4" w:space="0" w:color="000000"/>
            </w:tcBorders>
          </w:tcPr>
          <w:p w:rsidR="00DD46C5" w:rsidRDefault="008040EE">
            <w:pPr>
              <w:spacing w:after="482" w:line="259" w:lineRule="auto"/>
              <w:ind w:left="0" w:right="46" w:firstLine="0"/>
              <w:jc w:val="center"/>
            </w:pPr>
            <w:r>
              <w:t xml:space="preserve">2.3 </w:t>
            </w:r>
          </w:p>
          <w:p w:rsidR="00DD46C5" w:rsidRDefault="008040EE">
            <w:pPr>
              <w:spacing w:after="0" w:line="259" w:lineRule="auto"/>
              <w:ind w:left="0" w:right="2"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321" w:line="241" w:lineRule="auto"/>
              <w:ind w:left="0" w:firstLine="0"/>
            </w:pPr>
            <w:r>
              <w:t xml:space="preserve">Have you attached a topographic map to this application that contains all the required information? (See instructions for specific requirements.) </w:t>
            </w:r>
          </w:p>
          <w:p w:rsidR="00DD46C5" w:rsidRDefault="00EB4235">
            <w:pPr>
              <w:tabs>
                <w:tab w:val="center" w:pos="139"/>
                <w:tab w:val="center" w:pos="733"/>
                <w:tab w:val="center" w:pos="3531"/>
                <w:tab w:val="center" w:pos="4225"/>
              </w:tabs>
              <w:spacing w:after="0" w:line="259" w:lineRule="auto"/>
              <w:ind w:left="0" w:firstLine="0"/>
            </w:pPr>
            <w:r>
              <w:rPr>
                <w:rFonts w:ascii="Calibri" w:eastAsia="Calibri" w:hAnsi="Calibri" w:cs="Calibri"/>
                <w:sz w:val="22"/>
              </w:rPr>
              <w:t>X</w:t>
            </w:r>
            <w:r w:rsidR="008040EE">
              <w:rPr>
                <w:sz w:val="28"/>
              </w:rPr>
              <w:t xml:space="preserve"> </w:t>
            </w:r>
            <w:r w:rsidR="008040EE">
              <w:rPr>
                <w:sz w:val="28"/>
              </w:rPr>
              <w:tab/>
            </w:r>
            <w:r w:rsidR="008040EE">
              <w:t xml:space="preserve">Yes </w:t>
            </w:r>
            <w:r w:rsidR="008040EE">
              <w:tab/>
            </w:r>
            <w:r w:rsidR="008040EE">
              <w:rPr>
                <w:rFonts w:ascii="Wingdings" w:eastAsia="Wingdings" w:hAnsi="Wingdings" w:cs="Wingdings"/>
                <w:sz w:val="28"/>
              </w:rPr>
              <w:t></w:t>
            </w:r>
            <w:r w:rsidR="008040EE">
              <w:rPr>
                <w:sz w:val="28"/>
              </w:rPr>
              <w:t xml:space="preserve"> </w:t>
            </w:r>
            <w:r w:rsidR="008040EE">
              <w:rPr>
                <w:sz w:val="28"/>
              </w:rPr>
              <w:tab/>
            </w:r>
            <w:r w:rsidR="008040EE">
              <w:t xml:space="preserve">No  </w:t>
            </w:r>
          </w:p>
        </w:tc>
      </w:tr>
      <w:tr w:rsidR="00DD46C5">
        <w:trPr>
          <w:trHeight w:val="931"/>
        </w:trPr>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01" w:firstLine="0"/>
            </w:pPr>
            <w:r>
              <w:rPr>
                <w:rFonts w:ascii="Calibri" w:eastAsia="Calibri" w:hAnsi="Calibri" w:cs="Calibri"/>
                <w:noProof/>
                <w:sz w:val="22"/>
              </w:rPr>
              <mc:AlternateContent>
                <mc:Choice Requires="wpg">
                  <w:drawing>
                    <wp:inline distT="0" distB="0" distL="0" distR="0">
                      <wp:extent cx="268097" cy="444852"/>
                      <wp:effectExtent l="0" t="0" r="0" b="0"/>
                      <wp:docPr id="143332" name="Group 143332"/>
                      <wp:cNvGraphicFramePr/>
                      <a:graphic xmlns:a="http://schemas.openxmlformats.org/drawingml/2006/main">
                        <a:graphicData uri="http://schemas.microsoft.com/office/word/2010/wordprocessingGroup">
                          <wpg:wgp>
                            <wpg:cNvGrpSpPr/>
                            <wpg:grpSpPr>
                              <a:xfrm>
                                <a:off x="0" y="0"/>
                                <a:ext cx="268097" cy="444852"/>
                                <a:chOff x="0" y="0"/>
                                <a:chExt cx="268097" cy="444852"/>
                              </a:xfrm>
                            </wpg:grpSpPr>
                            <wps:wsp>
                              <wps:cNvPr id="9774" name="Rectangle 9774"/>
                              <wps:cNvSpPr/>
                              <wps:spPr>
                                <a:xfrm rot="-5399999">
                                  <a:off x="59764" y="19011"/>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9775" name="Rectangle 9775"/>
                              <wps:cNvSpPr/>
                              <wps:spPr>
                                <a:xfrm rot="-5399999">
                                  <a:off x="209151" y="-69280"/>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0392" name="Rectangle 10392"/>
                              <wps:cNvSpPr/>
                              <wps:spPr>
                                <a:xfrm rot="-5399999">
                                  <a:off x="-79525" y="117526"/>
                                  <a:ext cx="316937" cy="157884"/>
                                </a:xfrm>
                                <a:prstGeom prst="rect">
                                  <a:avLst/>
                                </a:prstGeom>
                                <a:ln>
                                  <a:noFill/>
                                </a:ln>
                              </wps:spPr>
                              <wps:txbx>
                                <w:txbxContent>
                                  <w:p w:rsidR="0075448B" w:rsidRDefault="0075448B">
                                    <w:pPr>
                                      <w:spacing w:after="160" w:line="259" w:lineRule="auto"/>
                                      <w:ind w:left="0" w:firstLine="0"/>
                                    </w:pPr>
                                    <w:r>
                                      <w:rPr>
                                        <w:b/>
                                      </w:rPr>
                                      <w:t>Flow</w:t>
                                    </w:r>
                                  </w:p>
                                </w:txbxContent>
                              </wps:txbx>
                              <wps:bodyPr horzOverflow="overflow" vert="horz" lIns="0" tIns="0" rIns="0" bIns="0" rtlCol="0">
                                <a:noAutofit/>
                              </wps:bodyPr>
                            </wps:wsp>
                            <wps:wsp>
                              <wps:cNvPr id="10393" name="Rectangle 10393"/>
                              <wps:cNvSpPr/>
                              <wps:spPr>
                                <a:xfrm rot="-5399999">
                                  <a:off x="-48080" y="89535"/>
                                  <a:ext cx="552751" cy="157884"/>
                                </a:xfrm>
                                <a:prstGeom prst="rect">
                                  <a:avLst/>
                                </a:prstGeom>
                                <a:ln>
                                  <a:noFill/>
                                </a:ln>
                              </wps:spPr>
                              <wps:txbx>
                                <w:txbxContent>
                                  <w:p w:rsidR="0075448B" w:rsidRDefault="0075448B">
                                    <w:pPr>
                                      <w:spacing w:after="160" w:line="259" w:lineRule="auto"/>
                                      <w:ind w:left="0" w:firstLine="0"/>
                                    </w:pPr>
                                    <w:r>
                                      <w:rPr>
                                        <w:b/>
                                      </w:rPr>
                                      <w:t>Diagram</w:t>
                                    </w:r>
                                  </w:p>
                                </w:txbxContent>
                              </wps:txbx>
                              <wps:bodyPr horzOverflow="overflow" vert="horz" lIns="0" tIns="0" rIns="0" bIns="0" rtlCol="0">
                                <a:noAutofit/>
                              </wps:bodyPr>
                            </wps:wsp>
                          </wpg:wgp>
                        </a:graphicData>
                      </a:graphic>
                    </wp:inline>
                  </w:drawing>
                </mc:Choice>
                <mc:Fallback xmlns:w15="http://schemas.microsoft.com/office/word/2012/wordml">
                  <w:pict>
                    <v:group id="Group 143332" o:spid="_x0000_s1123" style="width:21.1pt;height:35.05pt;mso-position-horizontal-relative:char;mso-position-vertical-relative:line" coordsize="268097,44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">
                      <v:rect id="Rectangle 9774" o:spid="_x0000_s1124" style="position:absolute;left:59764;top:19011;width:38357;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efscA&#10;AADdAAAADwAAAGRycy9kb3ducmV2LnhtbESPT2vCQBTE7wW/w/IK3urGIk1NsxEpSLxUqFbx+Jp9&#10;+UOzb2N21fjtu0Khx2FmfsOki8G04kK9aywrmE4iEMSF1Q1XCr52q6dXEM4ja2wtk4IbOVhko4cU&#10;E22v/EmXra9EgLBLUEHtfZdI6YqaDLqJ7YiDV9reoA+yr6Tu8RrgppXPUfQiDTYcFmrs6L2m4md7&#10;Ngr20935kLvNNx/LUzz78PmmrHKlxo/D8g2Ep8H/h//aa61gHsc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3n7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 </w:t>
                              </w:r>
                            </w:p>
                          </w:txbxContent>
                        </v:textbox>
                      </v:rect>
                      <v:rect id="Rectangle 9775" o:spid="_x0000_s1125" style="position:absolute;left:209151;top:-69280;width:38357;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75ccA&#10;AADdAAAADwAAAGRycy9kb3ducmV2LnhtbESPT2vCQBTE70K/w/IEb7pRqmmjq0ihxItC1RaPz+zL&#10;H5p9m2ZXTb+9Wyh4HGbmN8xi1ZlaXKl1lWUF41EEgjizuuJCwfHwPnwB4TyyxtoyKfglB6vlU2+B&#10;ibY3/qDr3hciQNglqKD0vkmkdFlJBt3INsTBy21r0AfZFlK3eAtwU8tJFM2kwYrDQokNvZWUfe8v&#10;RsHn+HD5St3uzKf8J37e+nSXF6lSg363noPw1PlH+L+90Qpe43g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e+XHAAAA3QAAAA8AAAAAAAAAAAAAAAAAmAIAAGRy&#10;cy9kb3ducmV2LnhtbFBLBQYAAAAABAAEAPUAAACMAwAAAAA=&#10;" filled="f" stroked="f">
                        <v:textbox inset="0,0,0,0">
                          <w:txbxContent>
                            <w:p w:rsidR="0075448B" w:rsidRDefault="0075448B">
                              <w:pPr>
                                <w:spacing w:after="160" w:line="259" w:lineRule="auto"/>
                                <w:ind w:left="0" w:firstLine="0"/>
                              </w:pPr>
                              <w:r>
                                <w:rPr>
                                  <w:b/>
                                </w:rPr>
                                <w:t xml:space="preserve"> </w:t>
                              </w:r>
                            </w:p>
                          </w:txbxContent>
                        </v:textbox>
                      </v:rect>
                      <v:rect id="Rectangle 10392" o:spid="_x0000_s1126" style="position:absolute;left:-79525;top:117526;width:316937;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1+8UA&#10;AADeAAAADwAAAGRycy9kb3ducmV2LnhtbERPS2vCQBC+F/oflhF6q5tYqTW6hlKQeKlQteJxzE4e&#10;NDsbs6um/94VCr3Nx/ecedqbRlyoc7VlBfEwAkGcW11zqWC3XT6/gXAeWWNjmRT8koN08fgwx0Tb&#10;K3/RZeNLEULYJaig8r5NpHR5RQbd0LbEgStsZ9AH2JVSd3gN4aaRoyh6lQZrDg0VtvRRUf6zORsF&#10;3/H2vM/c+siH4jQZf/psXZSZUk+D/n0GwlPv/8V/7pUO86OX6Q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DX7xQAAAN4AAAAPAAAAAAAAAAAAAAAAAJgCAABkcnMv&#10;ZG93bnJldi54bWxQSwUGAAAAAAQABAD1AAAAigMAAAAA&#10;" filled="f" stroked="f">
                        <v:textbox inset="0,0,0,0">
                          <w:txbxContent>
                            <w:p w:rsidR="0075448B" w:rsidRDefault="0075448B">
                              <w:pPr>
                                <w:spacing w:after="160" w:line="259" w:lineRule="auto"/>
                                <w:ind w:left="0" w:firstLine="0"/>
                              </w:pPr>
                              <w:r>
                                <w:rPr>
                                  <w:b/>
                                </w:rPr>
                                <w:t>Flow</w:t>
                              </w:r>
                            </w:p>
                          </w:txbxContent>
                        </v:textbox>
                      </v:rect>
                      <v:rect id="Rectangle 10393" o:spid="_x0000_s1127" style="position:absolute;left:-48080;top:89535;width:552751;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QYMUA&#10;AADeAAAADwAAAGRycy9kb3ducmV2LnhtbERPS2sCMRC+C/6HMEJvmlVLW1ejSKFsLwpqKx7HzewD&#10;N5PtJur6741Q8DYf33Nmi9ZU4kKNKy0rGA4iEMSp1SXnCn52X/0PEM4ja6wsk4IbOVjMu50Zxtpe&#10;eUOXrc9FCGEXo4LC+zqW0qUFGXQDWxMHLrONQR9gk0vd4DWEm0qOouhNGiw5NBRY02dB6Wl7Ngp+&#10;h7vzPnHrIx+yv/fXlU/WWZ4o9dJrl1MQnlr/FP+7v3WYH40n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BgxQAAAN4AAAAPAAAAAAAAAAAAAAAAAJgCAABkcnMv&#10;ZG93bnJldi54bWxQSwUGAAAAAAQABAD1AAAAigMAAAAA&#10;" filled="f" stroked="f">
                        <v:textbox inset="0,0,0,0">
                          <w:txbxContent>
                            <w:p w:rsidR="0075448B" w:rsidRDefault="0075448B">
                              <w:pPr>
                                <w:spacing w:after="160" w:line="259" w:lineRule="auto"/>
                                <w:ind w:left="0" w:firstLine="0"/>
                              </w:pPr>
                              <w:r>
                                <w:rPr>
                                  <w:b/>
                                </w:rPr>
                                <w:t>Diagram</w:t>
                              </w:r>
                            </w:p>
                          </w:txbxContent>
                        </v:textbox>
                      </v:rect>
                      <w10:anchorlock/>
                    </v:group>
                  </w:pict>
                </mc:Fallback>
              </mc:AlternateContent>
            </w:r>
          </w:p>
        </w:tc>
        <w:tc>
          <w:tcPr>
            <w:tcW w:w="628" w:type="dxa"/>
            <w:tcBorders>
              <w:top w:val="single" w:sz="4" w:space="0" w:color="000000"/>
              <w:left w:val="single" w:sz="4" w:space="0" w:color="000000"/>
              <w:bottom w:val="single" w:sz="4" w:space="0" w:color="000000"/>
              <w:right w:val="single" w:sz="4" w:space="0" w:color="000000"/>
            </w:tcBorders>
          </w:tcPr>
          <w:p w:rsidR="00DD46C5" w:rsidRDefault="008040EE">
            <w:pPr>
              <w:spacing w:after="223" w:line="259" w:lineRule="auto"/>
              <w:ind w:left="0" w:right="46" w:firstLine="0"/>
              <w:jc w:val="center"/>
            </w:pPr>
            <w:r>
              <w:t xml:space="preserve">2.4 </w:t>
            </w:r>
          </w:p>
          <w:p w:rsidR="00DD46C5" w:rsidRDefault="008040EE">
            <w:pPr>
              <w:spacing w:after="0" w:line="259" w:lineRule="auto"/>
              <w:ind w:left="0" w:right="2"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Have you attached a process flow diagram or schematic to this application that contains all the required information? </w:t>
            </w:r>
          </w:p>
          <w:p w:rsidR="00DD46C5" w:rsidRDefault="008040EE">
            <w:pPr>
              <w:spacing w:after="146" w:line="259" w:lineRule="auto"/>
              <w:ind w:left="0" w:firstLine="0"/>
            </w:pPr>
            <w:r>
              <w:t xml:space="preserve">(See instructions for specific requirements.) </w:t>
            </w:r>
          </w:p>
          <w:p w:rsidR="00DD46C5" w:rsidRDefault="008040EE">
            <w:pPr>
              <w:tabs>
                <w:tab w:val="center" w:pos="139"/>
                <w:tab w:val="center" w:pos="726"/>
                <w:tab w:val="center" w:pos="3531"/>
                <w:tab w:val="center" w:pos="4122"/>
              </w:tabs>
              <w:spacing w:after="0" w:line="259" w:lineRule="auto"/>
              <w:ind w:left="0" w:firstLine="0"/>
            </w:pPr>
            <w:r>
              <w:rPr>
                <w:rFonts w:ascii="Calibri" w:eastAsia="Calibri" w:hAnsi="Calibri" w:cs="Calibri"/>
                <w:sz w:val="22"/>
              </w:rPr>
              <w:tab/>
            </w:r>
            <w:r w:rsidR="00EB4235">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691"/>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1723" w:line="259" w:lineRule="auto"/>
              <w:ind w:left="219" w:firstLine="0"/>
            </w:pPr>
            <w:r>
              <w:rPr>
                <w:rFonts w:ascii="Calibri" w:eastAsia="Calibri" w:hAnsi="Calibri" w:cs="Calibri"/>
                <w:noProof/>
                <w:sz w:val="22"/>
              </w:rPr>
              <w:lastRenderedPageBreak/>
              <mc:AlternateContent>
                <mc:Choice Requires="wpg">
                  <w:drawing>
                    <wp:inline distT="0" distB="0" distL="0" distR="0">
                      <wp:extent cx="119538" cy="2987501"/>
                      <wp:effectExtent l="0" t="0" r="0" b="0"/>
                      <wp:docPr id="143450" name="Group 143450"/>
                      <wp:cNvGraphicFramePr/>
                      <a:graphic xmlns:a="http://schemas.openxmlformats.org/drawingml/2006/main">
                        <a:graphicData uri="http://schemas.microsoft.com/office/word/2010/wordprocessingGroup">
                          <wpg:wgp>
                            <wpg:cNvGrpSpPr/>
                            <wpg:grpSpPr>
                              <a:xfrm>
                                <a:off x="0" y="0"/>
                                <a:ext cx="119538" cy="2987501"/>
                                <a:chOff x="0" y="0"/>
                                <a:chExt cx="119538" cy="2987501"/>
                              </a:xfrm>
                            </wpg:grpSpPr>
                            <wps:wsp>
                              <wps:cNvPr id="10410" name="Rectangle 10410"/>
                              <wps:cNvSpPr/>
                              <wps:spPr>
                                <a:xfrm rot="-5399999">
                                  <a:off x="-765526" y="2064089"/>
                                  <a:ext cx="1688938" cy="157884"/>
                                </a:xfrm>
                                <a:prstGeom prst="rect">
                                  <a:avLst/>
                                </a:prstGeom>
                                <a:ln>
                                  <a:noFill/>
                                </a:ln>
                              </wps:spPr>
                              <wps:txbx>
                                <w:txbxContent>
                                  <w:p w:rsidR="0075448B" w:rsidRDefault="0075448B">
                                    <w:pPr>
                                      <w:spacing w:after="160" w:line="259" w:lineRule="auto"/>
                                      <w:ind w:left="0" w:firstLine="0"/>
                                    </w:pPr>
                                    <w:r>
                                      <w:rPr>
                                        <w:b/>
                                      </w:rPr>
                                      <w:t>Scheduled Improvements</w:t>
                                    </w:r>
                                  </w:p>
                                </w:txbxContent>
                              </wps:txbx>
                              <wps:bodyPr horzOverflow="overflow" vert="horz" lIns="0" tIns="0" rIns="0" bIns="0" rtlCol="0">
                                <a:noAutofit/>
                              </wps:bodyPr>
                            </wps:wsp>
                            <wps:wsp>
                              <wps:cNvPr id="10411" name="Rectangle 10411"/>
                              <wps:cNvSpPr/>
                              <wps:spPr>
                                <a:xfrm rot="-5399999">
                                  <a:off x="60287" y="1620803"/>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12" name="Rectangle 10412"/>
                              <wps:cNvSpPr/>
                              <wps:spPr>
                                <a:xfrm rot="-5399999">
                                  <a:off x="-408785" y="1122390"/>
                                  <a:ext cx="975456" cy="157884"/>
                                </a:xfrm>
                                <a:prstGeom prst="rect">
                                  <a:avLst/>
                                </a:prstGeom>
                                <a:ln>
                                  <a:noFill/>
                                </a:ln>
                              </wps:spPr>
                              <wps:txbx>
                                <w:txbxContent>
                                  <w:p w:rsidR="0075448B" w:rsidRDefault="0075448B">
                                    <w:pPr>
                                      <w:spacing w:after="160" w:line="259" w:lineRule="auto"/>
                                      <w:ind w:left="0" w:firstLine="0"/>
                                    </w:pPr>
                                    <w:proofErr w:type="gramStart"/>
                                    <w:r>
                                      <w:rPr>
                                        <w:b/>
                                      </w:rPr>
                                      <w:t>and</w:t>
                                    </w:r>
                                    <w:proofErr w:type="gramEnd"/>
                                    <w:r>
                                      <w:rPr>
                                        <w:b/>
                                      </w:rPr>
                                      <w:t xml:space="preserve"> Schedules</w:t>
                                    </w:r>
                                  </w:p>
                                </w:txbxContent>
                              </wps:txbx>
                              <wps:bodyPr horzOverflow="overflow" vert="horz" lIns="0" tIns="0" rIns="0" bIns="0" rtlCol="0">
                                <a:noAutofit/>
                              </wps:bodyPr>
                            </wps:wsp>
                            <wps:wsp>
                              <wps:cNvPr id="10413" name="Rectangle 10413"/>
                              <wps:cNvSpPr/>
                              <wps:spPr>
                                <a:xfrm rot="-5399999">
                                  <a:off x="60288" y="858815"/>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14" name="Rectangle 10414"/>
                              <wps:cNvSpPr/>
                              <wps:spPr>
                                <a:xfrm rot="-5399999">
                                  <a:off x="12994" y="782183"/>
                                  <a:ext cx="131896" cy="157884"/>
                                </a:xfrm>
                                <a:prstGeom prst="rect">
                                  <a:avLst/>
                                </a:prstGeom>
                                <a:ln>
                                  <a:noFill/>
                                </a:ln>
                              </wps:spPr>
                              <wps:txbx>
                                <w:txbxContent>
                                  <w:p w:rsidR="0075448B" w:rsidRDefault="0075448B">
                                    <w:pPr>
                                      <w:spacing w:after="160" w:line="259" w:lineRule="auto"/>
                                      <w:ind w:left="0" w:firstLine="0"/>
                                    </w:pPr>
                                    <w:proofErr w:type="gramStart"/>
                                    <w:r>
                                      <w:rPr>
                                        <w:b/>
                                      </w:rPr>
                                      <w:t>of</w:t>
                                    </w:r>
                                    <w:proofErr w:type="gramEnd"/>
                                  </w:p>
                                </w:txbxContent>
                              </wps:txbx>
                              <wps:bodyPr horzOverflow="overflow" vert="horz" lIns="0" tIns="0" rIns="0" bIns="0" rtlCol="0">
                                <a:noAutofit/>
                              </wps:bodyPr>
                            </wps:wsp>
                            <wps:wsp>
                              <wps:cNvPr id="10415" name="Rectangle 10415"/>
                              <wps:cNvSpPr/>
                              <wps:spPr>
                                <a:xfrm rot="-5399999">
                                  <a:off x="60288" y="731084"/>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16" name="Rectangle 10416"/>
                              <wps:cNvSpPr/>
                              <wps:spPr>
                                <a:xfrm rot="-5399999">
                                  <a:off x="-452433" y="188744"/>
                                  <a:ext cx="1062753" cy="157884"/>
                                </a:xfrm>
                                <a:prstGeom prst="rect">
                                  <a:avLst/>
                                </a:prstGeom>
                                <a:ln>
                                  <a:noFill/>
                                </a:ln>
                              </wps:spPr>
                              <wps:txbx>
                                <w:txbxContent>
                                  <w:p w:rsidR="0075448B" w:rsidRDefault="0075448B">
                                    <w:pPr>
                                      <w:spacing w:after="160" w:line="259" w:lineRule="auto"/>
                                      <w:ind w:left="0" w:firstLine="0"/>
                                    </w:pPr>
                                    <w:r>
                                      <w:rPr>
                                        <w:b/>
                                      </w:rPr>
                                      <w:t xml:space="preserve">Implementation </w:t>
                                    </w:r>
                                  </w:p>
                                </w:txbxContent>
                              </wps:txbx>
                              <wps:bodyPr horzOverflow="overflow" vert="horz" lIns="0" tIns="0" rIns="0" bIns="0" rtlCol="0">
                                <a:noAutofit/>
                              </wps:bodyPr>
                            </wps:wsp>
                          </wpg:wgp>
                        </a:graphicData>
                      </a:graphic>
                    </wp:inline>
                  </w:drawing>
                </mc:Choice>
                <mc:Fallback xmlns:w15="http://schemas.microsoft.com/office/word/2012/wordml">
                  <w:pict>
                    <v:group id="Group 143450" o:spid="_x0000_s1128" style="width:9.4pt;height:235.25pt;mso-position-horizontal-relative:char;mso-position-vertical-relative:line" coordsize="1195,2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">
                      <v:rect id="Rectangle 10410" o:spid="_x0000_s1129" style="position:absolute;left:-7656;top:20641;width:1689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AKMcA&#10;AADeAAAADwAAAGRycy9kb3ducmV2LnhtbESPT2vCQBDF70K/wzKF3nSTIm2JrlIKJb1UUKt4HLOT&#10;P5idTbOrpt/eORS8zTBv3nu/+XJwrbpQHxrPBtJJAoq48LbhysDP9nP8BipEZIutZzLwRwGWi4fR&#10;HDPrr7ymyyZWSkw4ZGigjrHLtA5FTQ7DxHfEcit97zDK2lfa9ngVc9fq5yR50Q4bloQaO/qoqTht&#10;zs7ALt2e93lYHflQ/r5Ov2O+KqvcmKfH4X0GKtIQ7+L/7y8r9ZNpKgCC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nwCjHAAAA3gAAAA8AAAAAAAAAAAAAAAAAmAIAAGRy&#10;cy9kb3ducmV2LnhtbFBLBQYAAAAABAAEAPUAAACMAwAAAAA=&#10;" filled="f" stroked="f">
                        <v:textbox inset="0,0,0,0">
                          <w:txbxContent>
                            <w:p w:rsidR="0075448B" w:rsidRDefault="0075448B">
                              <w:pPr>
                                <w:spacing w:after="160" w:line="259" w:lineRule="auto"/>
                                <w:ind w:left="0" w:firstLine="0"/>
                              </w:pPr>
                              <w:r>
                                <w:rPr>
                                  <w:b/>
                                </w:rPr>
                                <w:t>Scheduled Improvements</w:t>
                              </w:r>
                            </w:p>
                          </w:txbxContent>
                        </v:textbox>
                      </v:rect>
                      <v:rect id="Rectangle 10411" o:spid="_x0000_s1130" style="position:absolute;left:602;top:16207;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ls8UA&#10;AADeAAAADwAAAGRycy9kb3ducmV2LnhtbERPS2vCQBC+F/wPywi9NZsUaUt0E0SQ9FJBbUuPY3by&#10;wOxsml01/ntXKPQ2H99zFvloOnGmwbWWFSRRDIK4tLrlWsHnfv30BsJ5ZI2dZVJwJQd5NnlYYKrt&#10;hbd03vlahBB2KSpovO9TKV3ZkEEX2Z44cJUdDPoAh1rqAS8h3HTyOY5fpMGWQ0ODPa0aKo+7k1Hw&#10;lexP34XbHPin+n2dffhiU9WFUo/TcTkH4Wn0/+I/97sO8+NZk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2Wz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0412" o:spid="_x0000_s1131" style="position:absolute;left:-4088;top:11224;width:975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7xMUA&#10;AADeAAAADwAAAGRycy9kb3ducmV2LnhtbERPS2vCQBC+F/oflil4azYRqSW6CaUg8VKh2haPY3by&#10;wOxszK6a/vtuQfA2H99zlvloOnGhwbWWFSRRDIK4tLrlWsHXbvX8CsJ5ZI2dZVLwSw7y7PFhiam2&#10;V/6ky9bXIoSwS1FB432fSunKhgy6yPbEgavsYNAHONRSD3gN4aaT0zh+kQZbDg0N9vTeUHncno2C&#10;72R3/inc5sD76jSfffhiU9WFUpOn8W0BwtPo7+Kbe63D/HiWTOH/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fvExQAAAN4AAAAPAAAAAAAAAAAAAAAAAJgCAABkcnMv&#10;ZG93bnJldi54bWxQSwUGAAAAAAQABAD1AAAAigMAAAAA&#10;" filled="f" stroked="f">
                        <v:textbox inset="0,0,0,0">
                          <w:txbxContent>
                            <w:p w:rsidR="0075448B" w:rsidRDefault="0075448B">
                              <w:pPr>
                                <w:spacing w:after="160" w:line="259" w:lineRule="auto"/>
                                <w:ind w:left="0" w:firstLine="0"/>
                              </w:pPr>
                              <w:r>
                                <w:rPr>
                                  <w:b/>
                                </w:rPr>
                                <w:t>and Schedules</w:t>
                              </w:r>
                            </w:p>
                          </w:txbxContent>
                        </v:textbox>
                      </v:rect>
                      <v:rect id="Rectangle 10413" o:spid="_x0000_s1132" style="position:absolute;left:603;top:8587;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X8QA&#10;AADeAAAADwAAAGRycy9kb3ducmV2LnhtbERPS2vCQBC+C/6HZYTedJMqWqKriCDppYKv0uM0O3lg&#10;djbNrpr++25B8DYf33MWq87U4katqywriEcRCOLM6ooLBafjdvgGwnlkjbVlUvBLDlbLfm+BibZ3&#10;3tPt4AsRQtglqKD0vkmkdFlJBt3INsSBy21r0AfYFlK3eA/hppavUTSVBisODSU2tCkpuxyuRsE5&#10;Pl4/U7f75q/8Zzb58OkuL1KlXgbdeg7CU+ef4of7XYf50SQe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l/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0414" o:spid="_x0000_s1133" style="position:absolute;left:129;top:7822;width:131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K8QA&#10;AADeAAAADwAAAGRycy9kb3ducmV2LnhtbERPS2vCQBC+F/oflin0VjeRYCW6ihRKelGoLzyO2ckD&#10;s7Mxu2r8926h4G0+vudM571pxJU6V1tWEA8iEMS51TWXCrab748xCOeRNTaWScGdHMxnry9TTLW9&#10;8S9d174UIYRdigoq79tUSpdXZNANbEscuMJ2Bn2AXSl1h7cQbho5jKKRNFhzaKiwpa+K8tP6YhTs&#10;4s1ln7nVkQ/F+TNZ+mxVlJlS72/9YgLCU++f4n/3jw7zoyRO4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xivEAAAA3gAAAA8AAAAAAAAAAAAAAAAAmAIAAGRycy9k&#10;b3ducmV2LnhtbFBLBQYAAAAABAAEAPUAAACJAwAAAAA=&#10;" filled="f" stroked="f">
                        <v:textbox inset="0,0,0,0">
                          <w:txbxContent>
                            <w:p w:rsidR="0075448B" w:rsidRDefault="0075448B">
                              <w:pPr>
                                <w:spacing w:after="160" w:line="259" w:lineRule="auto"/>
                                <w:ind w:left="0" w:firstLine="0"/>
                              </w:pPr>
                              <w:r>
                                <w:rPr>
                                  <w:b/>
                                </w:rPr>
                                <w:t>of</w:t>
                              </w:r>
                            </w:p>
                          </w:txbxContent>
                        </v:textbox>
                      </v:rect>
                      <v:rect id="Rectangle 10415" o:spid="_x0000_s1134" style="position:absolute;left:602;top:7310;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sMQA&#10;AADeAAAADwAAAGRycy9kb3ducmV2LnhtbERPS2vCQBC+C/6HZQRvuklRK6mrlIKklwo+8ThmJw+a&#10;nU2zq8Z/3y0Ivc3H95zFqjO1uFHrKssK4nEEgjizuuJCwWG/Hs1BOI+ssbZMCh7kYLXs9xaYaHvn&#10;Ld12vhAhhF2CCkrvm0RKl5Vk0I1tQxy43LYGfYBtIXWL9xBuavkSRTNpsOLQUGJDHyVl37urUXCM&#10;99dT6jYXPuc/r5Mvn27yIlVqOOje30B46vy/+On+1GF+NImn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QY7D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0416" o:spid="_x0000_s1135" style="position:absolute;left:-4524;top:1888;width:1062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9x8QA&#10;AADeAAAADwAAAGRycy9kb3ducmV2LnhtbERPS2vCQBC+F/oflil4azYR0RJdpRQkXhSqbfE4ZicP&#10;zM7G7Krx37sFwdt8fM+ZLXrTiAt1rrasIIliEMS51TWXCn52y/cPEM4ja2wsk4IbOVjMX19mmGp7&#10;5W+6bH0pQgi7FBVU3replC6vyKCLbEscuMJ2Bn2AXSl1h9cQbho5jOOxNFhzaKiwpa+K8uP2bBT8&#10;JrvzX+Y2B94Xp8lo7bNNUWZKDd76zykIT71/ih/ulQ7z41Eyhv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cf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Implementation </w:t>
                              </w:r>
                            </w:p>
                          </w:txbxContent>
                        </v:textbox>
                      </v:rect>
                      <w10:anchorlock/>
                    </v:group>
                  </w:pict>
                </mc:Fallback>
              </mc:AlternateContent>
            </w:r>
          </w:p>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8710" cy="28840"/>
                      <wp:effectExtent l="0" t="0" r="0" b="0"/>
                      <wp:docPr id="143449" name="Group 143449"/>
                      <wp:cNvGraphicFramePr/>
                      <a:graphic xmlns:a="http://schemas.openxmlformats.org/drawingml/2006/main">
                        <a:graphicData uri="http://schemas.microsoft.com/office/word/2010/wordprocessingGroup">
                          <wpg:wgp>
                            <wpg:cNvGrpSpPr/>
                            <wpg:grpSpPr>
                              <a:xfrm>
                                <a:off x="0" y="0"/>
                                <a:ext cx="118710" cy="28840"/>
                                <a:chOff x="0" y="0"/>
                                <a:chExt cx="118710" cy="28840"/>
                              </a:xfrm>
                            </wpg:grpSpPr>
                            <wps:wsp>
                              <wps:cNvPr id="9852" name="Rectangle 9852"/>
                              <wps:cNvSpPr/>
                              <wps:spPr>
                                <a:xfrm rot="-5399999">
                                  <a:off x="59764" y="-69279"/>
                                  <a:ext cx="38357" cy="157884"/>
                                </a:xfrm>
                                <a:prstGeom prst="rect">
                                  <a:avLst/>
                                </a:prstGeom>
                                <a:ln>
                                  <a:noFill/>
                                </a:ln>
                              </wps:spPr>
                              <wps:txbx>
                                <w:txbxContent>
                                  <w:p w:rsidR="0075448B" w:rsidRDefault="0075448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43449" o:spid="_x0000_s1136" style="width:9.35pt;height:2.25pt;mso-position-horizontal-relative:char;mso-position-vertical-relative:line" coordsize="118710,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">
                      <v:rect id="Rectangle 9852" o:spid="_x0000_s1137" style="position:absolute;left:59764;top:-69279;width:38357;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rp8YA&#10;AADdAAAADwAAAGRycy9kb3ducmV2LnhtbESPT2sCMRTE74LfIbyCN80qWu3WKCLIelFQ29Lj6+bt&#10;H9y8rJuo67dvCgWPw8z8hpkvW1OJGzWutKxgOIhAEKdWl5wr+Dht+jMQziNrrCyTggc5WC66nTnG&#10;2t75QLejz0WAsItRQeF9HUvp0oIMuoGtiYOX2cagD7LJpW7wHuCmkqMoepUGSw4LBda0Lig9H69G&#10;wefwdP1K3P6Hv7PLdLzzyT7LE6V6L+3qHYSn1j/D/+2tVvA2m4z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orp8YAAADdAAAADwAAAAAAAAAAAAAAAACYAgAAZHJz&#10;L2Rvd25yZXYueG1sUEsFBgAAAAAEAAQA9QAAAIsDAAAAAA==&#10;" filled="f" stroked="f">
                        <v:textbox inset="0,0,0,0">
                          <w:txbxContent>
                            <w:p w:rsidR="0075448B" w:rsidRDefault="0075448B">
                              <w:pPr>
                                <w:spacing w:after="160" w:line="259" w:lineRule="auto"/>
                                <w:ind w:left="0" w:firstLine="0"/>
                              </w:pPr>
                              <w:r>
                                <w:t xml:space="preserve"> </w:t>
                              </w:r>
                            </w:p>
                          </w:txbxContent>
                        </v:textbox>
                      </v:rect>
                      <w10:anchorlock/>
                    </v:group>
                  </w:pict>
                </mc:Fallback>
              </mc:AlternateContent>
            </w: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t xml:space="preserve">2.5 </w:t>
            </w:r>
          </w:p>
          <w:p w:rsidR="00DD46C5" w:rsidRDefault="008040EE">
            <w:pPr>
              <w:spacing w:after="194" w:line="259" w:lineRule="auto"/>
              <w:ind w:left="0" w:right="2" w:firstLine="0"/>
              <w:jc w:val="center"/>
            </w:pPr>
            <w:r>
              <w:t xml:space="preserve"> </w:t>
            </w:r>
          </w:p>
          <w:p w:rsidR="00DD46C5" w:rsidRDefault="008040EE">
            <w:pPr>
              <w:spacing w:after="62" w:line="259" w:lineRule="auto"/>
              <w:ind w:left="0" w:right="2" w:firstLine="0"/>
              <w:jc w:val="center"/>
            </w:pPr>
            <w:r>
              <w:t xml:space="preserve"> </w:t>
            </w:r>
          </w:p>
          <w:p w:rsidR="00DD46C5" w:rsidRDefault="008040EE">
            <w:pPr>
              <w:spacing w:after="0" w:line="259" w:lineRule="auto"/>
              <w:ind w:left="0" w:right="2"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145" w:line="259" w:lineRule="auto"/>
              <w:ind w:left="0" w:firstLine="0"/>
            </w:pPr>
            <w:r>
              <w:t xml:space="preserve">Are improvements to the facility scheduled? </w:t>
            </w:r>
          </w:p>
          <w:p w:rsidR="00DD46C5" w:rsidRDefault="008040EE" w:rsidP="00EB4235">
            <w:pPr>
              <w:tabs>
                <w:tab w:val="center" w:pos="192"/>
                <w:tab w:val="center" w:pos="726"/>
                <w:tab w:val="center" w:pos="3603"/>
                <w:tab w:val="center" w:pos="4939"/>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sidR="00EB4235">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Section 3. </w:t>
            </w:r>
          </w:p>
        </w:tc>
      </w:tr>
      <w:tr w:rsidR="00DD46C5">
        <w:trPr>
          <w:trHeight w:val="895"/>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156" w:line="259" w:lineRule="auto"/>
              <w:ind w:left="0" w:firstLine="0"/>
            </w:pPr>
            <w:r>
              <w:t xml:space="preserve">Briefly list and describe the scheduled improvements. </w:t>
            </w:r>
          </w:p>
          <w:p w:rsidR="00DD46C5" w:rsidRDefault="008040EE">
            <w:pPr>
              <w:spacing w:after="0" w:line="259" w:lineRule="auto"/>
              <w:ind w:left="0" w:firstLine="0"/>
            </w:pPr>
            <w:r>
              <w:t xml:space="preserve">1.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2. </w:t>
            </w:r>
          </w:p>
        </w:tc>
      </w:tr>
      <w:tr w:rsidR="00DD46C5">
        <w:trPr>
          <w:trHeight w:val="58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3.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4. </w:t>
            </w:r>
          </w:p>
        </w:tc>
      </w:tr>
      <w:tr w:rsidR="00DD46C5">
        <w:trPr>
          <w:trHeight w:val="26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12" w:line="259" w:lineRule="auto"/>
              <w:ind w:left="0" w:right="46" w:firstLine="0"/>
              <w:jc w:val="center"/>
            </w:pPr>
            <w:r>
              <w:t xml:space="preserve">2.6 </w:t>
            </w:r>
          </w:p>
          <w:p w:rsidR="00DD46C5" w:rsidRDefault="008040EE">
            <w:pPr>
              <w:spacing w:after="0" w:line="259" w:lineRule="auto"/>
              <w:ind w:left="0" w:right="2" w:firstLine="0"/>
              <w:jc w:val="center"/>
            </w:pPr>
            <w:r>
              <w:t xml:space="preserve"> </w:t>
            </w:r>
          </w:p>
          <w:p w:rsidR="00DD46C5" w:rsidRDefault="008040EE">
            <w:pPr>
              <w:spacing w:after="782" w:line="259" w:lineRule="auto"/>
              <w:ind w:left="0" w:right="2" w:firstLine="0"/>
              <w:jc w:val="center"/>
            </w:pPr>
            <w:r>
              <w:t xml:space="preserve"> </w:t>
            </w:r>
          </w:p>
          <w:p w:rsidR="00DD46C5" w:rsidRDefault="008040EE">
            <w:pPr>
              <w:spacing w:after="194" w:line="259" w:lineRule="auto"/>
              <w:ind w:left="1" w:firstLine="0"/>
            </w:pPr>
            <w:r>
              <w:t xml:space="preserve"> </w:t>
            </w:r>
          </w:p>
          <w:p w:rsidR="00DD46C5" w:rsidRDefault="008040EE">
            <w:pPr>
              <w:spacing w:after="194" w:line="259" w:lineRule="auto"/>
              <w:ind w:left="1" w:firstLine="0"/>
            </w:pPr>
            <w:r>
              <w:t xml:space="preserve"> </w:t>
            </w:r>
          </w:p>
          <w:p w:rsidR="00DD46C5" w:rsidRDefault="008040EE">
            <w:pPr>
              <w:spacing w:after="194" w:line="259" w:lineRule="auto"/>
              <w:ind w:left="1" w:firstLine="0"/>
            </w:pPr>
            <w:r>
              <w:t xml:space="preserve"> </w:t>
            </w:r>
          </w:p>
          <w:p w:rsidR="00DD46C5" w:rsidRDefault="008040EE">
            <w:pPr>
              <w:spacing w:after="0" w:line="259" w:lineRule="auto"/>
              <w:ind w:left="1" w:firstLine="0"/>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Provide scheduled or actual dates of completion for improvements. </w:t>
            </w:r>
          </w:p>
        </w:tc>
      </w:tr>
      <w:tr w:rsidR="00DD46C5">
        <w:trPr>
          <w:trHeight w:val="25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3" w:firstLine="0"/>
              <w:jc w:val="center"/>
            </w:pPr>
            <w:r>
              <w:rPr>
                <w:b/>
              </w:rPr>
              <w:t>Scheduled</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Actual</w:t>
            </w:r>
            <w:r>
              <w:rPr>
                <w:rFonts w:ascii="Times New Roman" w:eastAsia="Times New Roman" w:hAnsi="Times New Roman" w:cs="Times New Roman"/>
              </w:rPr>
              <w:t xml:space="preserve"> </w:t>
            </w:r>
            <w:r>
              <w:rPr>
                <w:b/>
              </w:rPr>
              <w:t xml:space="preserve">Dates of Completion for Improvements </w:t>
            </w:r>
          </w:p>
        </w:tc>
      </w:tr>
      <w:tr w:rsidR="00DD46C5">
        <w:trPr>
          <w:trHeight w:val="92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8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rPr>
                <w:b/>
              </w:rPr>
              <w:t xml:space="preserve">Scheduled </w:t>
            </w:r>
          </w:p>
          <w:p w:rsidR="00DD46C5" w:rsidRDefault="008040EE">
            <w:pPr>
              <w:spacing w:after="0" w:line="259" w:lineRule="auto"/>
              <w:ind w:left="0" w:right="43" w:firstLine="0"/>
              <w:jc w:val="center"/>
            </w:pPr>
            <w:r>
              <w:rPr>
                <w:b/>
              </w:rPr>
              <w:t xml:space="preserve">Improvement </w:t>
            </w:r>
          </w:p>
          <w:p w:rsidR="00DD46C5" w:rsidRDefault="008040EE">
            <w:pPr>
              <w:spacing w:after="0" w:line="259" w:lineRule="auto"/>
              <w:ind w:left="0" w:right="43" w:firstLine="0"/>
              <w:jc w:val="center"/>
            </w:pPr>
            <w:r>
              <w:t xml:space="preserve">(from above) </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6" w:firstLine="0"/>
              <w:jc w:val="center"/>
            </w:pPr>
            <w:r>
              <w:rPr>
                <w:b/>
              </w:rPr>
              <w:t xml:space="preserve">Affected </w:t>
            </w:r>
          </w:p>
          <w:p w:rsidR="00DD46C5" w:rsidRDefault="008040EE">
            <w:pPr>
              <w:spacing w:after="0" w:line="259" w:lineRule="auto"/>
              <w:ind w:left="0" w:right="43" w:firstLine="0"/>
              <w:jc w:val="center"/>
            </w:pPr>
            <w:r>
              <w:rPr>
                <w:b/>
              </w:rPr>
              <w:t xml:space="preserve">Outfalls </w:t>
            </w:r>
          </w:p>
          <w:p w:rsidR="00DD46C5" w:rsidRDefault="008040EE">
            <w:pPr>
              <w:spacing w:after="0" w:line="259" w:lineRule="auto"/>
              <w:ind w:left="0" w:firstLine="0"/>
              <w:jc w:val="center"/>
            </w:pPr>
            <w:r>
              <w:t xml:space="preserve">(list outfall number) </w:t>
            </w:r>
          </w:p>
        </w:tc>
        <w:tc>
          <w:tcPr>
            <w:tcW w:w="164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rPr>
                <w:b/>
              </w:rPr>
              <w:t xml:space="preserve">Begin </w:t>
            </w:r>
          </w:p>
          <w:p w:rsidR="00DD46C5" w:rsidRDefault="008040EE">
            <w:pPr>
              <w:spacing w:after="0" w:line="259" w:lineRule="auto"/>
              <w:ind w:left="0" w:right="43" w:firstLine="0"/>
              <w:jc w:val="center"/>
            </w:pPr>
            <w:r>
              <w:rPr>
                <w:b/>
              </w:rPr>
              <w:t xml:space="preserve">Construction </w:t>
            </w:r>
          </w:p>
          <w:p w:rsidR="00DD46C5" w:rsidRDefault="008040EE">
            <w:pPr>
              <w:spacing w:after="0" w:line="259" w:lineRule="auto"/>
              <w:ind w:left="0" w:right="47" w:firstLine="0"/>
              <w:jc w:val="center"/>
            </w:pPr>
            <w:r>
              <w:t xml:space="preserve">(MM/DD/YYYY) </w:t>
            </w:r>
          </w:p>
        </w:tc>
        <w:tc>
          <w:tcPr>
            <w:tcW w:w="1536"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rPr>
                <w:b/>
              </w:rPr>
              <w:t xml:space="preserve">End </w:t>
            </w:r>
          </w:p>
          <w:p w:rsidR="00DD46C5" w:rsidRDefault="008040EE">
            <w:pPr>
              <w:spacing w:after="0" w:line="259" w:lineRule="auto"/>
              <w:ind w:left="0" w:right="45" w:firstLine="0"/>
              <w:jc w:val="center"/>
            </w:pPr>
            <w:r>
              <w:rPr>
                <w:b/>
              </w:rPr>
              <w:t xml:space="preserve">Construction </w:t>
            </w:r>
          </w:p>
          <w:p w:rsidR="00DD46C5" w:rsidRDefault="008040EE">
            <w:pPr>
              <w:spacing w:after="0" w:line="259" w:lineRule="auto"/>
              <w:ind w:left="0" w:right="45" w:firstLine="0"/>
              <w:jc w:val="center"/>
            </w:pPr>
            <w:r>
              <w:t xml:space="preserve">(MM/DD/YYYY) </w:t>
            </w:r>
          </w:p>
        </w:tc>
        <w:tc>
          <w:tcPr>
            <w:tcW w:w="145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5" w:firstLine="0"/>
              <w:jc w:val="center"/>
            </w:pPr>
            <w:r>
              <w:rPr>
                <w:b/>
              </w:rPr>
              <w:t xml:space="preserve">Begin  </w:t>
            </w:r>
          </w:p>
          <w:p w:rsidR="00DD46C5" w:rsidRDefault="008040EE">
            <w:pPr>
              <w:spacing w:after="0" w:line="259" w:lineRule="auto"/>
              <w:ind w:left="0" w:right="44" w:firstLine="0"/>
              <w:jc w:val="center"/>
            </w:pPr>
            <w:r>
              <w:rPr>
                <w:b/>
              </w:rPr>
              <w:t xml:space="preserve">Discharge </w:t>
            </w:r>
          </w:p>
          <w:p w:rsidR="00DD46C5" w:rsidRDefault="008040EE">
            <w:pPr>
              <w:spacing w:after="0" w:line="259" w:lineRule="auto"/>
              <w:ind w:left="49" w:firstLine="0"/>
            </w:pPr>
            <w:r>
              <w:t xml:space="preserve">(MM/DD/YYYY) </w:t>
            </w:r>
          </w:p>
        </w:tc>
        <w:tc>
          <w:tcPr>
            <w:tcW w:w="1392"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3" w:firstLine="0"/>
              <w:jc w:val="center"/>
            </w:pPr>
            <w:r>
              <w:rPr>
                <w:b/>
              </w:rPr>
              <w:t xml:space="preserve">Attainment of </w:t>
            </w:r>
          </w:p>
          <w:p w:rsidR="00DD46C5" w:rsidRDefault="008040EE">
            <w:pPr>
              <w:spacing w:after="0" w:line="259" w:lineRule="auto"/>
              <w:ind w:left="0" w:right="44" w:firstLine="0"/>
              <w:jc w:val="center"/>
            </w:pPr>
            <w:r>
              <w:rPr>
                <w:b/>
              </w:rPr>
              <w:t xml:space="preserve">Operational </w:t>
            </w:r>
          </w:p>
          <w:p w:rsidR="00DD46C5" w:rsidRDefault="008040EE">
            <w:pPr>
              <w:spacing w:after="0" w:line="259" w:lineRule="auto"/>
              <w:ind w:left="0" w:right="47" w:firstLine="0"/>
              <w:jc w:val="center"/>
            </w:pPr>
            <w:r>
              <w:rPr>
                <w:b/>
              </w:rPr>
              <w:t xml:space="preserve">Level </w:t>
            </w:r>
          </w:p>
          <w:p w:rsidR="00DD46C5" w:rsidRDefault="008040EE">
            <w:pPr>
              <w:spacing w:after="0" w:line="259" w:lineRule="auto"/>
              <w:ind w:left="16" w:firstLine="0"/>
            </w:pPr>
            <w:r>
              <w:t xml:space="preserve">(MM/DD/YYYY)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83"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4" w:firstLine="0"/>
              <w:jc w:val="center"/>
            </w:pPr>
            <w:r>
              <w:t xml:space="preserve">1. </w:t>
            </w:r>
          </w:p>
        </w:tc>
        <w:tc>
          <w:tcPr>
            <w:tcW w:w="145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53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459"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83"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4" w:firstLine="0"/>
              <w:jc w:val="center"/>
            </w:pPr>
            <w:r>
              <w:t xml:space="preserve">2. </w:t>
            </w:r>
          </w:p>
        </w:tc>
        <w:tc>
          <w:tcPr>
            <w:tcW w:w="145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53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459"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483"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4" w:firstLine="0"/>
              <w:jc w:val="center"/>
            </w:pPr>
            <w:r>
              <w:t xml:space="preserve">3. </w:t>
            </w:r>
          </w:p>
        </w:tc>
        <w:tc>
          <w:tcPr>
            <w:tcW w:w="145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53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459"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483"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4" w:firstLine="0"/>
              <w:jc w:val="center"/>
            </w:pPr>
            <w:r>
              <w:t xml:space="preserve">4. </w:t>
            </w:r>
          </w:p>
        </w:tc>
        <w:tc>
          <w:tcPr>
            <w:tcW w:w="145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164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53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459"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 </w:t>
            </w:r>
          </w:p>
        </w:tc>
      </w:tr>
      <w:tr w:rsidR="00DD46C5">
        <w:trPr>
          <w:trHeight w:val="90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93" w:line="259" w:lineRule="auto"/>
              <w:ind w:left="0" w:right="46" w:firstLine="0"/>
              <w:jc w:val="center"/>
            </w:pPr>
            <w:r>
              <w:t xml:space="preserve">2.7 </w:t>
            </w:r>
          </w:p>
          <w:p w:rsidR="00DD46C5" w:rsidRDefault="008040EE">
            <w:pPr>
              <w:spacing w:after="341" w:line="259" w:lineRule="auto"/>
              <w:ind w:left="1" w:firstLine="0"/>
            </w:pPr>
            <w:r>
              <w:t xml:space="preserve"> </w:t>
            </w:r>
          </w:p>
          <w:p w:rsidR="00DD46C5" w:rsidRDefault="008040EE">
            <w:pPr>
              <w:spacing w:after="0" w:line="259" w:lineRule="auto"/>
              <w:ind w:left="1" w:firstLine="0"/>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161" w:line="241" w:lineRule="auto"/>
              <w:ind w:left="0" w:firstLine="0"/>
              <w:jc w:val="both"/>
            </w:pPr>
            <w:r>
              <w:t xml:space="preserve">Have appropriate permits/clearances concerning other federal/state requirements been obtained? Briefly explain your response. </w:t>
            </w:r>
          </w:p>
          <w:p w:rsidR="00DD46C5" w:rsidRDefault="008040EE">
            <w:pPr>
              <w:tabs>
                <w:tab w:val="center" w:pos="139"/>
                <w:tab w:val="center" w:pos="726"/>
                <w:tab w:val="center" w:pos="2969"/>
                <w:tab w:val="center" w:pos="5907"/>
                <w:tab w:val="center" w:pos="7345"/>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t xml:space="preserve">No </w:t>
            </w:r>
            <w:r>
              <w:tab/>
            </w:r>
            <w:r>
              <w:rPr>
                <w:rFonts w:ascii="Wingdings" w:eastAsia="Wingdings" w:hAnsi="Wingdings" w:cs="Wingdings"/>
                <w:sz w:val="28"/>
              </w:rPr>
              <w:t></w:t>
            </w:r>
            <w:r>
              <w:rPr>
                <w:sz w:val="28"/>
              </w:rPr>
              <w:t xml:space="preserve"> </w:t>
            </w:r>
            <w:r>
              <w:rPr>
                <w:sz w:val="28"/>
              </w:rPr>
              <w:tab/>
            </w:r>
            <w:r>
              <w:t xml:space="preserve">None required or applicable </w:t>
            </w:r>
          </w:p>
        </w:tc>
      </w:tr>
      <w:tr w:rsidR="00DD46C5">
        <w:trPr>
          <w:trHeight w:val="728"/>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Explanation:  </w:t>
            </w:r>
          </w:p>
        </w:tc>
      </w:tr>
      <w:tr w:rsidR="00DD46C5">
        <w:trPr>
          <w:trHeight w:val="298"/>
        </w:trPr>
        <w:tc>
          <w:tcPr>
            <w:tcW w:w="10296" w:type="dxa"/>
            <w:gridSpan w:val="19"/>
            <w:tcBorders>
              <w:top w:val="nil"/>
              <w:left w:val="nil"/>
              <w:bottom w:val="nil"/>
              <w:right w:val="nil"/>
            </w:tcBorders>
            <w:shd w:val="clear" w:color="auto" w:fill="000000"/>
          </w:tcPr>
          <w:p w:rsidR="00DD46C5" w:rsidRDefault="008040EE">
            <w:pPr>
              <w:spacing w:after="0" w:line="259" w:lineRule="auto"/>
              <w:ind w:left="16" w:firstLine="0"/>
            </w:pPr>
            <w:r>
              <w:rPr>
                <w:b/>
                <w:color w:val="FFFFFF"/>
              </w:rPr>
              <w:t>SECTION 3. INFORMATION</w:t>
            </w:r>
            <w:r>
              <w:rPr>
                <w:rFonts w:ascii="Times New Roman" w:eastAsia="Times New Roman" w:hAnsi="Times New Roman" w:cs="Times New Roman"/>
                <w:color w:val="FFFFFF"/>
              </w:rPr>
              <w:t xml:space="preserve"> </w:t>
            </w:r>
            <w:r>
              <w:rPr>
                <w:b/>
                <w:color w:val="FFFFFF"/>
              </w:rPr>
              <w:t>ON EFFLUENT</w:t>
            </w:r>
            <w:r>
              <w:rPr>
                <w:rFonts w:ascii="Times New Roman" w:eastAsia="Times New Roman" w:hAnsi="Times New Roman" w:cs="Times New Roman"/>
                <w:color w:val="FFFFFF"/>
              </w:rPr>
              <w:t xml:space="preserve"> </w:t>
            </w:r>
            <w:r>
              <w:rPr>
                <w:b/>
                <w:color w:val="FFFFFF"/>
              </w:rPr>
              <w:t>DISCHARGES</w:t>
            </w:r>
            <w:r>
              <w:rPr>
                <w:rFonts w:ascii="Times New Roman" w:eastAsia="Times New Roman" w:hAnsi="Times New Roman" w:cs="Times New Roman"/>
                <w:color w:val="FFFFFF"/>
              </w:rPr>
              <w:t xml:space="preserve"> </w:t>
            </w:r>
            <w:r>
              <w:rPr>
                <w:b/>
                <w:color w:val="FFFFFF"/>
              </w:rPr>
              <w:t>(40</w:t>
            </w:r>
            <w:r>
              <w:rPr>
                <w:rFonts w:ascii="Times New Roman" w:eastAsia="Times New Roman" w:hAnsi="Times New Roman" w:cs="Times New Roman"/>
                <w:color w:val="FFFFFF"/>
              </w:rPr>
              <w:t xml:space="preserve"> </w:t>
            </w:r>
            <w:r>
              <w:rPr>
                <w:b/>
                <w:color w:val="FFFFFF"/>
              </w:rPr>
              <w:t>CFR</w:t>
            </w:r>
            <w:r>
              <w:rPr>
                <w:rFonts w:ascii="Times New Roman" w:eastAsia="Times New Roman" w:hAnsi="Times New Roman" w:cs="Times New Roman"/>
                <w:color w:val="FFFFFF"/>
              </w:rPr>
              <w:t xml:space="preserve"> </w:t>
            </w:r>
            <w:r>
              <w:rPr>
                <w:b/>
                <w:color w:val="FFFFFF"/>
              </w:rPr>
              <w:t>122.21(j)(3) to</w:t>
            </w:r>
            <w:r>
              <w:rPr>
                <w:rFonts w:ascii="Times New Roman" w:eastAsia="Times New Roman" w:hAnsi="Times New Roman" w:cs="Times New Roman"/>
                <w:color w:val="FFFFFF"/>
              </w:rPr>
              <w:t xml:space="preserve"> </w:t>
            </w:r>
            <w:r>
              <w:rPr>
                <w:b/>
                <w:color w:val="FFFFFF"/>
              </w:rPr>
              <w:t xml:space="preserve">(5)) </w:t>
            </w:r>
          </w:p>
        </w:tc>
      </w:tr>
      <w:tr w:rsidR="00DD46C5">
        <w:trPr>
          <w:trHeight w:val="294"/>
        </w:trPr>
        <w:tc>
          <w:tcPr>
            <w:tcW w:w="696" w:type="dxa"/>
            <w:vMerge w:val="restart"/>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33" w:firstLine="0"/>
            </w:pPr>
            <w:r>
              <w:rPr>
                <w:rFonts w:ascii="Calibri" w:eastAsia="Calibri" w:hAnsi="Calibri" w:cs="Calibri"/>
                <w:noProof/>
                <w:sz w:val="22"/>
              </w:rPr>
              <mc:AlternateContent>
                <mc:Choice Requires="wpg">
                  <w:drawing>
                    <wp:inline distT="0" distB="0" distL="0" distR="0">
                      <wp:extent cx="119538" cy="1148472"/>
                      <wp:effectExtent l="0" t="0" r="0" b="0"/>
                      <wp:docPr id="144566" name="Group 144566"/>
                      <wp:cNvGraphicFramePr/>
                      <a:graphic xmlns:a="http://schemas.openxmlformats.org/drawingml/2006/main">
                        <a:graphicData uri="http://schemas.microsoft.com/office/word/2010/wordprocessingGroup">
                          <wpg:wgp>
                            <wpg:cNvGrpSpPr/>
                            <wpg:grpSpPr>
                              <a:xfrm>
                                <a:off x="0" y="0"/>
                                <a:ext cx="119538" cy="1148472"/>
                                <a:chOff x="0" y="0"/>
                                <a:chExt cx="119538" cy="1148472"/>
                              </a:xfrm>
                            </wpg:grpSpPr>
                            <wps:wsp>
                              <wps:cNvPr id="11049" name="Rectangle 11049"/>
                              <wps:cNvSpPr/>
                              <wps:spPr>
                                <a:xfrm rot="-5399999">
                                  <a:off x="-387318" y="603268"/>
                                  <a:ext cx="932523" cy="157884"/>
                                </a:xfrm>
                                <a:prstGeom prst="rect">
                                  <a:avLst/>
                                </a:prstGeom>
                                <a:ln>
                                  <a:noFill/>
                                </a:ln>
                              </wps:spPr>
                              <wps:txbx>
                                <w:txbxContent>
                                  <w:p w:rsidR="0075448B" w:rsidRDefault="0075448B">
                                    <w:pPr>
                                      <w:spacing w:after="160" w:line="259" w:lineRule="auto"/>
                                      <w:ind w:left="0" w:firstLine="0"/>
                                    </w:pPr>
                                    <w:r>
                                      <w:rPr>
                                        <w:b/>
                                      </w:rPr>
                                      <w:t>Description of</w:t>
                                    </w:r>
                                  </w:p>
                                </w:txbxContent>
                              </wps:txbx>
                              <wps:bodyPr horzOverflow="overflow" vert="horz" lIns="0" tIns="0" rIns="0" bIns="0" rtlCol="0">
                                <a:noAutofit/>
                              </wps:bodyPr>
                            </wps:wsp>
                            <wps:wsp>
                              <wps:cNvPr id="11050" name="Rectangle 11050"/>
                              <wps:cNvSpPr/>
                              <wps:spPr>
                                <a:xfrm rot="-5399999">
                                  <a:off x="60288" y="350508"/>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052" name="Rectangle 11052"/>
                              <wps:cNvSpPr/>
                              <wps:spPr>
                                <a:xfrm rot="-5399999">
                                  <a:off x="-199350" y="61251"/>
                                  <a:ext cx="556587" cy="157884"/>
                                </a:xfrm>
                                <a:prstGeom prst="rect">
                                  <a:avLst/>
                                </a:prstGeom>
                                <a:ln>
                                  <a:noFill/>
                                </a:ln>
                              </wps:spPr>
                              <wps:txbx>
                                <w:txbxContent>
                                  <w:p w:rsidR="0075448B" w:rsidRDefault="0075448B">
                                    <w:pPr>
                                      <w:spacing w:after="160" w:line="259" w:lineRule="auto"/>
                                      <w:ind w:left="0" w:firstLine="0"/>
                                    </w:pPr>
                                    <w:r>
                                      <w:rPr>
                                        <w:b/>
                                      </w:rPr>
                                      <w:t xml:space="preserve">Outfalls </w:t>
                                    </w:r>
                                  </w:p>
                                </w:txbxContent>
                              </wps:txbx>
                              <wps:bodyPr horzOverflow="overflow" vert="horz" lIns="0" tIns="0" rIns="0" bIns="0" rtlCol="0">
                                <a:noAutofit/>
                              </wps:bodyPr>
                            </wps:wsp>
                          </wpg:wgp>
                        </a:graphicData>
                      </a:graphic>
                    </wp:inline>
                  </w:drawing>
                </mc:Choice>
                <mc:Fallback xmlns:w15="http://schemas.microsoft.com/office/word/2012/wordml">
                  <w:pict>
                    <v:group id="Group 144566" o:spid="_x0000_s1138" style="width:9.4pt;height:90.45pt;mso-position-horizontal-relative:char;mso-position-vertical-relative:line" coordsize="1195,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">
                      <v:rect id="Rectangle 11049" o:spid="_x0000_s1139" style="position:absolute;left:-3874;top:6033;width:932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RCMQA&#10;AADeAAAADwAAAGRycy9kb3ducmV2LnhtbERPS2vCQBC+C/6HZQRvukkRramrlIKklwo+8ThmJw+a&#10;nU2zq8Z/3y0Ivc3H95zFqjO1uFHrKssK4nEEgjizuuJCwWG/Hr2CcB5ZY22ZFDzIwWrZ7y0w0fbO&#10;W7rtfCFCCLsEFZTeN4mULivJoBvbhjhwuW0N+gDbQuoW7yHc1PIliqbSYMWhocSGPkrKvndXo+AY&#10;76+n1G0ufM5/ZpMvn27yIlVqOOje30B46vy/+On+1GF+HE3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EQjEAAAA3gAAAA8AAAAAAAAAAAAAAAAAmAIAAGRycy9k&#10;b3ducmV2LnhtbFBLBQYAAAAABAAEAPUAAACJAwAAAAA=&#10;" filled="f" stroked="f">
                        <v:textbox inset="0,0,0,0">
                          <w:txbxContent>
                            <w:p w:rsidR="0075448B" w:rsidRDefault="0075448B">
                              <w:pPr>
                                <w:spacing w:after="160" w:line="259" w:lineRule="auto"/>
                                <w:ind w:left="0" w:firstLine="0"/>
                              </w:pPr>
                              <w:r>
                                <w:rPr>
                                  <w:b/>
                                </w:rPr>
                                <w:t>Description of</w:t>
                              </w:r>
                            </w:p>
                          </w:txbxContent>
                        </v:textbox>
                      </v:rect>
                      <v:rect id="Rectangle 11050" o:spid="_x0000_s1140" style="position:absolute;left:603;top:350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uSMgA&#10;AADeAAAADwAAAGRycy9kb3ducmV2LnhtbESPS2vDQAyE74X+h0WF3Jq1S9oUN5tQCsG9NJBHQ46q&#10;V35Qr9bxbhL330eHQm4SGs3MN1sMrlVn6kPj2UA6TkARF942XBnYbZePr6BCRLbYeiYDfxRgMb+/&#10;m2Fm/YXXdN7ESokJhwwN1DF2mdahqMlhGPuOWG6l7x1GWftK2x4vYu5a/ZQkL9phw5JQY0cfNRW/&#10;m5Mz8J1uT/s8rH74UB6nk6+Yr8oqN2b0MLy/gYo0xJv4//vTSv00eRY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S5I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1052" o:spid="_x0000_s1141" style="position:absolute;left:-1994;top:613;width:556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VpMQA&#10;AADeAAAADwAAAGRycy9kb3ducmV2LnhtbERPS2vCQBC+F/wPywje6iaiVlJXKQVJLxV84nHMTh40&#10;Oxuzq8Z/3y0Ivc3H95z5sjO1uFHrKssK4mEEgjizuuJCwX63ep2BcB5ZY22ZFDzIwXLRe5ljou2d&#10;N3Tb+kKEEHYJKii9bxIpXVaSQTe0DXHgctsa9AG2hdQt3kO4qeUoiqbSYMWhocSGPkvKfrZXo+AQ&#10;767H1K3PfMovb+Nvn67zIlVq0O8+3kF46vy/+On+0mF+HE1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FaT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Outfalls </w:t>
                              </w:r>
                            </w:p>
                          </w:txbxContent>
                        </v:textbox>
                      </v:rect>
                      <w10:anchorlock/>
                    </v:group>
                  </w:pict>
                </mc:Fallback>
              </mc:AlternateContent>
            </w:r>
          </w:p>
        </w:tc>
        <w:tc>
          <w:tcPr>
            <w:tcW w:w="628" w:type="dxa"/>
            <w:tcBorders>
              <w:top w:val="nil"/>
              <w:left w:val="single" w:sz="4" w:space="0" w:color="000000"/>
              <w:bottom w:val="single" w:sz="4" w:space="0" w:color="FFFFFF"/>
              <w:right w:val="single" w:sz="4" w:space="0" w:color="000000"/>
            </w:tcBorders>
          </w:tcPr>
          <w:p w:rsidR="00DD46C5" w:rsidRDefault="008040EE">
            <w:pPr>
              <w:spacing w:after="0" w:line="259" w:lineRule="auto"/>
              <w:ind w:left="0" w:right="48" w:firstLine="0"/>
              <w:jc w:val="center"/>
            </w:pPr>
            <w:r>
              <w:t xml:space="preserve">3.1 </w:t>
            </w:r>
          </w:p>
        </w:tc>
        <w:tc>
          <w:tcPr>
            <w:tcW w:w="8972" w:type="dxa"/>
            <w:gridSpan w:val="17"/>
            <w:tcBorders>
              <w:top w:val="nil"/>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Provide the following information for each outfall. (Attach additional sheets if you have more than three outfalls.)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7" w:firstLine="0"/>
              <w:jc w:val="center"/>
            </w:pPr>
            <w:r>
              <w:rPr>
                <w:b/>
              </w:rPr>
              <w:t xml:space="preserve"> </w:t>
            </w:r>
          </w:p>
        </w:tc>
        <w:tc>
          <w:tcPr>
            <w:tcW w:w="240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B4235" w:rsidRDefault="008040EE" w:rsidP="00EB4235">
            <w:pPr>
              <w:spacing w:after="0" w:line="259" w:lineRule="auto"/>
              <w:ind w:left="0" w:right="87" w:firstLine="0"/>
              <w:jc w:val="center"/>
              <w:rPr>
                <w:b/>
              </w:rPr>
            </w:pPr>
            <w:r>
              <w:rPr>
                <w:b/>
              </w:rPr>
              <w:t>Outfall</w:t>
            </w:r>
            <w:r>
              <w:rPr>
                <w:rFonts w:ascii="Times New Roman" w:eastAsia="Times New Roman" w:hAnsi="Times New Roman" w:cs="Times New Roman"/>
              </w:rPr>
              <w:t xml:space="preserve"> </w:t>
            </w:r>
            <w:r w:rsidR="00EB4235">
              <w:rPr>
                <w:b/>
              </w:rPr>
              <w:t xml:space="preserve">Number </w:t>
            </w:r>
          </w:p>
          <w:p w:rsidR="00DD46C5" w:rsidRDefault="00EB4235" w:rsidP="00EB4235">
            <w:pPr>
              <w:spacing w:after="0" w:line="259" w:lineRule="auto"/>
              <w:ind w:left="0" w:right="87" w:firstLine="0"/>
              <w:jc w:val="center"/>
            </w:pPr>
            <w:r>
              <w:rPr>
                <w:b/>
              </w:rPr>
              <w:t>001</w:t>
            </w:r>
          </w:p>
        </w:tc>
        <w:tc>
          <w:tcPr>
            <w:tcW w:w="226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82" w:firstLine="0"/>
              <w:jc w:val="center"/>
            </w:pPr>
            <w:r>
              <w:rPr>
                <w:b/>
              </w:rPr>
              <w:t>Outfall</w:t>
            </w:r>
            <w:r>
              <w:rPr>
                <w:rFonts w:ascii="Times New Roman" w:eastAsia="Times New Roman" w:hAnsi="Times New Roman" w:cs="Times New Roman"/>
              </w:rPr>
              <w:t xml:space="preserve"> </w:t>
            </w:r>
            <w:r>
              <w:rPr>
                <w:b/>
              </w:rPr>
              <w:t xml:space="preserve">Number _____ </w:t>
            </w:r>
          </w:p>
        </w:tc>
        <w:tc>
          <w:tcPr>
            <w:tcW w:w="208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8" w:firstLine="0"/>
            </w:pPr>
            <w:r>
              <w:rPr>
                <w:b/>
              </w:rPr>
              <w:t>Outfall</w:t>
            </w:r>
            <w:r>
              <w:rPr>
                <w:rFonts w:ascii="Times New Roman" w:eastAsia="Times New Roman" w:hAnsi="Times New Roman" w:cs="Times New Roman"/>
              </w:rPr>
              <w:t xml:space="preserve"> </w:t>
            </w:r>
            <w:r>
              <w:rPr>
                <w:b/>
              </w:rPr>
              <w:t xml:space="preserve">Number ______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State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38" w:firstLine="0"/>
              <w:jc w:val="center"/>
            </w:pPr>
            <w:r>
              <w:rPr>
                <w:b/>
              </w:rPr>
              <w:t>Utah</w:t>
            </w:r>
            <w:r w:rsidR="008040EE">
              <w:rPr>
                <w:b/>
              </w:rPr>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38" w:firstLine="0"/>
              <w:jc w:val="center"/>
            </w:pPr>
            <w:r>
              <w:rPr>
                <w:b/>
              </w:rP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3" w:firstLine="0"/>
              <w:jc w:val="center"/>
            </w:pPr>
            <w:r>
              <w:rPr>
                <w:b/>
              </w:rPr>
              <w:t xml:space="preserve"> </w:t>
            </w:r>
          </w:p>
        </w:tc>
      </w:tr>
      <w:tr w:rsidR="00DD46C5">
        <w:trPr>
          <w:trHeight w:val="444"/>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County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39" w:firstLine="0"/>
              <w:jc w:val="center"/>
            </w:pPr>
            <w:r>
              <w:rPr>
                <w:b/>
              </w:rPr>
              <w:t>Emery</w:t>
            </w:r>
            <w:r w:rsidR="008040EE">
              <w:rPr>
                <w:b/>
              </w:rPr>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39" w:firstLine="0"/>
              <w:jc w:val="center"/>
            </w:pPr>
            <w:r>
              <w:rPr>
                <w:b/>
              </w:rP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 w:firstLine="0"/>
              <w:jc w:val="center"/>
            </w:pPr>
            <w:r>
              <w:rPr>
                <w:b/>
              </w:rP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City or town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39" w:firstLine="0"/>
              <w:jc w:val="center"/>
            </w:pPr>
            <w:r>
              <w:rPr>
                <w:b/>
              </w:rPr>
              <w:t>Green River</w:t>
            </w:r>
            <w:r w:rsidR="008040EE">
              <w:rPr>
                <w:b/>
              </w:rPr>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39" w:firstLine="0"/>
              <w:jc w:val="center"/>
            </w:pPr>
            <w:r>
              <w:rPr>
                <w:b/>
              </w:rP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 w:firstLine="0"/>
              <w:jc w:val="center"/>
            </w:pPr>
            <w:r>
              <w:rPr>
                <w:b/>
              </w:rP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Distance from shore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96" w:firstLine="0"/>
              <w:jc w:val="right"/>
            </w:pPr>
            <w:r>
              <w:t xml:space="preserve">2 </w:t>
            </w:r>
            <w:r w:rsidR="008040EE">
              <w:t xml:space="preserve">ft.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5" w:firstLine="0"/>
              <w:jc w:val="right"/>
            </w:pPr>
            <w:r>
              <w:t xml:space="preserve">ft.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3" w:firstLine="0"/>
              <w:jc w:val="right"/>
            </w:pPr>
            <w:r>
              <w:t xml:space="preserve">ft.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Depth below surface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96" w:firstLine="0"/>
              <w:jc w:val="right"/>
            </w:pPr>
            <w:r>
              <w:t xml:space="preserve">0 </w:t>
            </w:r>
            <w:r w:rsidR="008040EE">
              <w:t xml:space="preserve">ft.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5" w:firstLine="0"/>
              <w:jc w:val="right"/>
            </w:pPr>
            <w:r>
              <w:t xml:space="preserve">ft.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3" w:firstLine="0"/>
              <w:jc w:val="right"/>
            </w:pPr>
            <w:r>
              <w:t xml:space="preserve">ft.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Average daily flow rate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EB4235">
            <w:pPr>
              <w:spacing w:after="0" w:line="259" w:lineRule="auto"/>
              <w:ind w:left="0" w:right="96" w:firstLine="0"/>
              <w:jc w:val="right"/>
            </w:pPr>
            <w:r>
              <w:t xml:space="preserve">.741 </w:t>
            </w:r>
            <w:proofErr w:type="spellStart"/>
            <w:r w:rsidR="008040EE">
              <w:t>mgd</w:t>
            </w:r>
            <w:proofErr w:type="spellEnd"/>
            <w:r w:rsidR="008040EE">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5" w:firstLine="0"/>
              <w:jc w:val="right"/>
            </w:pPr>
            <w:proofErr w:type="spellStart"/>
            <w:r>
              <w:t>mgd</w:t>
            </w:r>
            <w:proofErr w:type="spellEnd"/>
            <w: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4" w:firstLine="0"/>
              <w:jc w:val="right"/>
            </w:pPr>
            <w:proofErr w:type="spellStart"/>
            <w:r>
              <w:t>mgd</w:t>
            </w:r>
            <w:proofErr w:type="spellEnd"/>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FFFFFF"/>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Latitude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F3C01" w:rsidP="008F3C01">
            <w:pPr>
              <w:tabs>
                <w:tab w:val="center" w:pos="308"/>
                <w:tab w:val="center" w:pos="966"/>
                <w:tab w:val="center" w:pos="1616"/>
              </w:tabs>
              <w:spacing w:after="0" w:line="259" w:lineRule="auto"/>
              <w:ind w:left="0" w:firstLine="0"/>
            </w:pPr>
            <w:r>
              <w:rPr>
                <w:rFonts w:ascii="Calibri" w:eastAsia="Calibri" w:hAnsi="Calibri" w:cs="Calibri"/>
                <w:sz w:val="22"/>
              </w:rPr>
              <w:t>38</w:t>
            </w:r>
            <w:r w:rsidR="008040EE">
              <w:rPr>
                <w:rFonts w:ascii="Calibri" w:eastAsia="Calibri" w:hAnsi="Calibri" w:cs="Calibri"/>
                <w:sz w:val="22"/>
              </w:rPr>
              <w:tab/>
            </w:r>
            <w:r w:rsidR="008040EE">
              <w:rPr>
                <w:rFonts w:ascii="Calibri" w:eastAsia="Calibri" w:hAnsi="Calibri" w:cs="Calibri"/>
                <w:b/>
                <w:sz w:val="18"/>
              </w:rPr>
              <w:t xml:space="preserve"> </w:t>
            </w:r>
            <w:r w:rsidR="008040EE">
              <w:rPr>
                <w:rFonts w:ascii="Calibri" w:eastAsia="Calibri" w:hAnsi="Calibri" w:cs="Calibri"/>
              </w:rPr>
              <w:t>°</w:t>
            </w:r>
            <w:r w:rsidR="008040EE">
              <w:rPr>
                <w:b/>
              </w:rPr>
              <w:t xml:space="preserve"> </w:t>
            </w:r>
            <w:r>
              <w:rPr>
                <w:b/>
              </w:rPr>
              <w:t xml:space="preserve">58 </w:t>
            </w:r>
            <w:r w:rsidR="008040EE">
              <w:rPr>
                <w:rFonts w:ascii="Calibri" w:eastAsia="Calibri" w:hAnsi="Calibri" w:cs="Calibri"/>
              </w:rPr>
              <w:t>’</w:t>
            </w:r>
            <w:r>
              <w:rPr>
                <w:rFonts w:ascii="Calibri" w:eastAsia="Calibri" w:hAnsi="Calibri" w:cs="Calibri"/>
              </w:rPr>
              <w:t xml:space="preserve"> 50.44</w:t>
            </w:r>
            <w:r w:rsidR="008040EE">
              <w:rPr>
                <w:b/>
              </w:rPr>
              <w:t xml:space="preserve"> </w:t>
            </w:r>
            <w:r w:rsidR="008040EE">
              <w:rPr>
                <w:rFonts w:ascii="Calibri" w:eastAsia="Calibri" w:hAnsi="Calibri" w:cs="Calibri"/>
                <w:sz w:val="18"/>
              </w:rPr>
              <w:t>”</w:t>
            </w:r>
            <w:r w:rsidR="008040EE">
              <w:rPr>
                <w:b/>
                <w:sz w:val="18"/>
              </w:rPr>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284"/>
                <w:tab w:val="center" w:pos="902"/>
                <w:tab w:val="center" w:pos="1532"/>
              </w:tabs>
              <w:spacing w:after="0" w:line="259" w:lineRule="auto"/>
              <w:ind w:left="0" w:firstLine="0"/>
            </w:pPr>
            <w:r>
              <w:rPr>
                <w:rFonts w:ascii="Calibri" w:eastAsia="Calibri" w:hAnsi="Calibri" w:cs="Calibri"/>
                <w:sz w:val="22"/>
              </w:rPr>
              <w:tab/>
            </w:r>
            <w:r>
              <w:rPr>
                <w:rFonts w:ascii="Calibri" w:eastAsia="Calibri" w:hAnsi="Calibri" w:cs="Calibri"/>
                <w:b/>
                <w:sz w:val="18"/>
              </w:rPr>
              <w:t xml:space="preserve"> </w:t>
            </w:r>
            <w:r>
              <w:rPr>
                <w:rFonts w:ascii="Calibri" w:eastAsia="Calibri" w:hAnsi="Calibri" w:cs="Calibri"/>
              </w:rPr>
              <w:t>°</w:t>
            </w:r>
            <w:r>
              <w:rPr>
                <w:b/>
              </w:rPr>
              <w:t xml:space="preserve"> </w:t>
            </w:r>
            <w:r>
              <w:rPr>
                <w:b/>
              </w:rPr>
              <w:tab/>
            </w:r>
            <w:r>
              <w:rPr>
                <w:rFonts w:ascii="Calibri" w:eastAsia="Calibri" w:hAnsi="Calibri" w:cs="Calibri"/>
              </w:rPr>
              <w:t>’</w:t>
            </w:r>
            <w:r>
              <w:rPr>
                <w:rFonts w:ascii="Times New Roman" w:eastAsia="Times New Roman" w:hAnsi="Times New Roman" w:cs="Times New Roman"/>
              </w:rPr>
              <w:t xml:space="preserve"> </w:t>
            </w:r>
            <w:r>
              <w:rPr>
                <w:b/>
              </w:rPr>
              <w:t xml:space="preserve"> </w:t>
            </w:r>
            <w:r>
              <w:rPr>
                <w:b/>
              </w:rPr>
              <w:tab/>
            </w:r>
            <w:r>
              <w:rPr>
                <w:rFonts w:ascii="Calibri" w:eastAsia="Calibri" w:hAnsi="Calibri" w:cs="Calibri"/>
                <w:sz w:val="18"/>
              </w:rPr>
              <w:t>”</w:t>
            </w:r>
            <w:r>
              <w:rPr>
                <w:b/>
                <w:sz w:val="18"/>
              </w:rP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29"/>
                <w:tab w:val="center" w:pos="847"/>
                <w:tab w:val="center" w:pos="1417"/>
              </w:tabs>
              <w:spacing w:after="0" w:line="259" w:lineRule="auto"/>
              <w:ind w:left="0" w:firstLine="0"/>
            </w:pPr>
            <w:r>
              <w:rPr>
                <w:rFonts w:ascii="Calibri" w:eastAsia="Calibri" w:hAnsi="Calibri" w:cs="Calibri"/>
                <w:sz w:val="22"/>
              </w:rPr>
              <w:tab/>
            </w:r>
            <w:r>
              <w:rPr>
                <w:rFonts w:ascii="Calibri" w:eastAsia="Calibri" w:hAnsi="Calibri" w:cs="Calibri"/>
                <w:b/>
                <w:sz w:val="18"/>
              </w:rPr>
              <w:t xml:space="preserve"> </w:t>
            </w:r>
            <w:r>
              <w:rPr>
                <w:rFonts w:ascii="Calibri" w:eastAsia="Calibri" w:hAnsi="Calibri" w:cs="Calibri"/>
              </w:rPr>
              <w:t>°</w:t>
            </w:r>
            <w:r>
              <w:rPr>
                <w:b/>
              </w:rPr>
              <w:t xml:space="preserve"> </w:t>
            </w:r>
            <w:r>
              <w:rPr>
                <w:b/>
              </w:rPr>
              <w:tab/>
            </w:r>
            <w:r>
              <w:rPr>
                <w:rFonts w:ascii="Calibri" w:eastAsia="Calibri" w:hAnsi="Calibri" w:cs="Calibri"/>
              </w:rPr>
              <w:t>’</w:t>
            </w:r>
            <w:r>
              <w:rPr>
                <w:rFonts w:ascii="Times New Roman" w:eastAsia="Times New Roman" w:hAnsi="Times New Roman" w:cs="Times New Roman"/>
              </w:rPr>
              <w:t xml:space="preserve"> </w:t>
            </w:r>
            <w:r>
              <w:rPr>
                <w:b/>
              </w:rPr>
              <w:t xml:space="preserve"> </w:t>
            </w:r>
            <w:r>
              <w:rPr>
                <w:b/>
              </w:rPr>
              <w:tab/>
            </w:r>
            <w:r>
              <w:rPr>
                <w:rFonts w:ascii="Calibri" w:eastAsia="Calibri" w:hAnsi="Calibri" w:cs="Calibri"/>
                <w:sz w:val="18"/>
              </w:rPr>
              <w:t>”</w:t>
            </w:r>
            <w:r>
              <w:rPr>
                <w:rFonts w:ascii="Times New Roman" w:eastAsia="Times New Roman" w:hAnsi="Times New Roman" w:cs="Times New Roman"/>
                <w:sz w:val="18"/>
              </w:rPr>
              <w:t xml:space="preserve"> </w:t>
            </w:r>
          </w:p>
        </w:tc>
      </w:tr>
      <w:tr w:rsidR="00DD46C5">
        <w:trPr>
          <w:trHeight w:val="444"/>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000000"/>
              <w:right w:val="single" w:sz="4" w:space="0" w:color="000000"/>
            </w:tcBorders>
          </w:tcPr>
          <w:p w:rsidR="00DD46C5" w:rsidRDefault="008040EE">
            <w:pPr>
              <w:spacing w:after="0" w:line="259" w:lineRule="auto"/>
              <w:ind w:left="0" w:right="5" w:firstLine="0"/>
              <w:jc w:val="center"/>
            </w:pPr>
            <w:r>
              <w:t xml:space="preserve"> </w:t>
            </w:r>
          </w:p>
        </w:tc>
        <w:tc>
          <w:tcPr>
            <w:tcW w:w="2220"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4" w:firstLine="0"/>
            </w:pPr>
            <w:r>
              <w:t xml:space="preserve">Longitude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F3C01" w:rsidP="008F3C01">
            <w:pPr>
              <w:tabs>
                <w:tab w:val="center" w:pos="308"/>
                <w:tab w:val="center" w:pos="966"/>
                <w:tab w:val="center" w:pos="1616"/>
              </w:tabs>
              <w:spacing w:after="0" w:line="259" w:lineRule="auto"/>
              <w:ind w:left="0" w:firstLine="0"/>
            </w:pPr>
            <w:r>
              <w:rPr>
                <w:rFonts w:ascii="Calibri" w:eastAsia="Calibri" w:hAnsi="Calibri" w:cs="Calibri"/>
                <w:sz w:val="22"/>
              </w:rPr>
              <w:t>110</w:t>
            </w:r>
            <w:r w:rsidR="008040EE">
              <w:rPr>
                <w:rFonts w:ascii="Calibri" w:eastAsia="Calibri" w:hAnsi="Calibri" w:cs="Calibri"/>
                <w:b/>
                <w:sz w:val="18"/>
              </w:rPr>
              <w:t xml:space="preserve"> </w:t>
            </w:r>
            <w:r w:rsidR="008040EE">
              <w:rPr>
                <w:rFonts w:ascii="Calibri" w:eastAsia="Calibri" w:hAnsi="Calibri" w:cs="Calibri"/>
              </w:rPr>
              <w:t>°</w:t>
            </w:r>
            <w:r w:rsidR="008040EE">
              <w:rPr>
                <w:rFonts w:ascii="Times New Roman" w:eastAsia="Times New Roman" w:hAnsi="Times New Roman" w:cs="Times New Roman"/>
              </w:rPr>
              <w:t xml:space="preserve"> </w:t>
            </w:r>
            <w:r>
              <w:rPr>
                <w:rFonts w:ascii="Times New Roman" w:eastAsia="Times New Roman" w:hAnsi="Times New Roman" w:cs="Times New Roman"/>
              </w:rPr>
              <w:t xml:space="preserve">09 </w:t>
            </w:r>
            <w:r w:rsidR="008040EE">
              <w:rPr>
                <w:rFonts w:ascii="Calibri" w:eastAsia="Calibri" w:hAnsi="Calibri" w:cs="Calibri"/>
              </w:rPr>
              <w:t>’</w:t>
            </w:r>
            <w:r w:rsidR="008040EE">
              <w:rPr>
                <w:rFonts w:ascii="Times New Roman" w:eastAsia="Times New Roman" w:hAnsi="Times New Roman" w:cs="Times New Roman"/>
              </w:rPr>
              <w:t xml:space="preserve"> </w:t>
            </w:r>
            <w:r>
              <w:rPr>
                <w:rFonts w:ascii="Times New Roman" w:eastAsia="Times New Roman" w:hAnsi="Times New Roman" w:cs="Times New Roman"/>
              </w:rPr>
              <w:t xml:space="preserve">09.20 </w:t>
            </w:r>
            <w:r w:rsidR="008040EE">
              <w:rPr>
                <w:rFonts w:ascii="Calibri" w:eastAsia="Calibri" w:hAnsi="Calibri" w:cs="Calibri"/>
                <w:sz w:val="18"/>
              </w:rPr>
              <w:t>”</w:t>
            </w:r>
            <w:r w:rsidR="008040EE">
              <w:rPr>
                <w:rFonts w:ascii="Times New Roman" w:eastAsia="Times New Roman" w:hAnsi="Times New Roman" w:cs="Times New Roman"/>
                <w:sz w:val="18"/>
              </w:rPr>
              <w:t xml:space="preserve"> </w:t>
            </w:r>
          </w:p>
        </w:tc>
        <w:tc>
          <w:tcPr>
            <w:tcW w:w="2266"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280"/>
                <w:tab w:val="center" w:pos="917"/>
                <w:tab w:val="center" w:pos="1528"/>
              </w:tabs>
              <w:spacing w:after="0" w:line="259" w:lineRule="auto"/>
              <w:ind w:left="0" w:firstLine="0"/>
            </w:pPr>
            <w:r>
              <w:rPr>
                <w:rFonts w:ascii="Calibri" w:eastAsia="Calibri" w:hAnsi="Calibri" w:cs="Calibri"/>
                <w:sz w:val="22"/>
              </w:rP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b/>
              </w:rPr>
              <w:t xml:space="preserve"> </w:t>
            </w:r>
            <w:r>
              <w:rPr>
                <w:b/>
              </w:rPr>
              <w:tab/>
            </w:r>
            <w:r>
              <w:rPr>
                <w:rFonts w:ascii="Calibri" w:eastAsia="Calibri" w:hAnsi="Calibri" w:cs="Calibri"/>
                <w:sz w:val="18"/>
              </w:rPr>
              <w:t>”</w:t>
            </w:r>
            <w:r>
              <w:rPr>
                <w:rFonts w:ascii="Times New Roman" w:eastAsia="Times New Roman" w:hAnsi="Times New Roman" w:cs="Times New Roman"/>
                <w:sz w:val="18"/>
              </w:rPr>
              <w:t xml:space="preserve"> </w:t>
            </w:r>
          </w:p>
        </w:tc>
        <w:tc>
          <w:tcPr>
            <w:tcW w:w="2082"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54"/>
                <w:tab w:val="center" w:pos="872"/>
                <w:tab w:val="center" w:pos="1422"/>
              </w:tabs>
              <w:spacing w:after="0" w:line="259" w:lineRule="auto"/>
              <w:ind w:left="0" w:firstLine="0"/>
            </w:pPr>
            <w:r>
              <w:rPr>
                <w:rFonts w:ascii="Calibri" w:eastAsia="Calibri" w:hAnsi="Calibri" w:cs="Calibri"/>
                <w:sz w:val="22"/>
              </w:rP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b/>
              </w:rPr>
              <w:t xml:space="preserve"> </w:t>
            </w:r>
            <w:r>
              <w:rPr>
                <w:b/>
              </w:rPr>
              <w:tab/>
            </w:r>
            <w:r>
              <w:rPr>
                <w:rFonts w:ascii="Calibri" w:eastAsia="Calibri" w:hAnsi="Calibri" w:cs="Calibri"/>
                <w:sz w:val="18"/>
              </w:rPr>
              <w:t>”</w:t>
            </w:r>
            <w:r>
              <w:rPr>
                <w:rFonts w:ascii="Times New Roman" w:eastAsia="Times New Roman" w:hAnsi="Times New Roman" w:cs="Times New Roman"/>
                <w:sz w:val="18"/>
              </w:rPr>
              <w:t xml:space="preserve"> </w:t>
            </w:r>
          </w:p>
        </w:tc>
      </w:tr>
      <w:tr w:rsidR="00DD46C5">
        <w:trPr>
          <w:trHeight w:val="254"/>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33" w:firstLine="0"/>
            </w:pPr>
            <w:r>
              <w:rPr>
                <w:rFonts w:ascii="Calibri" w:eastAsia="Calibri" w:hAnsi="Calibri" w:cs="Calibri"/>
                <w:noProof/>
                <w:sz w:val="22"/>
              </w:rPr>
              <mc:AlternateContent>
                <mc:Choice Requires="wpg">
                  <w:drawing>
                    <wp:inline distT="0" distB="0" distL="0" distR="0">
                      <wp:extent cx="119538" cy="1847466"/>
                      <wp:effectExtent l="0" t="0" r="0" b="0"/>
                      <wp:docPr id="145601" name="Group 145601"/>
                      <wp:cNvGraphicFramePr/>
                      <a:graphic xmlns:a="http://schemas.openxmlformats.org/drawingml/2006/main">
                        <a:graphicData uri="http://schemas.microsoft.com/office/word/2010/wordprocessingGroup">
                          <wpg:wgp>
                            <wpg:cNvGrpSpPr/>
                            <wpg:grpSpPr>
                              <a:xfrm>
                                <a:off x="0" y="0"/>
                                <a:ext cx="119538" cy="1847466"/>
                                <a:chOff x="0" y="0"/>
                                <a:chExt cx="119538" cy="1847466"/>
                              </a:xfrm>
                            </wpg:grpSpPr>
                            <wps:wsp>
                              <wps:cNvPr id="11041" name="Rectangle 11041"/>
                              <wps:cNvSpPr/>
                              <wps:spPr>
                                <a:xfrm rot="-5399999">
                                  <a:off x="-225242" y="1464339"/>
                                  <a:ext cx="608369" cy="157884"/>
                                </a:xfrm>
                                <a:prstGeom prst="rect">
                                  <a:avLst/>
                                </a:prstGeom>
                                <a:ln>
                                  <a:noFill/>
                                </a:ln>
                              </wps:spPr>
                              <wps:txbx>
                                <w:txbxContent>
                                  <w:p w:rsidR="0075448B" w:rsidRDefault="0075448B">
                                    <w:pPr>
                                      <w:spacing w:after="160" w:line="259" w:lineRule="auto"/>
                                      <w:ind w:left="0" w:firstLine="0"/>
                                    </w:pPr>
                                    <w:r>
                                      <w:rPr>
                                        <w:b/>
                                      </w:rPr>
                                      <w:t>Seasonal</w:t>
                                    </w:r>
                                  </w:p>
                                </w:txbxContent>
                              </wps:txbx>
                              <wps:bodyPr horzOverflow="overflow" vert="horz" lIns="0" tIns="0" rIns="0" bIns="0" rtlCol="0">
                                <a:noAutofit/>
                              </wps:bodyPr>
                            </wps:wsp>
                            <wps:wsp>
                              <wps:cNvPr id="11042" name="Rectangle 11042"/>
                              <wps:cNvSpPr/>
                              <wps:spPr>
                                <a:xfrm rot="-5399999">
                                  <a:off x="60287" y="1293227"/>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044" name="Rectangle 11044"/>
                              <wps:cNvSpPr/>
                              <wps:spPr>
                                <a:xfrm rot="-5399999">
                                  <a:off x="9378" y="1212724"/>
                                  <a:ext cx="139130" cy="157884"/>
                                </a:xfrm>
                                <a:prstGeom prst="rect">
                                  <a:avLst/>
                                </a:prstGeom>
                                <a:ln>
                                  <a:noFill/>
                                </a:ln>
                              </wps:spPr>
                              <wps:txbx>
                                <w:txbxContent>
                                  <w:p w:rsidR="0075448B" w:rsidRDefault="0075448B">
                                    <w:pPr>
                                      <w:spacing w:after="160" w:line="259" w:lineRule="auto"/>
                                      <w:ind w:left="0" w:firstLine="0"/>
                                    </w:pPr>
                                    <w:proofErr w:type="gramStart"/>
                                    <w:r>
                                      <w:rPr>
                                        <w:b/>
                                      </w:rPr>
                                      <w:t>or</w:t>
                                    </w:r>
                                    <w:proofErr w:type="gramEnd"/>
                                  </w:p>
                                </w:txbxContent>
                              </wps:txbx>
                              <wps:bodyPr horzOverflow="overflow" vert="horz" lIns="0" tIns="0" rIns="0" bIns="0" rtlCol="0">
                                <a:noAutofit/>
                              </wps:bodyPr>
                            </wps:wsp>
                            <wps:wsp>
                              <wps:cNvPr id="11045" name="Rectangle 11045"/>
                              <wps:cNvSpPr/>
                              <wps:spPr>
                                <a:xfrm rot="-5399999">
                                  <a:off x="60288" y="1159804"/>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047" name="Rectangle 11047"/>
                              <wps:cNvSpPr/>
                              <wps:spPr>
                                <a:xfrm rot="-5399999">
                                  <a:off x="-738120" y="332662"/>
                                  <a:ext cx="1634128" cy="157884"/>
                                </a:xfrm>
                                <a:prstGeom prst="rect">
                                  <a:avLst/>
                                </a:prstGeom>
                                <a:ln>
                                  <a:noFill/>
                                </a:ln>
                              </wps:spPr>
                              <wps:txbx>
                                <w:txbxContent>
                                  <w:p w:rsidR="0075448B" w:rsidRDefault="0075448B">
                                    <w:pPr>
                                      <w:spacing w:after="160" w:line="259" w:lineRule="auto"/>
                                      <w:ind w:left="0" w:firstLine="0"/>
                                    </w:pPr>
                                    <w:r>
                                      <w:rPr>
                                        <w:b/>
                                      </w:rPr>
                                      <w:t xml:space="preserve">Periodic Discharge Data </w:t>
                                    </w:r>
                                  </w:p>
                                </w:txbxContent>
                              </wps:txbx>
                              <wps:bodyPr horzOverflow="overflow" vert="horz" lIns="0" tIns="0" rIns="0" bIns="0" rtlCol="0">
                                <a:noAutofit/>
                              </wps:bodyPr>
                            </wps:wsp>
                          </wpg:wgp>
                        </a:graphicData>
                      </a:graphic>
                    </wp:inline>
                  </w:drawing>
                </mc:Choice>
                <mc:Fallback xmlns:w15="http://schemas.microsoft.com/office/word/2012/wordml">
                  <w:pict>
                    <v:group id="Group 145601" o:spid="_x0000_s1142" style="width:9.4pt;height:145.45pt;mso-position-horizontal-relative:char;mso-position-vertical-relative:line" coordsize="1195,1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">
                      <v:rect id="Rectangle 11041" o:spid="_x0000_s1143" style="position:absolute;left:-2253;top:14643;width:608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dDsUA&#10;AADeAAAADwAAAGRycy9kb3ducmV2LnhtbERPS2vCQBC+F/wPywi9NZsUaUt0E0SQ9FJBbUuPY3by&#10;wOxsml01/ntXKPQ2H99zFvloOnGmwbWWFSRRDIK4tLrlWsHnfv30BsJ5ZI2dZVJwJQd5NnlYYKrt&#10;hbd03vlahBB2KSpovO9TKV3ZkEEX2Z44cJUdDPoAh1rqAS8h3HTyOY5fpMGWQ0ODPa0aKo+7k1Hw&#10;lexP34XbHPin+n2dffhiU9WFUo/TcTkH4Wn0/+I/97sO85N4l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B0OxQAAAN4AAAAPAAAAAAAAAAAAAAAAAJgCAABkcnMv&#10;ZG93bnJldi54bWxQSwUGAAAAAAQABAD1AAAAigMAAAAA&#10;" filled="f" stroked="f">
                        <v:textbox inset="0,0,0,0">
                          <w:txbxContent>
                            <w:p w:rsidR="0075448B" w:rsidRDefault="0075448B">
                              <w:pPr>
                                <w:spacing w:after="160" w:line="259" w:lineRule="auto"/>
                                <w:ind w:left="0" w:firstLine="0"/>
                              </w:pPr>
                              <w:r>
                                <w:rPr>
                                  <w:b/>
                                </w:rPr>
                                <w:t>Seasonal</w:t>
                              </w:r>
                            </w:p>
                          </w:txbxContent>
                        </v:textbox>
                      </v:rect>
                      <v:rect id="Rectangle 11042" o:spid="_x0000_s1144" style="position:absolute;left:603;top:1293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DecUA&#10;AADeAAAADwAAAGRycy9kb3ducmV2LnhtbERPS2vCQBC+F/oflil4azYRqSW6CaUg8VKh2haPY3by&#10;wOxszK6a/vtuQfA2H99zlvloOnGhwbWWFSRRDIK4tLrlWsHXbvX8CsJ5ZI2dZVLwSw7y7PFhiam2&#10;V/6ky9bXIoSwS1FB432fSunKhgy6yPbEgavsYNAHONRSD3gN4aaT0zh+kQZbDg0N9vTeUHncno2C&#10;72R3/inc5sD76jSfffhiU9WFUpOn8W0BwtPo7+Kbe63D/CSeTeH/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oN5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1044" o:spid="_x0000_s1145" style="position:absolute;left:93;top:12128;width:139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lsQA&#10;AADeAAAADwAAAGRycy9kb3ducmV2LnhtbERPS2vCQBC+F/oflin0VjeRYCW6ihRKelGoLzyO2ckD&#10;s7Mxu2r8926h4G0+vudM571pxJU6V1tWEA8iEMS51TWXCrab748xCOeRNTaWScGdHMxnry9TTLW9&#10;8S9d174UIYRdigoq79tUSpdXZNANbEscuMJ2Bn2AXSl1h7cQbho5jKKRNFhzaKiwpa+K8tP6YhTs&#10;4s1ln7nVkQ/F+TNZ+mxVlJlS72/9YgLCU++f4n/3jw7z4yhJ4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vpbEAAAA3gAAAA8AAAAAAAAAAAAAAAAAmAIAAGRycy9k&#10;b3ducmV2LnhtbFBLBQYAAAAABAAEAPUAAACJAwAAAAA=&#10;" filled="f" stroked="f">
                        <v:textbox inset="0,0,0,0">
                          <w:txbxContent>
                            <w:p w:rsidR="0075448B" w:rsidRDefault="0075448B">
                              <w:pPr>
                                <w:spacing w:after="160" w:line="259" w:lineRule="auto"/>
                                <w:ind w:left="0" w:firstLine="0"/>
                              </w:pPr>
                              <w:r>
                                <w:rPr>
                                  <w:b/>
                                </w:rPr>
                                <w:t>or</w:t>
                              </w:r>
                            </w:p>
                          </w:txbxContent>
                        </v:textbox>
                      </v:rect>
                      <v:rect id="Rectangle 11045" o:spid="_x0000_s1146" style="position:absolute;left:602;top:11597;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bDcQA&#10;AADeAAAADwAAAGRycy9kb3ducmV2LnhtbERPS2vCQBC+C/6HZQRvuklRK6mrlIKklwo+8ThmJw+a&#10;nU2zq8Z/3y0Ivc3H95zFqjO1uFHrKssK4nEEgjizuuJCwWG/Hs1BOI+ssbZMCh7kYLXs9xaYaHvn&#10;Ld12vhAhhF2CCkrvm0RKl5Vk0I1tQxy43LYGfYBtIXWL9xBuavkSRTNpsOLQUGJDHyVl37urUXCM&#10;99dT6jYXPuc/r5Mvn27yIlVqOOje30B46vy/+On+1GF+HE2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w3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1047" o:spid="_x0000_s1147" style="position:absolute;left:-7381;top:3327;width:1634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g4cQA&#10;AADeAAAADwAAAGRycy9kb3ducmV2LnhtbERPS2vCQBC+C/0PywjezCYiWlJXkYLEi0K1So/T7ORB&#10;s7Mxu2r8991Cwdt8fM9ZrHrTiBt1rrasIIliEMS51TWXCj6Pm/ErCOeRNTaWScGDHKyWL4MFptre&#10;+YNuB1+KEMIuRQWV920qpcsrMugi2xIHrrCdQR9gV0rd4T2Em0ZO4ngmDdYcGips6b2i/OdwNQpO&#10;yfF6ztz+m7+Ky3y689m+KDOlRsN+/QbCU++f4n/3Vof5STyd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IOH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Periodic Discharge Data </w:t>
                              </w:r>
                            </w:p>
                          </w:txbxContent>
                        </v:textbox>
                      </v:rect>
                      <w10:anchorlock/>
                    </v:group>
                  </w:pict>
                </mc:Fallback>
              </mc:AlternateContent>
            </w: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84" w:line="259" w:lineRule="auto"/>
              <w:ind w:left="0" w:right="48" w:firstLine="0"/>
              <w:jc w:val="center"/>
            </w:pPr>
            <w:r>
              <w:t xml:space="preserve">3.2 </w:t>
            </w:r>
          </w:p>
          <w:p w:rsidR="00DD46C5" w:rsidRDefault="008040EE">
            <w:pPr>
              <w:spacing w:after="0" w:line="259" w:lineRule="auto"/>
              <w:ind w:left="0" w:right="5" w:firstLine="0"/>
              <w:jc w:val="center"/>
            </w:pPr>
            <w:r>
              <w:t xml:space="preserve"> </w:t>
            </w:r>
          </w:p>
        </w:tc>
        <w:tc>
          <w:tcPr>
            <w:tcW w:w="8972" w:type="dxa"/>
            <w:gridSpan w:val="17"/>
            <w:tcBorders>
              <w:top w:val="single" w:sz="4" w:space="0" w:color="000000"/>
              <w:left w:val="single" w:sz="4" w:space="0" w:color="000000"/>
              <w:bottom w:val="nil"/>
              <w:right w:val="single" w:sz="4" w:space="0" w:color="000000"/>
            </w:tcBorders>
          </w:tcPr>
          <w:p w:rsidR="00DD46C5" w:rsidRDefault="008040EE">
            <w:pPr>
              <w:spacing w:after="0" w:line="259" w:lineRule="auto"/>
              <w:ind w:left="14" w:firstLine="0"/>
            </w:pPr>
            <w:r>
              <w:t xml:space="preserve">Do any of the outfalls described under Item 3.1 have seasonal or periodic discharges? </w:t>
            </w:r>
          </w:p>
        </w:tc>
      </w:tr>
      <w:tr w:rsidR="00DD46C5">
        <w:trPr>
          <w:trHeight w:val="43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44" w:type="dxa"/>
            <w:tcBorders>
              <w:top w:val="nil"/>
              <w:left w:val="single" w:sz="4" w:space="0" w:color="000000"/>
              <w:bottom w:val="single" w:sz="4" w:space="0" w:color="000000"/>
              <w:right w:val="nil"/>
            </w:tcBorders>
            <w:shd w:val="clear" w:color="auto" w:fill="FFFFFF"/>
          </w:tcPr>
          <w:p w:rsidR="00DD46C5" w:rsidRDefault="008F3C01">
            <w:pPr>
              <w:spacing w:after="0" w:line="259" w:lineRule="auto"/>
              <w:ind w:left="31" w:firstLine="0"/>
            </w:pPr>
            <w:r>
              <w:rPr>
                <w:rFonts w:ascii="Wingdings" w:eastAsia="Wingdings" w:hAnsi="Wingdings" w:cs="Wingdings"/>
                <w:sz w:val="28"/>
              </w:rPr>
              <w:t></w:t>
            </w:r>
            <w:r w:rsidR="008040EE">
              <w:rPr>
                <w:sz w:val="28"/>
              </w:rPr>
              <w:t xml:space="preserve"> </w:t>
            </w:r>
          </w:p>
        </w:tc>
        <w:tc>
          <w:tcPr>
            <w:tcW w:w="4858" w:type="dxa"/>
            <w:gridSpan w:val="10"/>
            <w:tcBorders>
              <w:top w:val="nil"/>
              <w:left w:val="nil"/>
              <w:bottom w:val="single" w:sz="4" w:space="0" w:color="000000"/>
              <w:right w:val="nil"/>
            </w:tcBorders>
          </w:tcPr>
          <w:p w:rsidR="00DD46C5" w:rsidRDefault="008040EE">
            <w:pPr>
              <w:tabs>
                <w:tab w:val="center" w:pos="4219"/>
              </w:tabs>
              <w:spacing w:after="0" w:line="259" w:lineRule="auto"/>
              <w:ind w:left="0" w:firstLine="0"/>
            </w:pPr>
            <w:r>
              <w:t xml:space="preserve">Yes </w:t>
            </w:r>
            <w:r>
              <w:tab/>
              <w:t xml:space="preserve"> </w:t>
            </w:r>
            <w:r>
              <w:rPr>
                <w:rFonts w:ascii="Wingdings" w:eastAsia="Wingdings" w:hAnsi="Wingdings" w:cs="Wingdings"/>
                <w:sz w:val="28"/>
              </w:rPr>
              <w:t></w:t>
            </w:r>
            <w:r>
              <w:rPr>
                <w:sz w:val="28"/>
              </w:rPr>
              <w:t xml:space="preserve"> </w:t>
            </w:r>
          </w:p>
        </w:tc>
        <w:tc>
          <w:tcPr>
            <w:tcW w:w="3470" w:type="dxa"/>
            <w:gridSpan w:val="6"/>
            <w:tcBorders>
              <w:top w:val="nil"/>
              <w:left w:val="nil"/>
              <w:bottom w:val="single" w:sz="4" w:space="0" w:color="000000"/>
              <w:right w:val="single" w:sz="4" w:space="0" w:color="000000"/>
            </w:tcBorders>
            <w:shd w:val="clear" w:color="auto" w:fill="FFFFFF"/>
            <w:vAlign w:val="center"/>
          </w:tcPr>
          <w:p w:rsidR="00DD46C5" w:rsidRDefault="008040EE">
            <w:pPr>
              <w:spacing w:after="0" w:line="259" w:lineRule="auto"/>
              <w:ind w:left="16" w:firstLine="0"/>
            </w:pPr>
            <w:r>
              <w:t xml:space="preserve">No </w:t>
            </w:r>
            <w:r>
              <w:rPr>
                <w:rFonts w:ascii="Wingdings" w:eastAsia="Wingdings" w:hAnsi="Wingdings" w:cs="Wingdings"/>
              </w:rPr>
              <w:t></w:t>
            </w:r>
            <w:r>
              <w:t xml:space="preserve"> SKIP to Item 3.4. </w:t>
            </w:r>
          </w:p>
        </w:tc>
      </w:tr>
      <w:tr w:rsidR="00DD46C5">
        <w:trPr>
          <w:trHeight w:val="30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31" w:line="259" w:lineRule="auto"/>
              <w:ind w:left="0" w:right="48" w:firstLine="0"/>
              <w:jc w:val="center"/>
            </w:pPr>
            <w:r>
              <w:t xml:space="preserve">3.3 </w:t>
            </w:r>
          </w:p>
          <w:p w:rsidR="00DD46C5" w:rsidRDefault="008040EE">
            <w:pPr>
              <w:spacing w:after="194" w:line="259" w:lineRule="auto"/>
              <w:ind w:left="0" w:right="5" w:firstLine="0"/>
              <w:jc w:val="center"/>
            </w:pPr>
            <w:r>
              <w:t xml:space="preserve"> </w:t>
            </w:r>
          </w:p>
          <w:p w:rsidR="00DD46C5" w:rsidRDefault="008040EE">
            <w:pPr>
              <w:spacing w:after="221" w:line="259" w:lineRule="auto"/>
              <w:ind w:left="0" w:right="5" w:firstLine="0"/>
              <w:jc w:val="center"/>
            </w:pPr>
            <w:r>
              <w:t xml:space="preserve"> </w:t>
            </w:r>
          </w:p>
          <w:p w:rsidR="00DD46C5" w:rsidRDefault="008040EE">
            <w:pPr>
              <w:spacing w:after="223" w:line="259" w:lineRule="auto"/>
              <w:ind w:left="0" w:right="5" w:firstLine="0"/>
              <w:jc w:val="center"/>
            </w:pPr>
            <w:r>
              <w:t xml:space="preserve"> </w:t>
            </w:r>
          </w:p>
          <w:p w:rsidR="00DD46C5" w:rsidRDefault="008040EE">
            <w:pPr>
              <w:spacing w:after="221" w:line="259" w:lineRule="auto"/>
              <w:ind w:left="0" w:right="5" w:firstLine="0"/>
              <w:jc w:val="center"/>
            </w:pPr>
            <w:r>
              <w:t xml:space="preserve"> </w:t>
            </w:r>
          </w:p>
          <w:p w:rsidR="00DD46C5" w:rsidRDefault="008040EE">
            <w:pPr>
              <w:spacing w:after="0" w:line="259" w:lineRule="auto"/>
              <w:ind w:left="0" w:right="5"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If so, provide the following information for each applicable outfall.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2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4" w:firstLine="0"/>
            </w:pPr>
            <w:r>
              <w:t xml:space="preserve"> </w:t>
            </w:r>
          </w:p>
        </w:tc>
        <w:tc>
          <w:tcPr>
            <w:tcW w:w="247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rsidP="008F3C01">
            <w:pPr>
              <w:spacing w:after="0" w:line="259" w:lineRule="auto"/>
              <w:ind w:left="0" w:right="49" w:firstLine="0"/>
              <w:jc w:val="center"/>
            </w:pPr>
            <w:r>
              <w:rPr>
                <w:b/>
              </w:rPr>
              <w:t>Outfall</w:t>
            </w:r>
            <w:r>
              <w:rPr>
                <w:rFonts w:ascii="Times New Roman" w:eastAsia="Times New Roman" w:hAnsi="Times New Roman" w:cs="Times New Roman"/>
              </w:rPr>
              <w:t xml:space="preserve"> </w:t>
            </w:r>
            <w:r>
              <w:rPr>
                <w:b/>
              </w:rPr>
              <w:t xml:space="preserve">Number </w:t>
            </w:r>
            <w:r w:rsidR="008F3C01">
              <w:rPr>
                <w:b/>
              </w:rPr>
              <w:t>001</w:t>
            </w:r>
          </w:p>
        </w:tc>
        <w:tc>
          <w:tcPr>
            <w:tcW w:w="231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2" w:firstLine="0"/>
              <w:jc w:val="center"/>
            </w:pPr>
            <w:r>
              <w:rPr>
                <w:b/>
              </w:rPr>
              <w:t>Outfall</w:t>
            </w:r>
            <w:r>
              <w:rPr>
                <w:rFonts w:ascii="Times New Roman" w:eastAsia="Times New Roman" w:hAnsi="Times New Roman" w:cs="Times New Roman"/>
              </w:rPr>
              <w:t xml:space="preserve"> </w:t>
            </w:r>
            <w:r>
              <w:rPr>
                <w:b/>
              </w:rPr>
              <w:t xml:space="preserve">Number _____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5" w:firstLine="0"/>
            </w:pPr>
            <w:r>
              <w:rPr>
                <w:b/>
              </w:rPr>
              <w:t>Outfall</w:t>
            </w:r>
            <w:r>
              <w:rPr>
                <w:rFonts w:ascii="Times New Roman" w:eastAsia="Times New Roman" w:hAnsi="Times New Roman" w:cs="Times New Roman"/>
              </w:rPr>
              <w:t xml:space="preserve"> </w:t>
            </w:r>
            <w:r>
              <w:rPr>
                <w:b/>
              </w:rPr>
              <w:t xml:space="preserve">Number _____ </w:t>
            </w:r>
          </w:p>
        </w:tc>
      </w:tr>
      <w:tr w:rsidR="00DD46C5">
        <w:trPr>
          <w:trHeight w:val="46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20"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Number of times per year discharge occurs </w:t>
            </w:r>
          </w:p>
        </w:tc>
        <w:tc>
          <w:tcPr>
            <w:tcW w:w="2473"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9" w:firstLine="0"/>
            </w:pPr>
            <w:r>
              <w:t xml:space="preserve"> </w:t>
            </w:r>
            <w:r w:rsidR="008F3C01">
              <w:t>1</w:t>
            </w:r>
          </w:p>
        </w:tc>
        <w:tc>
          <w:tcPr>
            <w:tcW w:w="2315"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6" w:firstLine="0"/>
            </w:pPr>
            <w:r>
              <w:t xml:space="preserve"> </w:t>
            </w:r>
          </w:p>
        </w:tc>
        <w:tc>
          <w:tcPr>
            <w:tcW w:w="196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4" w:firstLine="0"/>
            </w:pPr>
            <w:r>
              <w:t xml:space="preserve"> </w:t>
            </w:r>
          </w:p>
        </w:tc>
      </w:tr>
      <w:tr w:rsidR="00DD46C5">
        <w:trPr>
          <w:trHeight w:val="4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20"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Average duration of each discharge (specify units) </w:t>
            </w:r>
          </w:p>
        </w:tc>
        <w:tc>
          <w:tcPr>
            <w:tcW w:w="2473"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9" w:firstLine="0"/>
            </w:pPr>
            <w:r>
              <w:t xml:space="preserve"> </w:t>
            </w:r>
            <w:r w:rsidR="008F3C01">
              <w:t>20 days</w:t>
            </w:r>
          </w:p>
        </w:tc>
        <w:tc>
          <w:tcPr>
            <w:tcW w:w="2315"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6" w:firstLine="0"/>
            </w:pPr>
            <w:r>
              <w:t xml:space="preserve"> </w:t>
            </w:r>
          </w:p>
        </w:tc>
        <w:tc>
          <w:tcPr>
            <w:tcW w:w="196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4" w:firstLine="0"/>
            </w:pPr>
            <w:r>
              <w:t xml:space="preserve">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20"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Average flow of each discharge </w:t>
            </w:r>
          </w:p>
        </w:tc>
        <w:tc>
          <w:tcPr>
            <w:tcW w:w="2473"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F3C01">
            <w:pPr>
              <w:spacing w:after="0" w:line="259" w:lineRule="auto"/>
              <w:ind w:left="0" w:right="66" w:firstLine="0"/>
              <w:jc w:val="right"/>
            </w:pPr>
            <w:r>
              <w:t xml:space="preserve">.741 </w:t>
            </w:r>
            <w:proofErr w:type="spellStart"/>
            <w:r w:rsidR="008040EE">
              <w:t>mgd</w:t>
            </w:r>
            <w:proofErr w:type="spellEnd"/>
            <w:r w:rsidR="008040EE">
              <w:t xml:space="preserve"> </w:t>
            </w:r>
          </w:p>
        </w:tc>
        <w:tc>
          <w:tcPr>
            <w:tcW w:w="2315"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proofErr w:type="spellStart"/>
            <w:r>
              <w:t>mgd</w:t>
            </w:r>
            <w:proofErr w:type="spellEnd"/>
            <w:r>
              <w:t xml:space="preserve"> </w:t>
            </w:r>
          </w:p>
        </w:tc>
        <w:tc>
          <w:tcPr>
            <w:tcW w:w="196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64" w:firstLine="0"/>
              <w:jc w:val="right"/>
            </w:pPr>
            <w:proofErr w:type="spellStart"/>
            <w:r>
              <w:t>mgd</w:t>
            </w:r>
            <w:proofErr w:type="spellEnd"/>
            <w:r>
              <w:t xml:space="preserve"> </w:t>
            </w:r>
          </w:p>
        </w:tc>
      </w:tr>
      <w:tr w:rsidR="00DD46C5">
        <w:trPr>
          <w:trHeight w:val="47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20"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 xml:space="preserve">Months in which discharge occurs </w:t>
            </w:r>
          </w:p>
        </w:tc>
        <w:tc>
          <w:tcPr>
            <w:tcW w:w="2473" w:type="dxa"/>
            <w:gridSpan w:val="5"/>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9" w:firstLine="0"/>
            </w:pPr>
            <w:r>
              <w:t xml:space="preserve"> </w:t>
            </w:r>
            <w:r w:rsidR="008F3C01">
              <w:t>March</w:t>
            </w:r>
          </w:p>
        </w:tc>
        <w:tc>
          <w:tcPr>
            <w:tcW w:w="2315" w:type="dxa"/>
            <w:gridSpan w:val="6"/>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pPr>
            <w:r>
              <w:t xml:space="preserve"> </w:t>
            </w:r>
          </w:p>
        </w:tc>
        <w:tc>
          <w:tcPr>
            <w:tcW w:w="196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34" w:firstLine="0"/>
            </w:pPr>
            <w:r>
              <w:t xml:space="preserve"> </w:t>
            </w:r>
          </w:p>
        </w:tc>
      </w:tr>
      <w:tr w:rsidR="00DD46C5">
        <w:trPr>
          <w:trHeight w:val="691"/>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33" w:firstLine="0"/>
            </w:pPr>
            <w:r>
              <w:rPr>
                <w:rFonts w:ascii="Calibri" w:eastAsia="Calibri" w:hAnsi="Calibri" w:cs="Calibri"/>
                <w:noProof/>
                <w:sz w:val="22"/>
              </w:rPr>
              <mc:AlternateContent>
                <mc:Choice Requires="wpg">
                  <w:drawing>
                    <wp:inline distT="0" distB="0" distL="0" distR="0">
                      <wp:extent cx="119538" cy="724040"/>
                      <wp:effectExtent l="0" t="0" r="0" b="0"/>
                      <wp:docPr id="146646" name="Group 146646"/>
                      <wp:cNvGraphicFramePr/>
                      <a:graphic xmlns:a="http://schemas.openxmlformats.org/drawingml/2006/main">
                        <a:graphicData uri="http://schemas.microsoft.com/office/word/2010/wordprocessingGroup">
                          <wpg:wgp>
                            <wpg:cNvGrpSpPr/>
                            <wpg:grpSpPr>
                              <a:xfrm>
                                <a:off x="0" y="0"/>
                                <a:ext cx="119538" cy="724040"/>
                                <a:chOff x="0" y="0"/>
                                <a:chExt cx="119538" cy="724040"/>
                              </a:xfrm>
                            </wpg:grpSpPr>
                            <wps:wsp>
                              <wps:cNvPr id="11034" name="Rectangle 11034"/>
                              <wps:cNvSpPr/>
                              <wps:spPr>
                                <a:xfrm rot="-5399999">
                                  <a:off x="59764" y="625919"/>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1036" name="Rectangle 11036"/>
                              <wps:cNvSpPr/>
                              <wps:spPr>
                                <a:xfrm rot="-5399999">
                                  <a:off x="-183199" y="353989"/>
                                  <a:ext cx="524285" cy="157884"/>
                                </a:xfrm>
                                <a:prstGeom prst="rect">
                                  <a:avLst/>
                                </a:prstGeom>
                                <a:ln>
                                  <a:noFill/>
                                </a:ln>
                              </wps:spPr>
                              <wps:txbx>
                                <w:txbxContent>
                                  <w:p w:rsidR="0075448B" w:rsidRDefault="0075448B">
                                    <w:pPr>
                                      <w:spacing w:after="160" w:line="259" w:lineRule="auto"/>
                                      <w:ind w:left="0" w:firstLine="0"/>
                                    </w:pPr>
                                    <w:r>
                                      <w:rPr>
                                        <w:b/>
                                      </w:rPr>
                                      <w:t>Diffuser</w:t>
                                    </w:r>
                                  </w:p>
                                </w:txbxContent>
                              </wps:txbx>
                              <wps:bodyPr horzOverflow="overflow" vert="horz" lIns="0" tIns="0" rIns="0" bIns="0" rtlCol="0">
                                <a:noAutofit/>
                              </wps:bodyPr>
                            </wps:wsp>
                            <wps:wsp>
                              <wps:cNvPr id="11037" name="Rectangle 11037"/>
                              <wps:cNvSpPr/>
                              <wps:spPr>
                                <a:xfrm rot="-5399999">
                                  <a:off x="60287" y="204056"/>
                                  <a:ext cx="42228"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039" name="Rectangle 11039"/>
                              <wps:cNvSpPr/>
                              <wps:spPr>
                                <a:xfrm rot="-5399999">
                                  <a:off x="-102582" y="12503"/>
                                  <a:ext cx="363049" cy="157884"/>
                                </a:xfrm>
                                <a:prstGeom prst="rect">
                                  <a:avLst/>
                                </a:prstGeom>
                                <a:ln>
                                  <a:noFill/>
                                </a:ln>
                              </wps:spPr>
                              <wps:txbx>
                                <w:txbxContent>
                                  <w:p w:rsidR="0075448B" w:rsidRDefault="0075448B">
                                    <w:pPr>
                                      <w:spacing w:after="160" w:line="259" w:lineRule="auto"/>
                                      <w:ind w:left="0" w:firstLine="0"/>
                                    </w:pPr>
                                    <w:r>
                                      <w:rPr>
                                        <w:b/>
                                      </w:rPr>
                                      <w:t xml:space="preserve">Type </w:t>
                                    </w:r>
                                  </w:p>
                                </w:txbxContent>
                              </wps:txbx>
                              <wps:bodyPr horzOverflow="overflow" vert="horz" lIns="0" tIns="0" rIns="0" bIns="0" rtlCol="0">
                                <a:noAutofit/>
                              </wps:bodyPr>
                            </wps:wsp>
                          </wpg:wgp>
                        </a:graphicData>
                      </a:graphic>
                    </wp:inline>
                  </w:drawing>
                </mc:Choice>
                <mc:Fallback xmlns:w15="http://schemas.microsoft.com/office/word/2012/wordml">
                  <w:pict>
                    <v:group id="Group 146646" o:spid="_x0000_s1148" style="width:9.4pt;height:57pt;mso-position-horizontal-relative:char;mso-position-vertical-relative:line" coordsize="1195,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">
                      <v:rect id="Rectangle 11034" o:spid="_x0000_s1149" style="position:absolute;left:597;top:6259;width:38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N68QA&#10;AADeAAAADwAAAGRycy9kb3ducmV2LnhtbERPS2vCQBC+C/6HZYTedJMqWqKriCDppYKv0uM0O3lg&#10;djbNrpr++25B8DYf33MWq87U4katqywriEcRCOLM6ooLBafjdvgGwnlkjbVlUvBLDlbLfm+BibZ3&#10;3tPt4AsRQtglqKD0vkmkdFlJBt3INsSBy21r0AfYFlK3eA/hppavUTSVBisODSU2tCkpuxyuRsE5&#10;Pl4/U7f75q/8Zzb58OkuL1KlXgbdeg7CU+ef4of7XYf5cTSe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zev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 </w:t>
                              </w:r>
                            </w:p>
                          </w:txbxContent>
                        </v:textbox>
                      </v:rect>
                      <v:rect id="Rectangle 11036" o:spid="_x0000_s1150" style="position:absolute;left:-1833;top:3540;width:524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2B8QA&#10;AADeAAAADwAAAGRycy9kb3ducmV2LnhtbERPS2vCQBC+C/6HZYTedJMqVlJXKQVJLwr1hccxO3nQ&#10;7GyaXTX++64g9DYf33Pmy87U4kqtqywriEcRCOLM6ooLBfvdajgD4TyyxtoyKbiTg+Wi35tjou2N&#10;v+m69YUIIewSVFB63yRSuqwkg25kG+LA5bY16ANsC6lbvIVwU8vXKJpKgxWHhhIb+iwp+9lejIJD&#10;vLscU7c58yn/fZusfbrJi1Spl0H38Q7CU+f/xU/3lw7z42g8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9gfEAAAA3gAAAA8AAAAAAAAAAAAAAAAAmAIAAGRycy9k&#10;b3ducmV2LnhtbFBLBQYAAAAABAAEAPUAAACJAwAAAAA=&#10;" filled="f" stroked="f">
                        <v:textbox inset="0,0,0,0">
                          <w:txbxContent>
                            <w:p w:rsidR="0075448B" w:rsidRDefault="0075448B">
                              <w:pPr>
                                <w:spacing w:after="160" w:line="259" w:lineRule="auto"/>
                                <w:ind w:left="0" w:firstLine="0"/>
                              </w:pPr>
                              <w:r>
                                <w:rPr>
                                  <w:b/>
                                </w:rPr>
                                <w:t>Diffuser</w:t>
                              </w:r>
                            </w:p>
                          </w:txbxContent>
                        </v:textbox>
                      </v:rect>
                      <v:rect id="Rectangle 11037" o:spid="_x0000_s1151" style="position:absolute;left:603;top:2039;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TnMQA&#10;AADeAAAADwAAAGRycy9kb3ducmV2LnhtbERPS2vCQBC+F/wPywi91U2sVImuIkJJLxWqVTyO2ckD&#10;s7NpdtX4711B6G0+vufMFp2pxYVaV1lWEA8iEMSZ1RUXCn63n28TEM4ja6wtk4IbOVjMey8zTLS9&#10;8g9dNr4QIYRdggpK75tESpeVZNANbEMcuNy2Bn2AbSF1i9cQbmo5jKIPabDi0FBiQ6uSstPmbBTs&#10;4u15n7r1kQ/533j07dN1XqRKvfa75RSEp87/i5/uLx3mx9H7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U5z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1039" o:spid="_x0000_s1152" style="position:absolute;left:-1026;top:126;width:362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dcUA&#10;AADeAAAADwAAAGRycy9kb3ducmV2LnhtbERPS2vCQBC+F/oflin0Vjexom10FREkXiqoVXocs5MH&#10;ZmdjdtX033cLgrf5+J4zmXWmFldqXWVZQdyLQBBnVldcKPjeLd8+QDiPrLG2TAp+ycFs+vw0wUTb&#10;G2/ouvWFCCHsElRQet8kUrqsJIOuZxviwOW2NegDbAupW7yFcFPLfhQNpcGKQ0OJDS1Kyk7bi1Gw&#10;j3eXQ+rWR/7Jz6PBl0/XeZEq9frSzccgPHX+Ib67VzrMj6P3T/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1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Type </w:t>
                              </w:r>
                            </w:p>
                          </w:txbxContent>
                        </v:textbox>
                      </v:rect>
                      <w10:anchorlock/>
                    </v:group>
                  </w:pict>
                </mc:Fallback>
              </mc:AlternateContent>
            </w:r>
          </w:p>
        </w:tc>
        <w:tc>
          <w:tcPr>
            <w:tcW w:w="628" w:type="dxa"/>
            <w:tcBorders>
              <w:top w:val="single" w:sz="4" w:space="0" w:color="000000"/>
              <w:left w:val="single" w:sz="4" w:space="0" w:color="000000"/>
              <w:bottom w:val="single" w:sz="4" w:space="0" w:color="000000"/>
              <w:right w:val="single" w:sz="4" w:space="0" w:color="000000"/>
            </w:tcBorders>
          </w:tcPr>
          <w:p w:rsidR="00DD46C5" w:rsidRDefault="008040EE">
            <w:pPr>
              <w:spacing w:after="84" w:line="259" w:lineRule="auto"/>
              <w:ind w:left="0" w:right="48" w:firstLine="0"/>
              <w:jc w:val="center"/>
            </w:pPr>
            <w:r>
              <w:t xml:space="preserve">3.4 </w:t>
            </w:r>
          </w:p>
          <w:p w:rsidR="00DD46C5" w:rsidRDefault="008040EE">
            <w:pPr>
              <w:spacing w:after="0" w:line="259" w:lineRule="auto"/>
              <w:ind w:left="0" w:right="5"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148" w:line="259" w:lineRule="auto"/>
              <w:ind w:left="14" w:firstLine="0"/>
            </w:pPr>
            <w:r>
              <w:t xml:space="preserve">Are any of the outfalls listed under Item 3.1 equipped with a diffuser? </w:t>
            </w:r>
          </w:p>
          <w:p w:rsidR="00DD46C5" w:rsidRDefault="008040EE">
            <w:pPr>
              <w:tabs>
                <w:tab w:val="center" w:pos="824"/>
                <w:tab w:val="center" w:pos="5826"/>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sidR="008F3C01">
              <w:rPr>
                <w:rFonts w:ascii="Wingdings" w:eastAsia="Wingdings" w:hAnsi="Wingdings" w:cs="Wingdings"/>
                <w:sz w:val="28"/>
              </w:rPr>
              <w:t></w:t>
            </w:r>
            <w:r>
              <w:rPr>
                <w:sz w:val="28"/>
              </w:rPr>
              <w:t xml:space="preserve"> </w:t>
            </w:r>
            <w:r>
              <w:t xml:space="preserve">No </w:t>
            </w:r>
            <w:r>
              <w:rPr>
                <w:rFonts w:ascii="Wingdings" w:eastAsia="Wingdings" w:hAnsi="Wingdings" w:cs="Wingdings"/>
              </w:rPr>
              <w:t></w:t>
            </w:r>
            <w:r>
              <w:t xml:space="preserve"> SKIP to Item 3.6. </w:t>
            </w:r>
          </w:p>
        </w:tc>
      </w:tr>
      <w:tr w:rsidR="00DD46C5">
        <w:trPr>
          <w:trHeight w:val="2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8"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8" w:firstLine="0"/>
              <w:jc w:val="center"/>
            </w:pPr>
            <w:r>
              <w:t xml:space="preserve">3.5 </w:t>
            </w:r>
          </w:p>
          <w:p w:rsidR="00DD46C5" w:rsidRDefault="008040EE">
            <w:pPr>
              <w:spacing w:after="197" w:line="259" w:lineRule="auto"/>
              <w:ind w:left="0" w:right="5" w:firstLine="0"/>
              <w:jc w:val="center"/>
            </w:pPr>
            <w:r>
              <w:t xml:space="preserve"> </w:t>
            </w:r>
          </w:p>
          <w:p w:rsidR="00DD46C5" w:rsidRDefault="008040EE">
            <w:pPr>
              <w:spacing w:after="0" w:line="259" w:lineRule="auto"/>
              <w:ind w:left="0" w:right="5" w:firstLine="0"/>
              <w:jc w:val="center"/>
            </w:pPr>
            <w:r>
              <w:t xml:space="preserve"> </w:t>
            </w:r>
          </w:p>
        </w:tc>
        <w:tc>
          <w:tcPr>
            <w:tcW w:w="8972" w:type="dxa"/>
            <w:gridSpan w:val="1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pPr>
            <w:r>
              <w:t>Briefly describe the diffuser type at each applicable outfall.</w:t>
            </w:r>
            <w:r>
              <w:rPr>
                <w:b/>
              </w:rPr>
              <w:t xml:space="preserve">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20"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4" w:firstLine="0"/>
            </w:pPr>
            <w:r>
              <w:t xml:space="preserve"> </w:t>
            </w:r>
          </w:p>
        </w:tc>
        <w:tc>
          <w:tcPr>
            <w:tcW w:w="240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15" w:firstLine="0"/>
              <w:jc w:val="center"/>
            </w:pPr>
            <w:r>
              <w:rPr>
                <w:b/>
              </w:rPr>
              <w:t>Outfall</w:t>
            </w:r>
            <w:r>
              <w:rPr>
                <w:rFonts w:ascii="Times New Roman" w:eastAsia="Times New Roman" w:hAnsi="Times New Roman" w:cs="Times New Roman"/>
              </w:rPr>
              <w:t xml:space="preserve"> </w:t>
            </w:r>
            <w:r>
              <w:rPr>
                <w:b/>
              </w:rPr>
              <w:t xml:space="preserve">Number _____ </w:t>
            </w:r>
          </w:p>
        </w:tc>
        <w:tc>
          <w:tcPr>
            <w:tcW w:w="2383"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6" w:firstLine="0"/>
              <w:jc w:val="center"/>
            </w:pPr>
            <w:r>
              <w:rPr>
                <w:b/>
              </w:rPr>
              <w:t xml:space="preserve">Outfall Number _____ </w:t>
            </w: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8" w:firstLine="0"/>
            </w:pPr>
            <w:r>
              <w:rPr>
                <w:b/>
              </w:rPr>
              <w:t>Outfall</w:t>
            </w:r>
            <w:r>
              <w:rPr>
                <w:rFonts w:ascii="Times New Roman" w:eastAsia="Times New Roman" w:hAnsi="Times New Roman" w:cs="Times New Roman"/>
              </w:rPr>
              <w:t xml:space="preserve"> </w:t>
            </w:r>
            <w:r>
              <w:rPr>
                <w:b/>
              </w:rPr>
              <w:t xml:space="preserve">Number _____ </w:t>
            </w:r>
          </w:p>
        </w:tc>
      </w:tr>
      <w:tr w:rsidR="00DD46C5">
        <w:trPr>
          <w:trHeight w:val="1451"/>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gridSpan w:val="4"/>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405"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9" w:firstLine="0"/>
            </w:pPr>
            <w:r>
              <w:t xml:space="preserve"> </w:t>
            </w:r>
          </w:p>
        </w:tc>
        <w:tc>
          <w:tcPr>
            <w:tcW w:w="2383" w:type="dxa"/>
            <w:gridSpan w:val="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pPr>
            <w:r>
              <w:t xml:space="preserve"> </w:t>
            </w:r>
          </w:p>
        </w:tc>
        <w:tc>
          <w:tcPr>
            <w:tcW w:w="196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r>
      <w:tr w:rsidR="00DD46C5">
        <w:trPr>
          <w:trHeight w:val="5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15" w:firstLine="0"/>
            </w:pPr>
            <w:r>
              <w:rPr>
                <w:rFonts w:ascii="Calibri" w:eastAsia="Calibri" w:hAnsi="Calibri" w:cs="Calibri"/>
                <w:noProof/>
                <w:sz w:val="22"/>
              </w:rPr>
              <mc:AlternateContent>
                <mc:Choice Requires="wpg">
                  <w:drawing>
                    <wp:inline distT="0" distB="0" distL="0" distR="0">
                      <wp:extent cx="268062" cy="503120"/>
                      <wp:effectExtent l="0" t="0" r="0" b="0"/>
                      <wp:docPr id="147012" name="Group 147012"/>
                      <wp:cNvGraphicFramePr/>
                      <a:graphic xmlns:a="http://schemas.openxmlformats.org/drawingml/2006/main">
                        <a:graphicData uri="http://schemas.microsoft.com/office/word/2010/wordprocessingGroup">
                          <wpg:wgp>
                            <wpg:cNvGrpSpPr/>
                            <wpg:grpSpPr>
                              <a:xfrm>
                                <a:off x="0" y="0"/>
                                <a:ext cx="268062" cy="503120"/>
                                <a:chOff x="0" y="0"/>
                                <a:chExt cx="268062" cy="503120"/>
                              </a:xfrm>
                            </wpg:grpSpPr>
                            <wps:wsp>
                              <wps:cNvPr id="11032" name="Rectangle 11032"/>
                              <wps:cNvSpPr/>
                              <wps:spPr>
                                <a:xfrm rot="-5399999">
                                  <a:off x="59595" y="-69195"/>
                                  <a:ext cx="38693"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1033" name="Rectangle 11033"/>
                              <wps:cNvSpPr/>
                              <wps:spPr>
                                <a:xfrm rot="-5399999">
                                  <a:off x="-236109" y="109125"/>
                                  <a:ext cx="630105" cy="157884"/>
                                </a:xfrm>
                                <a:prstGeom prst="rect">
                                  <a:avLst/>
                                </a:prstGeom>
                                <a:ln>
                                  <a:noFill/>
                                </a:ln>
                              </wps:spPr>
                              <wps:txbx>
                                <w:txbxContent>
                                  <w:p w:rsidR="0075448B" w:rsidRDefault="0075448B">
                                    <w:pPr>
                                      <w:spacing w:after="160" w:line="259" w:lineRule="auto"/>
                                      <w:ind w:left="0" w:firstLine="0"/>
                                    </w:pPr>
                                    <w:r>
                                      <w:rPr>
                                        <w:b/>
                                      </w:rPr>
                                      <w:t>Waters of</w:t>
                                    </w:r>
                                  </w:p>
                                </w:txbxContent>
                              </wps:txbx>
                              <wps:bodyPr horzOverflow="overflow" vert="horz" lIns="0" tIns="0" rIns="0" bIns="0" rtlCol="0">
                                <a:noAutofit/>
                              </wps:bodyPr>
                            </wps:wsp>
                            <wps:wsp>
                              <wps:cNvPr id="11053" name="Rectangle 11053"/>
                              <wps:cNvSpPr/>
                              <wps:spPr>
                                <a:xfrm rot="-5399999">
                                  <a:off x="104549" y="256236"/>
                                  <a:ext cx="247490" cy="157884"/>
                                </a:xfrm>
                                <a:prstGeom prst="rect">
                                  <a:avLst/>
                                </a:prstGeom>
                                <a:ln>
                                  <a:noFill/>
                                </a:ln>
                              </wps:spPr>
                              <wps:txbx>
                                <w:txbxContent>
                                  <w:p w:rsidR="0075448B" w:rsidRDefault="0075448B">
                                    <w:pPr>
                                      <w:spacing w:after="160" w:line="259" w:lineRule="auto"/>
                                      <w:ind w:left="0" w:firstLine="0"/>
                                    </w:pPr>
                                    <w:proofErr w:type="gramStart"/>
                                    <w:r>
                                      <w:rPr>
                                        <w:b/>
                                      </w:rPr>
                                      <w:t>the</w:t>
                                    </w:r>
                                    <w:proofErr w:type="gramEnd"/>
                                    <w:r>
                                      <w:rPr>
                                        <w:b/>
                                      </w:rPr>
                                      <w:t xml:space="preserve"> </w:t>
                                    </w:r>
                                  </w:p>
                                </w:txbxContent>
                              </wps:txbx>
                              <wps:bodyPr horzOverflow="overflow" vert="horz" lIns="0" tIns="0" rIns="0" bIns="0" rtlCol="0">
                                <a:noAutofit/>
                              </wps:bodyPr>
                            </wps:wsp>
                            <wps:wsp>
                              <wps:cNvPr id="11054" name="Rectangle 11054"/>
                              <wps:cNvSpPr/>
                              <wps:spPr>
                                <a:xfrm rot="-5399999">
                                  <a:off x="95053" y="60797"/>
                                  <a:ext cx="266484" cy="157884"/>
                                </a:xfrm>
                                <a:prstGeom prst="rect">
                                  <a:avLst/>
                                </a:prstGeom>
                                <a:ln>
                                  <a:noFill/>
                                </a:ln>
                              </wps:spPr>
                              <wps:txbx>
                                <w:txbxContent>
                                  <w:p w:rsidR="0075448B" w:rsidRDefault="0075448B">
                                    <w:pPr>
                                      <w:spacing w:after="160" w:line="259" w:lineRule="auto"/>
                                      <w:ind w:left="0" w:firstLine="0"/>
                                    </w:pPr>
                                    <w:r>
                                      <w:rPr>
                                        <w:b/>
                                      </w:rPr>
                                      <w:t>U.S.</w:t>
                                    </w:r>
                                  </w:p>
                                </w:txbxContent>
                              </wps:txbx>
                              <wps:bodyPr horzOverflow="overflow" vert="horz" lIns="0" tIns="0" rIns="0" bIns="0" rtlCol="0">
                                <a:noAutofit/>
                              </wps:bodyPr>
                            </wps:wsp>
                            <wps:wsp>
                              <wps:cNvPr id="11055" name="Rectangle 11055"/>
                              <wps:cNvSpPr/>
                              <wps:spPr>
                                <a:xfrm rot="-5399999">
                                  <a:off x="209116" y="-26262"/>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47012" o:spid="_x0000_s1153" style="width:21.1pt;height:39.6pt;mso-position-horizontal-relative:char;mso-position-vertical-relative:line" coordsize="268062,5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">
                      <v:rect id="Rectangle 11032" o:spid="_x0000_s1154" style="position:absolute;left:59595;top:-69195;width:38693;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wBMQA&#10;AADeAAAADwAAAGRycy9kb3ducmV2LnhtbERPS2vCQBC+F/wPywje6iYqVlJXKQVJLxV84nHMTh40&#10;Oxuzq8Z/3y0Ivc3H95z5sjO1uFHrKssK4mEEgjizuuJCwX63ep2BcB5ZY22ZFDzIwXLRe5ljou2d&#10;N3Tb+kKEEHYJKii9bxIpXVaSQTe0DXHgctsa9AG2hdQt3kO4qeUoiqbSYMWhocSGPkvKfrZXo+AQ&#10;767H1K3PfMovb5Nvn67zIlVq0O8+3kF46vy/+On+0mF+HI1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8AT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 </w:t>
                              </w:r>
                            </w:p>
                          </w:txbxContent>
                        </v:textbox>
                      </v:rect>
                      <v:rect id="Rectangle 11033" o:spid="_x0000_s1155" style="position:absolute;left:-236109;top:109125;width:630105;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Vn8QA&#10;AADeAAAADwAAAGRycy9kb3ducmV2LnhtbERPS2vCQBC+C/6HZQRvukkVK6mrlIKklwo+8ThmJw+a&#10;nU2zq8Z/3y0Ivc3H95zFqjO1uFHrKssK4nEEgjizuuJCwWG/Hs1BOI+ssbZMCh7kYLXs9xaYaHvn&#10;Ld12vhAhhF2CCkrvm0RKl5Vk0I1tQxy43LYGfYBtIXWL9xBuavkSRTNpsOLQUGJDHyVl37urUXCM&#10;99dT6jYXPuc/r9Mvn27yIlVqOOje30B46vy/+On+1GF+HE0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VZ/EAAAA3gAAAA8AAAAAAAAAAAAAAAAAmAIAAGRycy9k&#10;b3ducmV2LnhtbFBLBQYAAAAABAAEAPUAAACJAwAAAAA=&#10;" filled="f" stroked="f">
                        <v:textbox inset="0,0,0,0">
                          <w:txbxContent>
                            <w:p w:rsidR="0075448B" w:rsidRDefault="0075448B">
                              <w:pPr>
                                <w:spacing w:after="160" w:line="259" w:lineRule="auto"/>
                                <w:ind w:left="0" w:firstLine="0"/>
                              </w:pPr>
                              <w:r>
                                <w:rPr>
                                  <w:b/>
                                </w:rPr>
                                <w:t>Waters of</w:t>
                              </w:r>
                            </w:p>
                          </w:txbxContent>
                        </v:textbox>
                      </v:rect>
                      <v:rect id="Rectangle 11053" o:spid="_x0000_s1156" style="position:absolute;left:104549;top:256236;width:247490;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wP8UA&#10;AADeAAAADwAAAGRycy9kb3ducmV2LnhtbERPS2vCQBC+F/oflin0Vjexakt0FREkXiqoVXocs5MH&#10;ZmdjdtX033cLgrf5+J4zmXWmFldqXWVZQdyLQBBnVldcKPjeLd8+QTiPrLG2TAp+ycFs+vw0wUTb&#10;G2/ouvWFCCHsElRQet8kUrqsJIOuZxviwOW2NegDbAupW7yFcFPLfhSNpMGKQ0OJDS1Kyk7bi1Gw&#10;j3eXQ+rWR/7Jzx+DL5+u8yJV6vWlm49BeOr8Q3x3r3SYH0fD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7A/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the </w:t>
                              </w:r>
                            </w:p>
                          </w:txbxContent>
                        </v:textbox>
                      </v:rect>
                      <v:rect id="Rectangle 11054" o:spid="_x0000_s1157" style="position:absolute;left:95053;top:60797;width:266484;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oS8QA&#10;AADeAAAADwAAAGRycy9kb3ducmV2LnhtbERPS2vCQBC+C/6HZQRvuklRK6mrlIKklwo+8ThmJw+a&#10;nU2zq8Z/3y0Ivc3H95zFqjO1uFHrKssK4nEEgjizuuJCwWG/Hs1BOI+ssbZMCh7kYLXs9xaYaHvn&#10;Ld12vhAhhF2CCkrvm0RKl5Vk0I1tQxy43LYGfYBtIXWL9xBuavkSRTNpsOLQUGJDHyVl37urUXCM&#10;99dT6jYXPuc/r5Mvn27yIlVqOOje30B46vy/+On+1GF+HE0n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KEvEAAAA3gAAAA8AAAAAAAAAAAAAAAAAmAIAAGRycy9k&#10;b3ducmV2LnhtbFBLBQYAAAAABAAEAPUAAACJAwAAAAA=&#10;" filled="f" stroked="f">
                        <v:textbox inset="0,0,0,0">
                          <w:txbxContent>
                            <w:p w:rsidR="0075448B" w:rsidRDefault="0075448B">
                              <w:pPr>
                                <w:spacing w:after="160" w:line="259" w:lineRule="auto"/>
                                <w:ind w:left="0" w:firstLine="0"/>
                              </w:pPr>
                              <w:r>
                                <w:rPr>
                                  <w:b/>
                                </w:rPr>
                                <w:t>U.S.</w:t>
                              </w:r>
                            </w:p>
                          </w:txbxContent>
                        </v:textbox>
                      </v:rect>
                      <v:rect id="Rectangle 11055" o:spid="_x0000_s1158" style="position:absolute;left:209116;top:-26262;width:38357;height:157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N0MQA&#10;AADeAAAADwAAAGRycy9kb3ducmV2LnhtbERPS2vCQBC+C/6HZYTedJPio0RXEUHSSwVfpcdpdvLA&#10;7GyaXTX9992C4G0+vucsVp2pxY1aV1lWEI8iEMSZ1RUXCk7H7fANhPPIGmvLpOCXHKyW/d4CE23v&#10;vKfbwRcihLBLUEHpfZNI6bKSDLqRbYgDl9vWoA+wLaRu8R7CTS1fo2gqDVYcGkpsaFNSdjlcjYJz&#10;fLx+pm73zV/5z2z84dNdXqRKvQy69RyEp84/xQ/3uw7z42gygf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jdD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 </w:t>
                              </w:r>
                            </w:p>
                          </w:txbxContent>
                        </v:textbox>
                      </v:rect>
                      <w10:anchorlock/>
                    </v:group>
                  </w:pict>
                </mc:Fallback>
              </mc:AlternateContent>
            </w:r>
          </w:p>
        </w:tc>
        <w:tc>
          <w:tcPr>
            <w:tcW w:w="628" w:type="dxa"/>
            <w:tcBorders>
              <w:top w:val="single" w:sz="4" w:space="0" w:color="000000"/>
              <w:left w:val="single" w:sz="4" w:space="0" w:color="000000"/>
              <w:bottom w:val="single" w:sz="4" w:space="0" w:color="FFFFFF"/>
              <w:right w:val="single" w:sz="4" w:space="0" w:color="000000"/>
            </w:tcBorders>
            <w:vAlign w:val="center"/>
          </w:tcPr>
          <w:p w:rsidR="00DD46C5" w:rsidRDefault="008040EE">
            <w:pPr>
              <w:spacing w:after="0" w:line="259" w:lineRule="auto"/>
              <w:ind w:left="0" w:right="48" w:firstLine="0"/>
              <w:jc w:val="center"/>
            </w:pPr>
            <w:r>
              <w:t xml:space="preserve">3.6 </w:t>
            </w:r>
          </w:p>
        </w:tc>
        <w:tc>
          <w:tcPr>
            <w:tcW w:w="8972" w:type="dxa"/>
            <w:gridSpan w:val="17"/>
            <w:vMerge w:val="restart"/>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221" w:line="241" w:lineRule="auto"/>
              <w:ind w:left="15" w:hanging="1"/>
            </w:pPr>
            <w:r>
              <w:t xml:space="preserve">Does the treatment works discharge or plan to discharge wastewater to waters of the United States from one or more discharge points? </w:t>
            </w:r>
          </w:p>
          <w:p w:rsidR="00DD46C5" w:rsidRDefault="0031682A">
            <w:pPr>
              <w:tabs>
                <w:tab w:val="center" w:pos="813"/>
                <w:tab w:val="center" w:pos="4843"/>
                <w:tab w:val="center" w:pos="5696"/>
                <w:tab w:val="center" w:pos="6617"/>
              </w:tabs>
              <w:spacing w:after="0" w:line="259" w:lineRule="auto"/>
              <w:ind w:left="0" w:firstLine="0"/>
            </w:pPr>
            <w:r>
              <w:rPr>
                <w:rFonts w:ascii="Wingdings" w:eastAsia="Wingdings" w:hAnsi="Wingdings" w:cs="Wingdings"/>
                <w:sz w:val="28"/>
              </w:rPr>
              <w:t></w:t>
            </w:r>
            <w:r w:rsidR="008040EE">
              <w:t xml:space="preserve"> </w:t>
            </w:r>
            <w:r w:rsidR="008040EE">
              <w:tab/>
              <w:t xml:space="preserve">Yes  </w:t>
            </w:r>
            <w:r w:rsidR="008040EE">
              <w:tab/>
            </w:r>
            <w:r w:rsidR="008040EE">
              <w:rPr>
                <w:rFonts w:ascii="Wingdings" w:eastAsia="Wingdings" w:hAnsi="Wingdings" w:cs="Wingdings"/>
                <w:sz w:val="28"/>
              </w:rPr>
              <w:t></w:t>
            </w:r>
            <w:r w:rsidR="008040EE">
              <w:t xml:space="preserve"> </w:t>
            </w:r>
            <w:r w:rsidR="008040EE">
              <w:tab/>
            </w:r>
            <w:proofErr w:type="gramStart"/>
            <w:r w:rsidR="008040EE">
              <w:t xml:space="preserve">No  </w:t>
            </w:r>
            <w:r w:rsidR="008040EE">
              <w:rPr>
                <w:rFonts w:ascii="Wingdings" w:eastAsia="Wingdings" w:hAnsi="Wingdings" w:cs="Wingdings"/>
              </w:rPr>
              <w:t></w:t>
            </w:r>
            <w:proofErr w:type="gramEnd"/>
            <w:r w:rsidR="008040EE">
              <w:t xml:space="preserve">SKIP to  </w:t>
            </w:r>
            <w:r w:rsidR="008040EE">
              <w:tab/>
              <w:t>Section 6.</w:t>
            </w:r>
            <w:r w:rsidR="008040EE">
              <w:rPr>
                <w:rFonts w:ascii="Times New Roman" w:eastAsia="Times New Roman" w:hAnsi="Times New Roman" w:cs="Times New Roman"/>
              </w:rPr>
              <w:t xml:space="preserve"> </w:t>
            </w:r>
            <w:r w:rsidR="008040EE">
              <w:t xml:space="preserve"> </w:t>
            </w:r>
          </w:p>
        </w:tc>
      </w:tr>
      <w:tr w:rsidR="00DD46C5">
        <w:trPr>
          <w:trHeight w:val="44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28" w:type="dxa"/>
            <w:tcBorders>
              <w:top w:val="single" w:sz="4" w:space="0" w:color="FFFFFF"/>
              <w:left w:val="single" w:sz="4" w:space="0" w:color="000000"/>
              <w:bottom w:val="single" w:sz="4" w:space="0" w:color="000000"/>
              <w:right w:val="single" w:sz="4" w:space="0" w:color="000000"/>
            </w:tcBorders>
            <w:vAlign w:val="center"/>
          </w:tcPr>
          <w:p w:rsidR="00DD46C5" w:rsidRDefault="008040EE">
            <w:pPr>
              <w:spacing w:after="0" w:line="259" w:lineRule="auto"/>
              <w:ind w:left="0" w:right="5" w:firstLine="0"/>
              <w:jc w:val="center"/>
            </w:pPr>
            <w:r>
              <w:t xml:space="preserve"> </w:t>
            </w:r>
          </w:p>
        </w:tc>
        <w:tc>
          <w:tcPr>
            <w:tcW w:w="0" w:type="auto"/>
            <w:gridSpan w:val="17"/>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r>
    </w:tbl>
    <w:p w:rsidR="00DD46C5" w:rsidRDefault="008040EE">
      <w:pPr>
        <w:spacing w:after="0" w:line="259" w:lineRule="auto"/>
        <w:ind w:left="0" w:firstLine="0"/>
        <w:jc w:val="both"/>
      </w:pPr>
      <w:r>
        <w:rPr>
          <w:b/>
        </w:rPr>
        <w:t xml:space="preserve"> </w:t>
      </w:r>
      <w:r>
        <w:rPr>
          <w:b/>
        </w:rPr>
        <w:tab/>
      </w:r>
      <w:r>
        <w:t xml:space="preserve"> </w:t>
      </w:r>
    </w:p>
    <w:p w:rsidR="00DD46C5" w:rsidRDefault="00DD46C5">
      <w:pPr>
        <w:spacing w:after="0" w:line="259" w:lineRule="auto"/>
        <w:ind w:left="-1080" w:right="11139" w:firstLine="0"/>
      </w:pPr>
    </w:p>
    <w:tbl>
      <w:tblPr>
        <w:tblStyle w:val="TableGrid"/>
        <w:tblW w:w="10294" w:type="dxa"/>
        <w:tblInd w:w="-106" w:type="dxa"/>
        <w:tblCellMar>
          <w:top w:w="39" w:type="dxa"/>
          <w:left w:w="100" w:type="dxa"/>
          <w:right w:w="16" w:type="dxa"/>
        </w:tblCellMar>
        <w:tblLook w:val="04A0" w:firstRow="1" w:lastRow="0" w:firstColumn="1" w:lastColumn="0" w:noHBand="0" w:noVBand="1"/>
      </w:tblPr>
      <w:tblGrid>
        <w:gridCol w:w="528"/>
        <w:gridCol w:w="482"/>
        <w:gridCol w:w="1185"/>
        <w:gridCol w:w="1385"/>
        <w:gridCol w:w="1608"/>
        <w:gridCol w:w="635"/>
        <w:gridCol w:w="2021"/>
        <w:gridCol w:w="324"/>
        <w:gridCol w:w="2141"/>
      </w:tblGrid>
      <w:tr w:rsidR="00DD46C5">
        <w:trPr>
          <w:trHeight w:val="581"/>
        </w:trPr>
        <w:tc>
          <w:tcPr>
            <w:tcW w:w="2447" w:type="dxa"/>
            <w:gridSpan w:val="3"/>
            <w:tcBorders>
              <w:top w:val="single" w:sz="4" w:space="0" w:color="000000"/>
              <w:left w:val="single" w:sz="4" w:space="0" w:color="000000"/>
              <w:bottom w:val="single" w:sz="8" w:space="0" w:color="000000"/>
              <w:right w:val="single" w:sz="4" w:space="0" w:color="000000"/>
            </w:tcBorders>
          </w:tcPr>
          <w:p w:rsidR="0031682A" w:rsidRDefault="008040EE">
            <w:pPr>
              <w:tabs>
                <w:tab w:val="center" w:pos="6"/>
                <w:tab w:val="center" w:pos="1123"/>
              </w:tabs>
              <w:spacing w:after="0" w:line="259" w:lineRule="auto"/>
              <w:ind w:left="0" w:firstLine="0"/>
              <w:rPr>
                <w:sz w:val="16"/>
              </w:rPr>
            </w:pPr>
            <w:r>
              <w:rPr>
                <w:rFonts w:ascii="Calibri" w:eastAsia="Calibri" w:hAnsi="Calibri" w:cs="Calibri"/>
                <w:sz w:val="22"/>
              </w:rPr>
              <w:tab/>
            </w:r>
            <w:r>
              <w:t xml:space="preserve"> </w:t>
            </w:r>
            <w:r>
              <w:tab/>
            </w:r>
            <w:r>
              <w:rPr>
                <w:sz w:val="16"/>
              </w:rPr>
              <w:t>EPA Identification Number</w:t>
            </w:r>
          </w:p>
          <w:p w:rsidR="00DD46C5" w:rsidRDefault="0031682A">
            <w:pPr>
              <w:tabs>
                <w:tab w:val="center" w:pos="6"/>
                <w:tab w:val="center" w:pos="1123"/>
              </w:tabs>
              <w:spacing w:after="0" w:line="259" w:lineRule="auto"/>
              <w:ind w:left="0" w:firstLine="0"/>
            </w:pPr>
            <w:r>
              <w:rPr>
                <w:sz w:val="16"/>
              </w:rPr>
              <w:t>UT0025771</w:t>
            </w:r>
            <w:r w:rsidR="008040EE">
              <w:rPr>
                <w:sz w:val="16"/>
              </w:rPr>
              <w:t xml:space="preserve"> </w:t>
            </w:r>
          </w:p>
        </w:tc>
        <w:tc>
          <w:tcPr>
            <w:tcW w:w="2700"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81" w:firstLine="0"/>
              <w:jc w:val="center"/>
              <w:rPr>
                <w:sz w:val="16"/>
              </w:rPr>
            </w:pPr>
            <w:r>
              <w:rPr>
                <w:sz w:val="16"/>
              </w:rPr>
              <w:t xml:space="preserve">NPDES Permit Number </w:t>
            </w:r>
          </w:p>
          <w:p w:rsidR="0031682A" w:rsidRDefault="0031682A">
            <w:pPr>
              <w:spacing w:after="0" w:line="259" w:lineRule="auto"/>
              <w:ind w:left="0" w:right="81" w:firstLine="0"/>
              <w:jc w:val="center"/>
            </w:pPr>
            <w:r>
              <w:rPr>
                <w:sz w:val="16"/>
              </w:rPr>
              <w:t>UT0025771</w:t>
            </w:r>
          </w:p>
        </w:tc>
        <w:tc>
          <w:tcPr>
            <w:tcW w:w="2575"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88" w:firstLine="0"/>
              <w:jc w:val="center"/>
              <w:rPr>
                <w:sz w:val="16"/>
              </w:rPr>
            </w:pPr>
            <w:r>
              <w:rPr>
                <w:sz w:val="16"/>
              </w:rPr>
              <w:t xml:space="preserve">Facility Name </w:t>
            </w:r>
          </w:p>
          <w:p w:rsidR="0031682A" w:rsidRDefault="0031682A">
            <w:pPr>
              <w:spacing w:after="0" w:line="259" w:lineRule="auto"/>
              <w:ind w:left="0" w:right="88" w:firstLine="0"/>
              <w:jc w:val="center"/>
            </w:pPr>
            <w:r>
              <w:rPr>
                <w:sz w:val="16"/>
              </w:rPr>
              <w:t>Green River Waste Water Treatment Plant</w:t>
            </w:r>
          </w:p>
        </w:tc>
        <w:tc>
          <w:tcPr>
            <w:tcW w:w="2572" w:type="dxa"/>
            <w:gridSpan w:val="2"/>
            <w:tcBorders>
              <w:top w:val="nil"/>
              <w:left w:val="single" w:sz="4" w:space="0" w:color="000000"/>
              <w:bottom w:val="single" w:sz="8" w:space="0" w:color="000000"/>
              <w:right w:val="nil"/>
            </w:tcBorders>
          </w:tcPr>
          <w:p w:rsidR="00DD46C5" w:rsidRDefault="008040EE">
            <w:pPr>
              <w:spacing w:after="0" w:line="259" w:lineRule="auto"/>
              <w:ind w:left="0" w:right="91" w:firstLine="0"/>
              <w:jc w:val="right"/>
            </w:pPr>
            <w:r>
              <w:rPr>
                <w:sz w:val="16"/>
              </w:rPr>
              <w:t xml:space="preserve">Form Approved 03/05/19 </w:t>
            </w:r>
          </w:p>
          <w:p w:rsidR="00DD46C5" w:rsidRDefault="008040EE">
            <w:pPr>
              <w:spacing w:after="0" w:line="259" w:lineRule="auto"/>
              <w:ind w:left="0" w:right="92" w:firstLine="0"/>
              <w:jc w:val="right"/>
            </w:pPr>
            <w:r>
              <w:rPr>
                <w:sz w:val="16"/>
              </w:rPr>
              <w:t xml:space="preserve">OMB No. 2040-0004 </w:t>
            </w:r>
          </w:p>
          <w:p w:rsidR="00DD46C5" w:rsidRDefault="008040EE">
            <w:pPr>
              <w:spacing w:after="0" w:line="259" w:lineRule="auto"/>
              <w:ind w:left="0" w:right="57" w:firstLine="0"/>
              <w:jc w:val="right"/>
            </w:pPr>
            <w:r>
              <w:rPr>
                <w:sz w:val="16"/>
              </w:rPr>
              <w:t xml:space="preserve"> </w:t>
            </w:r>
          </w:p>
        </w:tc>
      </w:tr>
      <w:tr w:rsidR="00DD46C5">
        <w:trPr>
          <w:trHeight w:val="244"/>
        </w:trPr>
        <w:tc>
          <w:tcPr>
            <w:tcW w:w="694" w:type="dxa"/>
            <w:vMerge w:val="restart"/>
            <w:tcBorders>
              <w:top w:val="single" w:sz="8"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24" w:firstLine="0"/>
            </w:pPr>
            <w:r>
              <w:rPr>
                <w:rFonts w:ascii="Calibri" w:eastAsia="Calibri" w:hAnsi="Calibri" w:cs="Calibri"/>
                <w:noProof/>
                <w:sz w:val="22"/>
              </w:rPr>
              <mc:AlternateContent>
                <mc:Choice Requires="wpg">
                  <w:drawing>
                    <wp:inline distT="0" distB="0" distL="0" distR="0">
                      <wp:extent cx="119538" cy="1441566"/>
                      <wp:effectExtent l="0" t="0" r="0" b="0"/>
                      <wp:docPr id="147417" name="Group 147417"/>
                      <wp:cNvGraphicFramePr/>
                      <a:graphic xmlns:a="http://schemas.openxmlformats.org/drawingml/2006/main">
                        <a:graphicData uri="http://schemas.microsoft.com/office/word/2010/wordprocessingGroup">
                          <wpg:wgp>
                            <wpg:cNvGrpSpPr/>
                            <wpg:grpSpPr>
                              <a:xfrm>
                                <a:off x="0" y="0"/>
                                <a:ext cx="119538" cy="1441566"/>
                                <a:chOff x="0" y="0"/>
                                <a:chExt cx="119538" cy="1441566"/>
                              </a:xfrm>
                            </wpg:grpSpPr>
                            <wps:wsp>
                              <wps:cNvPr id="12010" name="Rectangle 12010"/>
                              <wps:cNvSpPr/>
                              <wps:spPr>
                                <a:xfrm rot="-5399999">
                                  <a:off x="-248205" y="1035476"/>
                                  <a:ext cx="654297" cy="157884"/>
                                </a:xfrm>
                                <a:prstGeom prst="rect">
                                  <a:avLst/>
                                </a:prstGeom>
                                <a:ln>
                                  <a:noFill/>
                                </a:ln>
                              </wps:spPr>
                              <wps:txbx>
                                <w:txbxContent>
                                  <w:p w:rsidR="0075448B" w:rsidRDefault="0075448B">
                                    <w:pPr>
                                      <w:spacing w:after="160" w:line="259" w:lineRule="auto"/>
                                      <w:ind w:left="0" w:firstLine="0"/>
                                    </w:pPr>
                                    <w:r>
                                      <w:rPr>
                                        <w:b/>
                                      </w:rPr>
                                      <w:t>Receiving</w:t>
                                    </w:r>
                                  </w:p>
                                </w:txbxContent>
                              </wps:txbx>
                              <wps:bodyPr horzOverflow="overflow" vert="horz" lIns="0" tIns="0" rIns="0" bIns="0" rtlCol="0">
                                <a:noAutofit/>
                              </wps:bodyPr>
                            </wps:wsp>
                            <wps:wsp>
                              <wps:cNvPr id="12011" name="Rectangle 12011"/>
                              <wps:cNvSpPr/>
                              <wps:spPr>
                                <a:xfrm rot="-5399999">
                                  <a:off x="60288" y="852795"/>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12" name="Rectangle 12012"/>
                              <wps:cNvSpPr/>
                              <wps:spPr>
                                <a:xfrm rot="-5399999">
                                  <a:off x="-113282" y="649126"/>
                                  <a:ext cx="384450" cy="157884"/>
                                </a:xfrm>
                                <a:prstGeom prst="rect">
                                  <a:avLst/>
                                </a:prstGeom>
                                <a:ln>
                                  <a:noFill/>
                                </a:ln>
                              </wps:spPr>
                              <wps:txbx>
                                <w:txbxContent>
                                  <w:p w:rsidR="0075448B" w:rsidRDefault="0075448B">
                                    <w:pPr>
                                      <w:spacing w:after="160" w:line="259" w:lineRule="auto"/>
                                      <w:ind w:left="0" w:firstLine="0"/>
                                    </w:pPr>
                                    <w:r>
                                      <w:rPr>
                                        <w:b/>
                                      </w:rPr>
                                      <w:t>Water</w:t>
                                    </w:r>
                                  </w:p>
                                </w:txbxContent>
                              </wps:txbx>
                              <wps:bodyPr horzOverflow="overflow" vert="horz" lIns="0" tIns="0" rIns="0" bIns="0" rtlCol="0">
                                <a:noAutofit/>
                              </wps:bodyPr>
                            </wps:wsp>
                            <wps:wsp>
                              <wps:cNvPr id="12013" name="Rectangle 12013"/>
                              <wps:cNvSpPr/>
                              <wps:spPr>
                                <a:xfrm rot="-5399999">
                                  <a:off x="60288" y="534415"/>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14" name="Rectangle 12014"/>
                              <wps:cNvSpPr/>
                              <wps:spPr>
                                <a:xfrm rot="-5399999">
                                  <a:off x="-322254" y="123165"/>
                                  <a:ext cx="802394" cy="157884"/>
                                </a:xfrm>
                                <a:prstGeom prst="rect">
                                  <a:avLst/>
                                </a:prstGeom>
                                <a:ln>
                                  <a:noFill/>
                                </a:ln>
                              </wps:spPr>
                              <wps:txbx>
                                <w:txbxContent>
                                  <w:p w:rsidR="0075448B" w:rsidRDefault="0075448B">
                                    <w:pPr>
                                      <w:spacing w:after="160" w:line="259" w:lineRule="auto"/>
                                      <w:ind w:left="0" w:firstLine="0"/>
                                    </w:pPr>
                                    <w:r>
                                      <w:rPr>
                                        <w:b/>
                                      </w:rPr>
                                      <w:t xml:space="preserve">Description </w:t>
                                    </w:r>
                                  </w:p>
                                </w:txbxContent>
                              </wps:txbx>
                              <wps:bodyPr horzOverflow="overflow" vert="horz" lIns="0" tIns="0" rIns="0" bIns="0" rtlCol="0">
                                <a:noAutofit/>
                              </wps:bodyPr>
                            </wps:wsp>
                          </wpg:wgp>
                        </a:graphicData>
                      </a:graphic>
                    </wp:inline>
                  </w:drawing>
                </mc:Choice>
                <mc:Fallback xmlns:w15="http://schemas.microsoft.com/office/word/2012/wordml">
                  <w:pict>
                    <v:group id="Group 147417" o:spid="_x0000_s1159" style="width:9.4pt;height:113.5pt;mso-position-horizontal-relative:char;mso-position-vertical-relative:line" coordsize="1195,1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">
                      <v:rect id="Rectangle 12010" o:spid="_x0000_s1160" style="position:absolute;left:-2483;top:10355;width:654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qmccA&#10;AADeAAAADwAAAGRycy9kb3ducmV2LnhtbESPT2vCQBDF74V+h2UKvdVNpGiJrlIKkl4qqG3xOM1O&#10;/tDsbMyuGr+9cxC8zTBv3nu/+XJwrTpRHxrPBtJRAoq48LbhysD3bvXyBipEZIutZzJwoQDLxePD&#10;HDPrz7yh0zZWSkw4ZGigjrHLtA5FTQ7DyHfEcit97zDK2lfa9ngWc9fqcZJMtMOGJaHGjj5qKv63&#10;R2fgJ90df/Ow/uN9eZi+fsV8XVa5Mc9Pw/sMVKQh3sW3708r9cdJKg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6pnHAAAA3gAAAA8AAAAAAAAAAAAAAAAAmAIAAGRy&#10;cy9kb3ducmV2LnhtbFBLBQYAAAAABAAEAPUAAACMAwAAAAA=&#10;" filled="f" stroked="f">
                        <v:textbox inset="0,0,0,0">
                          <w:txbxContent>
                            <w:p w:rsidR="0075448B" w:rsidRDefault="0075448B">
                              <w:pPr>
                                <w:spacing w:after="160" w:line="259" w:lineRule="auto"/>
                                <w:ind w:left="0" w:firstLine="0"/>
                              </w:pPr>
                              <w:r>
                                <w:rPr>
                                  <w:b/>
                                </w:rPr>
                                <w:t>Receiving</w:t>
                              </w:r>
                            </w:p>
                          </w:txbxContent>
                        </v:textbox>
                      </v:rect>
                      <v:rect id="Rectangle 12011" o:spid="_x0000_s1161" style="position:absolute;left:602;top:8527;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PAsUA&#10;AADeAAAADwAAAGRycy9kb3ducmV2LnhtbERPS2vCQBC+F/wPywi9NZtIaUt0E0SQ9FJBbUuPY3by&#10;wOxsml01/ntXKPQ2H99zFvloOnGmwbWWFSRRDIK4tLrlWsHnfv30BsJ5ZI2dZVJwJQd5NnlYYKrt&#10;hbd03vlahBB2KSpovO9TKV3ZkEEX2Z44cJUdDPoAh1rqAS8h3HRyFscv0mDLoaHBnlYNlcfdySj4&#10;Svan78JtDvxT/b4+f/hiU9WFUo/TcTkH4Wn0/+I/97sO82dxk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U8C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2012" o:spid="_x0000_s1162" style="position:absolute;left:-1133;top:6491;width:384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dcUA&#10;AADeAAAADwAAAGRycy9kb3ducmV2LnhtbERPS2vCQBC+F/wPywje6iZBtKTZSBEkvSiobelxmp08&#10;aHY2za6a/vuuIPQ2H99zsvVoOnGhwbWWFcTzCARxaXXLtYK30/bxCYTzyBo7y6Tglxys88lDhqm2&#10;Vz7Q5ehrEULYpaig8b5PpXRlQwbd3PbEgavsYNAHONRSD3gN4aaTSRQtpcGWQ0ODPW0aKr+PZ6Pg&#10;PT6dPwq3/+LP6me12PliX9WFUrPp+PIMwtPo/8V396sO85MoTuD2Trh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9F1xQAAAN4AAAAPAAAAAAAAAAAAAAAAAJgCAABkcnMv&#10;ZG93bnJldi54bWxQSwUGAAAAAAQABAD1AAAAigMAAAAA&#10;" filled="f" stroked="f">
                        <v:textbox inset="0,0,0,0">
                          <w:txbxContent>
                            <w:p w:rsidR="0075448B" w:rsidRDefault="0075448B">
                              <w:pPr>
                                <w:spacing w:after="160" w:line="259" w:lineRule="auto"/>
                                <w:ind w:left="0" w:firstLine="0"/>
                              </w:pPr>
                              <w:r>
                                <w:rPr>
                                  <w:b/>
                                </w:rPr>
                                <w:t>Water</w:t>
                              </w:r>
                            </w:p>
                          </w:txbxContent>
                        </v:textbox>
                      </v:rect>
                      <v:rect id="Rectangle 12013" o:spid="_x0000_s1163" style="position:absolute;left:603;top:5343;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07sQA&#10;AADeAAAADwAAAGRycy9kb3ducmV2LnhtbERPS2vCQBC+F/wPywje6iYqVlJXKQVJLxV84nHMTh40&#10;Oxuzq8Z/3y0Ivc3H95z5sjO1uFHrKssK4mEEgjizuuJCwX63ep2BcB5ZY22ZFDzIwXLRe5ljou2d&#10;N3Tb+kKEEHYJKii9bxIpXVaSQTe0DXHgctsa9AG2hdQt3kO4qeUoiqbSYMWhocSGPkvKfrZXo+AQ&#10;767H1K3PfMovb5Nvn67zIlVq0O8+3kF46vy/+On+0mH+KIr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dO7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2014" o:spid="_x0000_s1164" style="position:absolute;left:-3223;top:1233;width:802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smsUA&#10;AADeAAAADwAAAGRycy9kb3ducmV2LnhtbERPS2vCQBC+F/oflil4azYRqSW6CaUg8VKh2haPY3by&#10;wOxszK6a/vtuQfA2H99zlvloOnGhwbWWFSRRDIK4tLrlWsHXbvX8CsJ5ZI2dZVLwSw7y7PFhiam2&#10;V/6ky9bXIoSwS1FB432fSunKhgy6yPbEgavsYNAHONRSD3gN4aaT0zh+kQZbDg0N9vTeUHncno2C&#10;72R3/inc5sD76jSfffhiU9WFUpOn8W0BwtPo7+Kbe63D/GmczOD/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uya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Description </w:t>
                              </w:r>
                            </w:p>
                          </w:txbxContent>
                        </v:textbox>
                      </v:rect>
                      <w10:anchorlock/>
                    </v:group>
                  </w:pict>
                </mc:Fallback>
              </mc:AlternateContent>
            </w:r>
          </w:p>
        </w:tc>
        <w:tc>
          <w:tcPr>
            <w:tcW w:w="626" w:type="dxa"/>
            <w:vMerge w:val="restart"/>
            <w:tcBorders>
              <w:top w:val="single" w:sz="8" w:space="0" w:color="000000"/>
              <w:left w:val="single" w:sz="4" w:space="0" w:color="000000"/>
              <w:bottom w:val="single" w:sz="4" w:space="0" w:color="000000"/>
              <w:right w:val="single" w:sz="4" w:space="0" w:color="000000"/>
            </w:tcBorders>
          </w:tcPr>
          <w:p w:rsidR="00DD46C5" w:rsidRDefault="008040EE">
            <w:pPr>
              <w:spacing w:after="93" w:line="259" w:lineRule="auto"/>
              <w:ind w:left="0" w:right="87" w:firstLine="0"/>
              <w:jc w:val="center"/>
            </w:pPr>
            <w:r>
              <w:t xml:space="preserve">3.7 </w:t>
            </w:r>
          </w:p>
          <w:p w:rsidR="00DD46C5" w:rsidRDefault="008040EE">
            <w:pPr>
              <w:spacing w:after="266" w:line="259" w:lineRule="auto"/>
              <w:ind w:left="0" w:right="39" w:firstLine="0"/>
              <w:jc w:val="center"/>
            </w:pPr>
            <w:r>
              <w:t xml:space="preserve"> </w:t>
            </w:r>
          </w:p>
          <w:p w:rsidR="00DD46C5" w:rsidRDefault="008040EE">
            <w:pPr>
              <w:spacing w:after="338" w:line="259" w:lineRule="auto"/>
              <w:ind w:left="0" w:right="39" w:firstLine="0"/>
              <w:jc w:val="center"/>
            </w:pPr>
            <w:r>
              <w:t xml:space="preserve"> </w:t>
            </w:r>
          </w:p>
          <w:p w:rsidR="00DD46C5" w:rsidRDefault="008040EE">
            <w:pPr>
              <w:spacing w:after="396" w:line="259" w:lineRule="auto"/>
              <w:ind w:firstLine="0"/>
            </w:pPr>
            <w:r>
              <w:t xml:space="preserve"> </w:t>
            </w:r>
          </w:p>
          <w:p w:rsidR="00DD46C5" w:rsidRDefault="008040EE">
            <w:pPr>
              <w:spacing w:after="393" w:line="259" w:lineRule="auto"/>
              <w:ind w:firstLine="0"/>
            </w:pPr>
            <w:r>
              <w:t xml:space="preserve"> </w:t>
            </w:r>
          </w:p>
          <w:p w:rsidR="00DD46C5" w:rsidRDefault="008040EE">
            <w:pPr>
              <w:spacing w:after="396" w:line="259" w:lineRule="auto"/>
              <w:ind w:firstLine="0"/>
            </w:pPr>
            <w:r>
              <w:t xml:space="preserve"> </w:t>
            </w:r>
          </w:p>
          <w:p w:rsidR="00DD46C5" w:rsidRDefault="008040EE">
            <w:pPr>
              <w:spacing w:after="321" w:line="259" w:lineRule="auto"/>
              <w:ind w:firstLine="0"/>
            </w:pPr>
            <w:r>
              <w:lastRenderedPageBreak/>
              <w:t xml:space="preserve"> </w:t>
            </w:r>
          </w:p>
          <w:p w:rsidR="00DD46C5" w:rsidRDefault="008040EE">
            <w:pPr>
              <w:spacing w:after="269" w:line="259" w:lineRule="auto"/>
              <w:ind w:firstLine="0"/>
            </w:pPr>
            <w:r>
              <w:t xml:space="preserve"> </w:t>
            </w:r>
          </w:p>
          <w:p w:rsidR="00DD46C5" w:rsidRDefault="008040EE">
            <w:pPr>
              <w:spacing w:after="338" w:line="259" w:lineRule="auto"/>
              <w:ind w:firstLine="0"/>
            </w:pPr>
            <w:r>
              <w:t xml:space="preserve"> </w:t>
            </w:r>
          </w:p>
          <w:p w:rsidR="00DD46C5" w:rsidRDefault="008040EE">
            <w:pPr>
              <w:spacing w:after="0" w:line="259" w:lineRule="auto"/>
              <w:ind w:firstLine="0"/>
            </w:pPr>
            <w:r>
              <w:t xml:space="preserve"> </w:t>
            </w:r>
          </w:p>
        </w:tc>
        <w:tc>
          <w:tcPr>
            <w:tcW w:w="8974" w:type="dxa"/>
            <w:gridSpan w:val="7"/>
            <w:tcBorders>
              <w:top w:val="single" w:sz="8"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lastRenderedPageBreak/>
              <w:t xml:space="preserve">Provide the receiving water and related information (if known) for each outfall.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t xml:space="preserve"> </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1682A" w:rsidRDefault="008040EE" w:rsidP="0031682A">
            <w:pPr>
              <w:spacing w:after="0" w:line="259" w:lineRule="auto"/>
              <w:ind w:left="0" w:right="99" w:firstLine="0"/>
              <w:jc w:val="center"/>
              <w:rPr>
                <w:rFonts w:ascii="Times New Roman" w:eastAsia="Times New Roman" w:hAnsi="Times New Roman" w:cs="Times New Roman"/>
              </w:rPr>
            </w:pPr>
            <w:r>
              <w:rPr>
                <w:b/>
              </w:rPr>
              <w:t>Outfall</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p>
          <w:p w:rsidR="00DD46C5" w:rsidRDefault="0031682A" w:rsidP="0031682A">
            <w:pPr>
              <w:spacing w:after="0" w:line="259" w:lineRule="auto"/>
              <w:ind w:left="0" w:right="99" w:firstLine="0"/>
              <w:jc w:val="center"/>
            </w:pPr>
            <w:r>
              <w:rPr>
                <w:rFonts w:ascii="Times New Roman" w:eastAsia="Times New Roman" w:hAnsi="Times New Roman" w:cs="Times New Roman"/>
              </w:rPr>
              <w:t>001</w:t>
            </w:r>
            <w:r w:rsidR="008040EE">
              <w:rPr>
                <w:b/>
              </w:rPr>
              <w:t xml:space="preserve"> </w:t>
            </w:r>
          </w:p>
        </w:tc>
        <w:tc>
          <w:tcPr>
            <w:tcW w:w="23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90" w:firstLine="0"/>
              <w:jc w:val="center"/>
            </w:pPr>
            <w:r>
              <w:rPr>
                <w:b/>
              </w:rPr>
              <w:t>Outfall</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c>
          <w:tcPr>
            <w:tcW w:w="21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84" w:firstLine="0"/>
              <w:jc w:val="center"/>
            </w:pPr>
            <w:r>
              <w:rPr>
                <w:b/>
              </w:rPr>
              <w:t>Outfall</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r>
      <w:tr w:rsidR="00DD46C5">
        <w:trPr>
          <w:trHeight w:val="58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Receiving water name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 </w:t>
            </w:r>
            <w:r w:rsidR="0031682A">
              <w:t>Green River</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 w:firstLine="0"/>
            </w:pPr>
            <w: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right="28" w:firstLine="0"/>
            </w:pPr>
            <w:r>
              <w:t xml:space="preserve">Name of watershed, river, or stream system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31682A">
            <w:pPr>
              <w:spacing w:after="0" w:line="259" w:lineRule="auto"/>
              <w:ind w:left="0" w:firstLine="0"/>
            </w:pPr>
            <w:r>
              <w:t>Green River</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 w:firstLine="0"/>
            </w:pPr>
            <w:r>
              <w:t xml:space="preserve"> </w:t>
            </w:r>
          </w:p>
        </w:tc>
      </w:tr>
      <w:tr w:rsidR="00DD46C5">
        <w:trPr>
          <w:trHeight w:val="69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t xml:space="preserve">U.S. Soil Conservation Service 14-digit watershed code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t xml:space="preserve">Name of state management/river basin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 </w:t>
            </w:r>
            <w:r w:rsidR="0031682A">
              <w:t>Colorado River Basin</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69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right="65" w:firstLine="0"/>
            </w:pPr>
            <w:r>
              <w:t xml:space="preserve">U.S. Geological Survey 8-digit hydrologic cataloging unit code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444"/>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Critical low flow (acute)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9" w:firstLine="0"/>
              <w:jc w:val="right"/>
            </w:pPr>
            <w:proofErr w:type="spellStart"/>
            <w:r>
              <w:t>cfs</w:t>
            </w:r>
            <w:proofErr w:type="spellEnd"/>
            <w:r>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2" w:firstLine="0"/>
              <w:jc w:val="right"/>
            </w:pPr>
            <w:proofErr w:type="spellStart"/>
            <w:r>
              <w:t>cfs</w:t>
            </w:r>
            <w:proofErr w:type="spellEnd"/>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0" w:firstLine="0"/>
              <w:jc w:val="right"/>
            </w:pPr>
            <w:proofErr w:type="spellStart"/>
            <w:r>
              <w:t>cfs</w:t>
            </w:r>
            <w:proofErr w:type="spellEnd"/>
            <w: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Critical low flow (chronic)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9" w:firstLine="0"/>
              <w:jc w:val="right"/>
            </w:pPr>
            <w:proofErr w:type="spellStart"/>
            <w:r>
              <w:t>cfs</w:t>
            </w:r>
            <w:proofErr w:type="spellEnd"/>
            <w:r>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2" w:firstLine="0"/>
              <w:jc w:val="right"/>
            </w:pPr>
            <w:proofErr w:type="spellStart"/>
            <w:r>
              <w:t>cfs</w:t>
            </w:r>
            <w:proofErr w:type="spellEnd"/>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0" w:firstLine="0"/>
              <w:jc w:val="right"/>
            </w:pPr>
            <w:proofErr w:type="spellStart"/>
            <w:r>
              <w:t>cfs</w:t>
            </w:r>
            <w:proofErr w:type="spellEnd"/>
            <w:r>
              <w:t xml:space="preserve"> </w:t>
            </w:r>
          </w:p>
        </w:tc>
      </w:tr>
      <w:tr w:rsidR="00DD46C5">
        <w:trPr>
          <w:trHeight w:val="586"/>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right="29" w:firstLine="0"/>
            </w:pPr>
            <w:r>
              <w:t xml:space="preserve">Total hardness at critical low flow  </w:t>
            </w:r>
          </w:p>
        </w:tc>
        <w:tc>
          <w:tcPr>
            <w:tcW w:w="2273"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99" w:firstLine="0"/>
              <w:jc w:val="right"/>
            </w:pPr>
            <w:r>
              <w:t xml:space="preserve">mg/L of  </w:t>
            </w:r>
          </w:p>
          <w:p w:rsidR="00DD46C5" w:rsidRDefault="008040EE">
            <w:pPr>
              <w:spacing w:after="0" w:line="259" w:lineRule="auto"/>
              <w:ind w:left="0" w:right="102" w:firstLine="0"/>
              <w:jc w:val="right"/>
            </w:pPr>
            <w:r>
              <w:t>CaCO</w:t>
            </w:r>
            <w:r>
              <w:rPr>
                <w:vertAlign w:val="subscript"/>
              </w:rPr>
              <w:t xml:space="preserve">3 </w:t>
            </w:r>
            <w:r>
              <w:t xml:space="preserve"> </w:t>
            </w:r>
          </w:p>
        </w:tc>
        <w:tc>
          <w:tcPr>
            <w:tcW w:w="23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92" w:firstLine="0"/>
              <w:jc w:val="right"/>
            </w:pPr>
            <w:r>
              <w:t xml:space="preserve">mg/L of  </w:t>
            </w:r>
          </w:p>
          <w:p w:rsidR="00DD46C5" w:rsidRDefault="008040EE">
            <w:pPr>
              <w:spacing w:after="0" w:line="259" w:lineRule="auto"/>
              <w:ind w:left="0" w:right="95" w:firstLine="0"/>
              <w:jc w:val="right"/>
            </w:pPr>
            <w:r>
              <w:t>CaCO</w:t>
            </w:r>
            <w:r>
              <w:rPr>
                <w:vertAlign w:val="subscript"/>
              </w:rPr>
              <w:t xml:space="preserve">3 </w:t>
            </w:r>
            <w:r>
              <w:t xml:space="preserve"> </w:t>
            </w:r>
          </w:p>
        </w:tc>
        <w:tc>
          <w:tcPr>
            <w:tcW w:w="2152"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91" w:firstLine="0"/>
              <w:jc w:val="right"/>
            </w:pPr>
            <w:r>
              <w:t xml:space="preserve">mg/L of  </w:t>
            </w:r>
          </w:p>
          <w:p w:rsidR="00DD46C5" w:rsidRDefault="008040EE">
            <w:pPr>
              <w:spacing w:after="0" w:line="259" w:lineRule="auto"/>
              <w:ind w:left="0" w:right="94" w:firstLine="0"/>
              <w:jc w:val="right"/>
            </w:pPr>
            <w:r>
              <w:t>CaCO</w:t>
            </w:r>
            <w:r>
              <w:rPr>
                <w:vertAlign w:val="subscript"/>
              </w:rPr>
              <w:t xml:space="preserve">3 </w:t>
            </w:r>
            <w:r>
              <w:t xml:space="preserve"> </w:t>
            </w:r>
          </w:p>
        </w:tc>
      </w:tr>
      <w:tr w:rsidR="00DD46C5">
        <w:trPr>
          <w:trHeight w:val="241"/>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24" w:firstLine="0"/>
            </w:pPr>
            <w:r>
              <w:rPr>
                <w:rFonts w:ascii="Calibri" w:eastAsia="Calibri" w:hAnsi="Calibri" w:cs="Calibri"/>
                <w:noProof/>
                <w:sz w:val="22"/>
              </w:rPr>
              <mc:AlternateContent>
                <mc:Choice Requires="wpg">
                  <w:drawing>
                    <wp:inline distT="0" distB="0" distL="0" distR="0">
                      <wp:extent cx="119538" cy="1135342"/>
                      <wp:effectExtent l="0" t="0" r="0" b="0"/>
                      <wp:docPr id="148396" name="Group 148396"/>
                      <wp:cNvGraphicFramePr/>
                      <a:graphic xmlns:a="http://schemas.openxmlformats.org/drawingml/2006/main">
                        <a:graphicData uri="http://schemas.microsoft.com/office/word/2010/wordprocessingGroup">
                          <wpg:wgp>
                            <wpg:cNvGrpSpPr/>
                            <wpg:grpSpPr>
                              <a:xfrm>
                                <a:off x="0" y="0"/>
                                <a:ext cx="119538" cy="1135342"/>
                                <a:chOff x="0" y="0"/>
                                <a:chExt cx="119538" cy="1135342"/>
                              </a:xfrm>
                            </wpg:grpSpPr>
                            <wps:wsp>
                              <wps:cNvPr id="12067" name="Rectangle 12067"/>
                              <wps:cNvSpPr/>
                              <wps:spPr>
                                <a:xfrm rot="-5399999">
                                  <a:off x="-256381" y="721075"/>
                                  <a:ext cx="670649" cy="157884"/>
                                </a:xfrm>
                                <a:prstGeom prst="rect">
                                  <a:avLst/>
                                </a:prstGeom>
                                <a:ln>
                                  <a:noFill/>
                                </a:ln>
                              </wps:spPr>
                              <wps:txbx>
                                <w:txbxContent>
                                  <w:p w:rsidR="0075448B" w:rsidRDefault="0075448B">
                                    <w:pPr>
                                      <w:spacing w:after="160" w:line="259" w:lineRule="auto"/>
                                      <w:ind w:left="0" w:firstLine="0"/>
                                    </w:pPr>
                                    <w:r>
                                      <w:rPr>
                                        <w:b/>
                                      </w:rPr>
                                      <w:t>Treatment</w:t>
                                    </w:r>
                                  </w:p>
                                </w:txbxContent>
                              </wps:txbx>
                              <wps:bodyPr horzOverflow="overflow" vert="horz" lIns="0" tIns="0" rIns="0" bIns="0" rtlCol="0">
                                <a:noAutofit/>
                              </wps:bodyPr>
                            </wps:wsp>
                            <wps:wsp>
                              <wps:cNvPr id="12068" name="Rectangle 12068"/>
                              <wps:cNvSpPr/>
                              <wps:spPr>
                                <a:xfrm rot="-5399999">
                                  <a:off x="60287" y="534274"/>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69" name="Rectangle 12069"/>
                              <wps:cNvSpPr/>
                              <wps:spPr>
                                <a:xfrm rot="-5399999">
                                  <a:off x="-321253" y="122660"/>
                                  <a:ext cx="800392" cy="157884"/>
                                </a:xfrm>
                                <a:prstGeom prst="rect">
                                  <a:avLst/>
                                </a:prstGeom>
                                <a:ln>
                                  <a:noFill/>
                                </a:ln>
                              </wps:spPr>
                              <wps:txbx>
                                <w:txbxContent>
                                  <w:p w:rsidR="0075448B" w:rsidRDefault="0075448B">
                                    <w:pPr>
                                      <w:spacing w:after="160" w:line="259" w:lineRule="auto"/>
                                      <w:ind w:left="0" w:firstLine="0"/>
                                    </w:pPr>
                                    <w:r>
                                      <w:rPr>
                                        <w:b/>
                                      </w:rPr>
                                      <w:t xml:space="preserve">Description </w:t>
                                    </w:r>
                                  </w:p>
                                </w:txbxContent>
                              </wps:txbx>
                              <wps:bodyPr horzOverflow="overflow" vert="horz" lIns="0" tIns="0" rIns="0" bIns="0" rtlCol="0">
                                <a:noAutofit/>
                              </wps:bodyPr>
                            </wps:wsp>
                          </wpg:wgp>
                        </a:graphicData>
                      </a:graphic>
                    </wp:inline>
                  </w:drawing>
                </mc:Choice>
                <mc:Fallback xmlns:w15="http://schemas.microsoft.com/office/word/2012/wordml">
                  <w:pict>
                    <v:group id="Group 148396" o:spid="_x0000_s1165" style="width:9.4pt;height:89.4pt;mso-position-horizontal-relative:char;mso-position-vertical-relative:line" coordsize="1195,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">
                      <v:rect id="Rectangle 12067" o:spid="_x0000_s1166" style="position:absolute;left:-2565;top:7211;width:670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BkMMA&#10;AADeAAAADwAAAGRycy9kb3ducmV2LnhtbERPS4vCMBC+C/6HMII3TRVRqUYRQbqXFVZX8Tg20wc2&#10;k24TtfvvN4Kwt/n4nrNct6YSD2pcaVnBaBiBIE6tLjlX8H3cDeYgnEfWWFkmBb/kYL3qdpYYa/vk&#10;L3ocfC5CCLsYFRTe17GULi3IoBvamjhwmW0M+gCbXOoGnyHcVHIcRVNpsOTQUGBN24LS2+FuFJxG&#10;x/s5cfsrX7Kf2eTTJ/ssT5Tq99rNAoSn1v+L3+4PHeaPo+kM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YBkMMAAADeAAAADwAAAAAAAAAAAAAAAACYAgAAZHJzL2Rv&#10;d25yZXYueG1sUEsFBgAAAAAEAAQA9QAAAIgDAAAAAA==&#10;" filled="f" stroked="f">
                        <v:textbox inset="0,0,0,0">
                          <w:txbxContent>
                            <w:p w:rsidR="0075448B" w:rsidRDefault="0075448B">
                              <w:pPr>
                                <w:spacing w:after="160" w:line="259" w:lineRule="auto"/>
                                <w:ind w:left="0" w:firstLine="0"/>
                              </w:pPr>
                              <w:r>
                                <w:rPr>
                                  <w:b/>
                                </w:rPr>
                                <w:t>Treatment</w:t>
                              </w:r>
                            </w:p>
                          </w:txbxContent>
                        </v:textbox>
                      </v:rect>
                      <v:rect id="Rectangle 12068" o:spid="_x0000_s1167" style="position:absolute;left:603;top:534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V4sgA&#10;AADeAAAADwAAAGRycy9kb3ducmV2LnhtbESPS2sCQRCE74L/YWghN51VggkbRwmCbC4KPhJy7Oz0&#10;PshOz2Zn1PXf24eAt26quurrxap3jbpQF2rPBqaTBBRx7m3NpYHTcTN+BRUissXGMxm4UYDVcjhY&#10;YGr9lfd0OcRSSQiHFA1UMbap1iGvyGGY+JZYtMJ3DqOsXalth1cJd42eJclcO6xZGipsaV1R/ns4&#10;OwOf0+P5Kwu7H/4u/l6etzHbFWVmzNOof38DFamPD/P/9YcV/FkyF1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ZXi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2069" o:spid="_x0000_s1168" style="position:absolute;left:-3212;top:1227;width:800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wecUA&#10;AADeAAAADwAAAGRycy9kb3ducmV2LnhtbERPS2vCQBC+F/oflhF6qxtF1KZuQilIelHwUfE4zU4e&#10;mJ1Ns6vGf+8Khd7m43vOIu1NIy7UudqygtEwAkGcW11zqWC/W77OQTiPrLGxTApu5CBNnp8WGGt7&#10;5Q1dtr4UIYRdjAoq79tYSpdXZNANbUscuMJ2Bn2AXSl1h9cQbho5jqKpNFhzaKiwpc+K8tP2bBR8&#10;j3bnQ+bWP3wsfmeTlc/WRZkp9TLoP95BeOr9v/jP/aXD/HE0fYP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TB5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Description </w:t>
                              </w:r>
                            </w:p>
                          </w:txbxContent>
                        </v:textbox>
                      </v:rect>
                      <w10:anchorlock/>
                    </v:group>
                  </w:pict>
                </mc:Fallback>
              </mc:AlternateContent>
            </w:r>
          </w:p>
        </w:tc>
        <w:tc>
          <w:tcPr>
            <w:tcW w:w="626"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87" w:firstLine="0"/>
              <w:jc w:val="center"/>
            </w:pPr>
            <w:r>
              <w:t xml:space="preserve">3.8 </w:t>
            </w:r>
          </w:p>
          <w:p w:rsidR="00DD46C5" w:rsidRDefault="008040EE">
            <w:pPr>
              <w:spacing w:after="194" w:line="259" w:lineRule="auto"/>
              <w:ind w:left="0" w:right="39" w:firstLine="0"/>
              <w:jc w:val="center"/>
            </w:pPr>
            <w:r>
              <w:t xml:space="preserve"> </w:t>
            </w:r>
          </w:p>
          <w:p w:rsidR="00DD46C5" w:rsidRDefault="008040EE">
            <w:pPr>
              <w:spacing w:after="1368" w:line="259" w:lineRule="auto"/>
              <w:ind w:left="0" w:right="39" w:firstLine="0"/>
              <w:jc w:val="center"/>
            </w:pPr>
            <w:r>
              <w:t xml:space="preserve"> </w:t>
            </w:r>
          </w:p>
          <w:p w:rsidR="00DD46C5" w:rsidRDefault="008040EE">
            <w:pPr>
              <w:spacing w:after="223" w:line="259" w:lineRule="auto"/>
              <w:ind w:firstLine="0"/>
            </w:pPr>
            <w:r>
              <w:t xml:space="preserve"> </w:t>
            </w:r>
          </w:p>
          <w:p w:rsidR="00DD46C5" w:rsidRDefault="008040EE">
            <w:pPr>
              <w:spacing w:after="338" w:line="259" w:lineRule="auto"/>
              <w:ind w:firstLine="0"/>
            </w:pPr>
            <w:r>
              <w:t xml:space="preserve"> </w:t>
            </w:r>
          </w:p>
          <w:p w:rsidR="00DD46C5" w:rsidRDefault="008040EE">
            <w:pPr>
              <w:spacing w:after="338" w:line="259" w:lineRule="auto"/>
              <w:ind w:firstLine="0"/>
            </w:pPr>
            <w:r>
              <w:t xml:space="preserve"> </w:t>
            </w:r>
          </w:p>
          <w:p w:rsidR="00DD46C5" w:rsidRDefault="008040EE">
            <w:pPr>
              <w:spacing w:after="434" w:line="259" w:lineRule="auto"/>
              <w:ind w:firstLine="0"/>
            </w:pPr>
            <w:r>
              <w:t xml:space="preserve"> </w:t>
            </w:r>
          </w:p>
          <w:p w:rsidR="00DD46C5" w:rsidRDefault="008040EE">
            <w:pPr>
              <w:spacing w:after="434" w:line="259" w:lineRule="auto"/>
              <w:ind w:firstLine="0"/>
            </w:pPr>
            <w:r>
              <w:t xml:space="preserve"> </w:t>
            </w:r>
          </w:p>
          <w:p w:rsidR="00DD46C5" w:rsidRDefault="008040EE">
            <w:pPr>
              <w:spacing w:after="0" w:line="259" w:lineRule="auto"/>
              <w:ind w:firstLine="0"/>
            </w:pPr>
            <w:r>
              <w:t xml:space="preserve"> </w:t>
            </w:r>
          </w:p>
        </w:tc>
        <w:tc>
          <w:tcPr>
            <w:tcW w:w="8974" w:type="dxa"/>
            <w:gridSpan w:val="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t xml:space="preserve">Provide the following information describing the treatment provided for discharges from each outfall.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6" w:firstLine="0"/>
            </w:pPr>
            <w:r>
              <w:t xml:space="preserve"> </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rsidP="0031682A">
            <w:pPr>
              <w:spacing w:after="0" w:line="259" w:lineRule="auto"/>
              <w:ind w:left="0" w:right="75" w:firstLine="0"/>
              <w:jc w:val="center"/>
            </w:pPr>
            <w:r>
              <w:rPr>
                <w:b/>
              </w:rPr>
              <w:t>Outfall</w:t>
            </w:r>
            <w:r>
              <w:rPr>
                <w:rFonts w:ascii="Times New Roman" w:eastAsia="Times New Roman" w:hAnsi="Times New Roman" w:cs="Times New Roman"/>
              </w:rPr>
              <w:t xml:space="preserve"> </w:t>
            </w:r>
            <w:r>
              <w:rPr>
                <w:b/>
              </w:rPr>
              <w:t xml:space="preserve">Number </w:t>
            </w:r>
            <w:r w:rsidR="0031682A">
              <w:rPr>
                <w:b/>
              </w:rPr>
              <w:t>001</w:t>
            </w:r>
            <w:r>
              <w:rPr>
                <w:b/>
              </w:rPr>
              <w:t xml:space="preserve"> </w:t>
            </w:r>
          </w:p>
        </w:tc>
        <w:tc>
          <w:tcPr>
            <w:tcW w:w="23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80" w:firstLine="0"/>
              <w:jc w:val="center"/>
            </w:pPr>
            <w:r>
              <w:rPr>
                <w:b/>
              </w:rPr>
              <w:t>Outfall</w:t>
            </w:r>
            <w:r>
              <w:rPr>
                <w:rFonts w:ascii="Times New Roman" w:eastAsia="Times New Roman" w:hAnsi="Times New Roman" w:cs="Times New Roman"/>
              </w:rPr>
              <w:t xml:space="preserve"> </w:t>
            </w:r>
            <w:r>
              <w:rPr>
                <w:b/>
              </w:rPr>
              <w:t xml:space="preserve">Number _____ </w:t>
            </w:r>
          </w:p>
        </w:tc>
        <w:tc>
          <w:tcPr>
            <w:tcW w:w="21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83" w:firstLine="0"/>
              <w:jc w:val="center"/>
            </w:pPr>
            <w:r>
              <w:rPr>
                <w:b/>
              </w:rPr>
              <w:t>Outfall</w:t>
            </w:r>
            <w:r>
              <w:rPr>
                <w:rFonts w:ascii="Times New Roman" w:eastAsia="Times New Roman" w:hAnsi="Times New Roman" w:cs="Times New Roman"/>
              </w:rPr>
              <w:t xml:space="preserve"> </w:t>
            </w:r>
            <w:r>
              <w:rPr>
                <w:b/>
              </w:rPr>
              <w:t xml:space="preserve">Number _____ </w:t>
            </w:r>
          </w:p>
        </w:tc>
      </w:tr>
      <w:tr w:rsidR="00DD46C5">
        <w:trPr>
          <w:trHeight w:val="161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rPr>
                <w:b/>
              </w:rPr>
              <w:t>Highest</w:t>
            </w:r>
            <w:r>
              <w:rPr>
                <w:rFonts w:ascii="Times New Roman" w:eastAsia="Times New Roman" w:hAnsi="Times New Roman" w:cs="Times New Roman"/>
              </w:rPr>
              <w:t xml:space="preserve"> </w:t>
            </w:r>
            <w:r>
              <w:rPr>
                <w:b/>
              </w:rPr>
              <w:t>Level</w:t>
            </w:r>
            <w:r>
              <w:rPr>
                <w:rFonts w:ascii="Times New Roman" w:eastAsia="Times New Roman" w:hAnsi="Times New Roman" w:cs="Times New Roman"/>
              </w:rPr>
              <w:t xml:space="preserve"> </w:t>
            </w:r>
            <w:r>
              <w:rPr>
                <w:b/>
              </w:rPr>
              <w:t xml:space="preserve">of </w:t>
            </w:r>
          </w:p>
          <w:p w:rsidR="00DD46C5" w:rsidRDefault="008040EE">
            <w:pPr>
              <w:spacing w:after="0" w:line="259" w:lineRule="auto"/>
              <w:ind w:left="6" w:firstLine="0"/>
            </w:pPr>
            <w:r>
              <w:rPr>
                <w:b/>
              </w:rPr>
              <w:t xml:space="preserve">Treatment </w:t>
            </w:r>
            <w:r>
              <w:t xml:space="preserve">(check all that apply per outfall) </w:t>
            </w:r>
          </w:p>
        </w:tc>
        <w:tc>
          <w:tcPr>
            <w:tcW w:w="2273" w:type="dxa"/>
            <w:gridSpan w:val="2"/>
            <w:tcBorders>
              <w:top w:val="single" w:sz="4" w:space="0" w:color="000000"/>
              <w:left w:val="single" w:sz="4" w:space="0" w:color="000000"/>
              <w:bottom w:val="single" w:sz="4" w:space="0" w:color="000000"/>
              <w:right w:val="single" w:sz="4" w:space="0" w:color="000000"/>
            </w:tcBorders>
          </w:tcPr>
          <w:p w:rsidR="00DD46C5" w:rsidRDefault="0031682A" w:rsidP="0031682A">
            <w:pPr>
              <w:spacing w:after="3" w:line="259" w:lineRule="auto"/>
            </w:pPr>
            <w:r>
              <w:t xml:space="preserve">X    </w:t>
            </w:r>
            <w:r w:rsidR="008040EE">
              <w:t xml:space="preserve">Primary </w:t>
            </w:r>
          </w:p>
          <w:p w:rsidR="00DD46C5" w:rsidRDefault="008040EE">
            <w:pPr>
              <w:numPr>
                <w:ilvl w:val="0"/>
                <w:numId w:val="33"/>
              </w:numPr>
              <w:spacing w:after="10" w:line="248" w:lineRule="auto"/>
              <w:ind w:hanging="360"/>
            </w:pPr>
            <w:r>
              <w:t xml:space="preserve">Equivalent to secondary </w:t>
            </w:r>
          </w:p>
          <w:p w:rsidR="00DD46C5" w:rsidRDefault="008040EE">
            <w:pPr>
              <w:numPr>
                <w:ilvl w:val="0"/>
                <w:numId w:val="33"/>
              </w:numPr>
              <w:spacing w:after="3" w:line="259" w:lineRule="auto"/>
              <w:ind w:hanging="360"/>
            </w:pPr>
            <w:r>
              <w:t xml:space="preserve">Secondary </w:t>
            </w:r>
          </w:p>
          <w:p w:rsidR="00DD46C5" w:rsidRDefault="008040EE">
            <w:pPr>
              <w:numPr>
                <w:ilvl w:val="0"/>
                <w:numId w:val="33"/>
              </w:numPr>
              <w:spacing w:after="6" w:line="259" w:lineRule="auto"/>
              <w:ind w:hanging="360"/>
            </w:pPr>
            <w:r>
              <w:t xml:space="preserve">Advanced </w:t>
            </w:r>
          </w:p>
          <w:p w:rsidR="00DD46C5" w:rsidRDefault="008040EE">
            <w:pPr>
              <w:numPr>
                <w:ilvl w:val="0"/>
                <w:numId w:val="33"/>
              </w:numPr>
              <w:spacing w:after="7" w:line="259" w:lineRule="auto"/>
              <w:ind w:hanging="360"/>
            </w:pPr>
            <w:r>
              <w:t xml:space="preserve">Other (specify) </w:t>
            </w:r>
          </w:p>
          <w:p w:rsidR="00DD46C5" w:rsidRDefault="008040EE">
            <w:pPr>
              <w:tabs>
                <w:tab w:val="center" w:pos="15"/>
                <w:tab w:val="center" w:pos="1196"/>
              </w:tabs>
              <w:spacing w:after="0" w:line="259" w:lineRule="auto"/>
              <w:ind w:left="0" w:firstLine="0"/>
            </w:pPr>
            <w:r>
              <w:rPr>
                <w:rFonts w:ascii="Calibri" w:eastAsia="Calibri" w:hAnsi="Calibri" w:cs="Calibri"/>
                <w:sz w:val="22"/>
              </w:rPr>
              <w:tab/>
            </w:r>
            <w:r>
              <w:t xml:space="preserve"> </w:t>
            </w:r>
            <w:r>
              <w:tab/>
              <w:t xml:space="preserve">__________________ </w:t>
            </w:r>
          </w:p>
        </w:tc>
        <w:tc>
          <w:tcPr>
            <w:tcW w:w="2330"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34"/>
              </w:numPr>
              <w:spacing w:after="3" w:line="259" w:lineRule="auto"/>
              <w:ind w:hanging="360"/>
            </w:pPr>
            <w:r>
              <w:t xml:space="preserve">Primary </w:t>
            </w:r>
          </w:p>
          <w:p w:rsidR="00DD46C5" w:rsidRDefault="008040EE">
            <w:pPr>
              <w:numPr>
                <w:ilvl w:val="0"/>
                <w:numId w:val="34"/>
              </w:numPr>
              <w:spacing w:after="10" w:line="248" w:lineRule="auto"/>
              <w:ind w:hanging="360"/>
            </w:pPr>
            <w:r>
              <w:t xml:space="preserve">Equivalent to  secondary </w:t>
            </w:r>
          </w:p>
          <w:p w:rsidR="00DD46C5" w:rsidRDefault="008040EE">
            <w:pPr>
              <w:numPr>
                <w:ilvl w:val="0"/>
                <w:numId w:val="34"/>
              </w:numPr>
              <w:spacing w:after="3" w:line="259" w:lineRule="auto"/>
              <w:ind w:hanging="360"/>
            </w:pPr>
            <w:r>
              <w:t xml:space="preserve">Secondary </w:t>
            </w:r>
          </w:p>
          <w:p w:rsidR="00DD46C5" w:rsidRDefault="008040EE">
            <w:pPr>
              <w:numPr>
                <w:ilvl w:val="0"/>
                <w:numId w:val="34"/>
              </w:numPr>
              <w:spacing w:after="6" w:line="259" w:lineRule="auto"/>
              <w:ind w:hanging="360"/>
            </w:pPr>
            <w:r>
              <w:t xml:space="preserve">Advanced </w:t>
            </w:r>
          </w:p>
          <w:p w:rsidR="00DD46C5" w:rsidRDefault="008040EE">
            <w:pPr>
              <w:numPr>
                <w:ilvl w:val="0"/>
                <w:numId w:val="34"/>
              </w:numPr>
              <w:spacing w:after="7" w:line="259" w:lineRule="auto"/>
              <w:ind w:hanging="360"/>
            </w:pPr>
            <w:r>
              <w:t xml:space="preserve">Other (specify) </w:t>
            </w:r>
          </w:p>
          <w:p w:rsidR="00DD46C5" w:rsidRDefault="008040EE">
            <w:pPr>
              <w:tabs>
                <w:tab w:val="center" w:pos="12"/>
                <w:tab w:val="center" w:pos="1239"/>
              </w:tabs>
              <w:spacing w:after="0" w:line="259" w:lineRule="auto"/>
              <w:ind w:left="0" w:firstLine="0"/>
            </w:pPr>
            <w:r>
              <w:rPr>
                <w:rFonts w:ascii="Calibri" w:eastAsia="Calibri" w:hAnsi="Calibri" w:cs="Calibri"/>
                <w:sz w:val="22"/>
              </w:rPr>
              <w:tab/>
            </w:r>
            <w:r>
              <w:t xml:space="preserve"> </w:t>
            </w:r>
            <w:r>
              <w:tab/>
              <w:t xml:space="preserve">___________________ </w:t>
            </w:r>
          </w:p>
        </w:tc>
        <w:tc>
          <w:tcPr>
            <w:tcW w:w="2152" w:type="dxa"/>
            <w:tcBorders>
              <w:top w:val="single" w:sz="4" w:space="0" w:color="000000"/>
              <w:left w:val="single" w:sz="4" w:space="0" w:color="000000"/>
              <w:bottom w:val="single" w:sz="4" w:space="0" w:color="000000"/>
              <w:right w:val="single" w:sz="4" w:space="0" w:color="000000"/>
            </w:tcBorders>
          </w:tcPr>
          <w:p w:rsidR="00DD46C5" w:rsidRDefault="008040EE">
            <w:pPr>
              <w:numPr>
                <w:ilvl w:val="0"/>
                <w:numId w:val="35"/>
              </w:numPr>
              <w:spacing w:after="3" w:line="259" w:lineRule="auto"/>
              <w:ind w:hanging="360"/>
            </w:pPr>
            <w:r>
              <w:t xml:space="preserve">Primary </w:t>
            </w:r>
          </w:p>
          <w:p w:rsidR="00DD46C5" w:rsidRDefault="008040EE">
            <w:pPr>
              <w:numPr>
                <w:ilvl w:val="0"/>
                <w:numId w:val="35"/>
              </w:numPr>
              <w:spacing w:after="10" w:line="248" w:lineRule="auto"/>
              <w:ind w:hanging="360"/>
            </w:pPr>
            <w:r>
              <w:t xml:space="preserve">Equivalent to secondary </w:t>
            </w:r>
          </w:p>
          <w:p w:rsidR="00DD46C5" w:rsidRDefault="008040EE">
            <w:pPr>
              <w:numPr>
                <w:ilvl w:val="0"/>
                <w:numId w:val="35"/>
              </w:numPr>
              <w:spacing w:after="3" w:line="259" w:lineRule="auto"/>
              <w:ind w:hanging="360"/>
            </w:pPr>
            <w:r>
              <w:t xml:space="preserve">Secondary </w:t>
            </w:r>
          </w:p>
          <w:p w:rsidR="00DD46C5" w:rsidRDefault="008040EE">
            <w:pPr>
              <w:numPr>
                <w:ilvl w:val="0"/>
                <w:numId w:val="35"/>
              </w:numPr>
              <w:spacing w:after="6" w:line="259" w:lineRule="auto"/>
              <w:ind w:hanging="360"/>
            </w:pPr>
            <w:r>
              <w:t xml:space="preserve">Advanced </w:t>
            </w:r>
          </w:p>
          <w:p w:rsidR="00DD46C5" w:rsidRDefault="008040EE">
            <w:pPr>
              <w:numPr>
                <w:ilvl w:val="0"/>
                <w:numId w:val="35"/>
              </w:numPr>
              <w:spacing w:after="7" w:line="259" w:lineRule="auto"/>
              <w:ind w:hanging="360"/>
            </w:pPr>
            <w:r>
              <w:t xml:space="preserve">Other (specify) </w:t>
            </w:r>
          </w:p>
          <w:p w:rsidR="00DD46C5" w:rsidRDefault="008040EE">
            <w:pPr>
              <w:tabs>
                <w:tab w:val="center" w:pos="8"/>
                <w:tab w:val="center" w:pos="1143"/>
              </w:tabs>
              <w:spacing w:after="0" w:line="259" w:lineRule="auto"/>
              <w:ind w:left="0" w:firstLine="0"/>
            </w:pPr>
            <w:r>
              <w:rPr>
                <w:rFonts w:ascii="Calibri" w:eastAsia="Calibri" w:hAnsi="Calibri" w:cs="Calibri"/>
                <w:sz w:val="22"/>
              </w:rPr>
              <w:tab/>
            </w:r>
            <w:r>
              <w:t xml:space="preserve"> </w:t>
            </w:r>
            <w:r>
              <w:tab/>
              <w:t xml:space="preserve">_________________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rPr>
                <w:b/>
              </w:rPr>
              <w:t>Design</w:t>
            </w:r>
            <w:r>
              <w:rPr>
                <w:rFonts w:ascii="Times New Roman" w:eastAsia="Times New Roman" w:hAnsi="Times New Roman" w:cs="Times New Roman"/>
              </w:rPr>
              <w:t xml:space="preserve"> </w:t>
            </w:r>
            <w:r>
              <w:rPr>
                <w:b/>
              </w:rPr>
              <w:t>Removal</w:t>
            </w:r>
            <w:r>
              <w:rPr>
                <w:rFonts w:ascii="Times New Roman" w:eastAsia="Times New Roman" w:hAnsi="Times New Roman" w:cs="Times New Roman"/>
              </w:rPr>
              <w:t xml:space="preserve"> </w:t>
            </w:r>
            <w:r>
              <w:rPr>
                <w:b/>
              </w:rPr>
              <w:t xml:space="preserve">Rates by </w:t>
            </w:r>
          </w:p>
          <w:p w:rsidR="00DD46C5" w:rsidRDefault="008040EE">
            <w:pPr>
              <w:spacing w:after="0" w:line="259" w:lineRule="auto"/>
              <w:ind w:left="6" w:firstLine="0"/>
            </w:pPr>
            <w:r>
              <w:rPr>
                <w:b/>
              </w:rPr>
              <w:t xml:space="preserve">Outfall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7" w:firstLine="0"/>
              <w:jc w:val="center"/>
            </w:pPr>
            <w:r>
              <w:rPr>
                <w:b/>
              </w:rPr>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37" w:firstLine="0"/>
              <w:jc w:val="center"/>
            </w:pPr>
            <w:r>
              <w:rPr>
                <w:b/>
              </w:rP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0" w:firstLine="0"/>
              <w:jc w:val="center"/>
            </w:pPr>
            <w:r>
              <w:rPr>
                <w:b/>
              </w:rP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BOD</w:t>
            </w:r>
            <w:r>
              <w:rPr>
                <w:vertAlign w:val="subscript"/>
              </w:rPr>
              <w:t xml:space="preserve">5 </w:t>
            </w:r>
            <w:r>
              <w:t xml:space="preserve"> or CBOD</w:t>
            </w:r>
            <w:r>
              <w:rPr>
                <w:vertAlign w:val="subscript"/>
              </w:rPr>
              <w:t xml:space="preserve">5 </w:t>
            </w:r>
            <w:r>
              <w:t xml:space="preserve">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31682A">
            <w:pPr>
              <w:spacing w:after="0" w:line="259" w:lineRule="auto"/>
              <w:ind w:left="0" w:right="88" w:firstLine="0"/>
              <w:jc w:val="right"/>
            </w:pPr>
            <w:r>
              <w:t>100</w:t>
            </w:r>
            <w:r w:rsidR="008040EE">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3" w:firstLine="0"/>
              <w:jc w:val="right"/>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2" w:firstLine="0"/>
              <w:jc w:val="right"/>
            </w:pPr>
            <w: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TSS </w:t>
            </w:r>
          </w:p>
        </w:tc>
        <w:tc>
          <w:tcPr>
            <w:tcW w:w="2273"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973A4C">
            <w:pPr>
              <w:spacing w:after="0" w:line="259" w:lineRule="auto"/>
              <w:ind w:left="0" w:right="88" w:firstLine="0"/>
              <w:jc w:val="right"/>
            </w:pPr>
            <w:r>
              <w:t>90</w:t>
            </w:r>
            <w:r w:rsidR="008040EE">
              <w:t xml:space="preserve">% </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3" w:firstLine="0"/>
              <w:jc w:val="right"/>
            </w:pPr>
            <w:r>
              <w:t xml:space="preserve">% </w:t>
            </w:r>
          </w:p>
        </w:tc>
        <w:tc>
          <w:tcPr>
            <w:tcW w:w="215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92" w:firstLine="0"/>
              <w:jc w:val="right"/>
            </w:pPr>
            <w:r>
              <w:t xml:space="preserve">%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Phosphorus </w:t>
            </w:r>
          </w:p>
        </w:tc>
        <w:tc>
          <w:tcPr>
            <w:tcW w:w="2273" w:type="dxa"/>
            <w:gridSpan w:val="2"/>
            <w:tcBorders>
              <w:top w:val="single" w:sz="4" w:space="0" w:color="000000"/>
              <w:left w:val="single" w:sz="4" w:space="0" w:color="000000"/>
              <w:bottom w:val="single" w:sz="4" w:space="0" w:color="000000"/>
              <w:right w:val="single" w:sz="4" w:space="0" w:color="000000"/>
            </w:tcBorders>
          </w:tcPr>
          <w:p w:rsidR="00973A4C" w:rsidRDefault="008040EE">
            <w:pPr>
              <w:spacing w:after="0" w:line="259" w:lineRule="auto"/>
              <w:ind w:left="266" w:right="88" w:firstLine="0"/>
              <w:jc w:val="right"/>
            </w:pPr>
            <w:r>
              <w:rPr>
                <w:rFonts w:ascii="Wingdings" w:eastAsia="Wingdings" w:hAnsi="Wingdings" w:cs="Wingdings"/>
              </w:rPr>
              <w:t></w:t>
            </w:r>
            <w:r>
              <w:t xml:space="preserve"> Not applicable </w:t>
            </w:r>
          </w:p>
          <w:p w:rsidR="00DD46C5" w:rsidRDefault="00973A4C">
            <w:pPr>
              <w:spacing w:after="0" w:line="259" w:lineRule="auto"/>
              <w:ind w:left="266" w:right="88" w:firstLine="0"/>
              <w:jc w:val="right"/>
            </w:pPr>
            <w:r>
              <w:t>48</w:t>
            </w:r>
            <w:r w:rsidR="008040EE">
              <w:t xml:space="preserve">% </w:t>
            </w:r>
          </w:p>
        </w:tc>
        <w:tc>
          <w:tcPr>
            <w:tcW w:w="23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90" w:right="93" w:firstLine="0"/>
              <w:jc w:val="right"/>
            </w:pPr>
            <w:r>
              <w:rPr>
                <w:rFonts w:ascii="Wingdings" w:eastAsia="Wingdings" w:hAnsi="Wingdings" w:cs="Wingdings"/>
              </w:rPr>
              <w:t></w:t>
            </w:r>
            <w:r>
              <w:t xml:space="preserve"> Not applicable % </w:t>
            </w:r>
          </w:p>
        </w:tc>
        <w:tc>
          <w:tcPr>
            <w:tcW w:w="2152"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98" w:right="92" w:firstLine="0"/>
              <w:jc w:val="right"/>
            </w:pPr>
            <w:r>
              <w:rPr>
                <w:rFonts w:ascii="Wingdings" w:eastAsia="Wingdings" w:hAnsi="Wingdings" w:cs="Wingdings"/>
              </w:rPr>
              <w:t></w:t>
            </w:r>
            <w:r>
              <w:t xml:space="preserve"> Not applicable %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pPr>
            <w:r>
              <w:t xml:space="preserve">Nitrogen </w:t>
            </w:r>
          </w:p>
        </w:tc>
        <w:tc>
          <w:tcPr>
            <w:tcW w:w="2273" w:type="dxa"/>
            <w:gridSpan w:val="2"/>
            <w:tcBorders>
              <w:top w:val="single" w:sz="4" w:space="0" w:color="000000"/>
              <w:left w:val="single" w:sz="4" w:space="0" w:color="000000"/>
              <w:bottom w:val="single" w:sz="4" w:space="0" w:color="000000"/>
              <w:right w:val="single" w:sz="4" w:space="0" w:color="000000"/>
            </w:tcBorders>
          </w:tcPr>
          <w:p w:rsidR="00973A4C" w:rsidRDefault="008040EE">
            <w:pPr>
              <w:spacing w:after="0" w:line="259" w:lineRule="auto"/>
              <w:ind w:left="266" w:right="88" w:firstLine="0"/>
              <w:jc w:val="right"/>
            </w:pPr>
            <w:r>
              <w:rPr>
                <w:rFonts w:ascii="Wingdings" w:eastAsia="Wingdings" w:hAnsi="Wingdings" w:cs="Wingdings"/>
              </w:rPr>
              <w:t></w:t>
            </w:r>
            <w:r>
              <w:t xml:space="preserve"> Not applicable </w:t>
            </w:r>
          </w:p>
          <w:p w:rsidR="00DD46C5" w:rsidRDefault="00973A4C">
            <w:pPr>
              <w:spacing w:after="0" w:line="259" w:lineRule="auto"/>
              <w:ind w:left="266" w:right="88" w:firstLine="0"/>
              <w:jc w:val="right"/>
            </w:pPr>
            <w:r>
              <w:t>25</w:t>
            </w:r>
            <w:r w:rsidR="008040EE">
              <w:t xml:space="preserve">% </w:t>
            </w:r>
          </w:p>
        </w:tc>
        <w:tc>
          <w:tcPr>
            <w:tcW w:w="23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90" w:right="93" w:firstLine="0"/>
              <w:jc w:val="right"/>
            </w:pPr>
            <w:r>
              <w:rPr>
                <w:rFonts w:ascii="Wingdings" w:eastAsia="Wingdings" w:hAnsi="Wingdings" w:cs="Wingdings"/>
              </w:rPr>
              <w:t></w:t>
            </w:r>
            <w:r>
              <w:t xml:space="preserve"> Not applicable % </w:t>
            </w:r>
          </w:p>
        </w:tc>
        <w:tc>
          <w:tcPr>
            <w:tcW w:w="2152"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98" w:right="92" w:firstLine="0"/>
              <w:jc w:val="right"/>
            </w:pPr>
            <w:r>
              <w:rPr>
                <w:rFonts w:ascii="Wingdings" w:eastAsia="Wingdings" w:hAnsi="Wingdings" w:cs="Wingdings"/>
              </w:rPr>
              <w:t></w:t>
            </w:r>
            <w:r>
              <w:t xml:space="preserve"> Not applicable % </w:t>
            </w:r>
          </w:p>
        </w:tc>
      </w:tr>
      <w:tr w:rsidR="00DD46C5">
        <w:trPr>
          <w:trHeight w:val="726"/>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1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6" w:firstLine="0"/>
            </w:pPr>
            <w:r>
              <w:t xml:space="preserve">Other (specify) </w:t>
            </w:r>
          </w:p>
          <w:p w:rsidR="00DD46C5" w:rsidRDefault="008040EE">
            <w:pPr>
              <w:spacing w:after="0" w:line="259" w:lineRule="auto"/>
              <w:ind w:left="6" w:firstLine="0"/>
            </w:pPr>
            <w:r>
              <w:t xml:space="preserve"> </w:t>
            </w:r>
          </w:p>
          <w:p w:rsidR="00DD46C5" w:rsidRDefault="008040EE">
            <w:pPr>
              <w:spacing w:after="0" w:line="259" w:lineRule="auto"/>
              <w:ind w:left="6" w:firstLine="0"/>
            </w:pPr>
            <w:r>
              <w:t xml:space="preserve">______________________ </w:t>
            </w:r>
          </w:p>
        </w:tc>
        <w:tc>
          <w:tcPr>
            <w:tcW w:w="2273"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66" w:right="88" w:firstLine="0"/>
              <w:jc w:val="right"/>
            </w:pPr>
            <w:r>
              <w:rPr>
                <w:rFonts w:ascii="Wingdings" w:eastAsia="Wingdings" w:hAnsi="Wingdings" w:cs="Wingdings"/>
              </w:rPr>
              <w:t></w:t>
            </w:r>
            <w:r>
              <w:t xml:space="preserve"> Not applicable % </w:t>
            </w:r>
          </w:p>
        </w:tc>
        <w:tc>
          <w:tcPr>
            <w:tcW w:w="23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90" w:right="93" w:firstLine="0"/>
              <w:jc w:val="right"/>
            </w:pPr>
            <w:r>
              <w:rPr>
                <w:rFonts w:ascii="Wingdings" w:eastAsia="Wingdings" w:hAnsi="Wingdings" w:cs="Wingdings"/>
              </w:rPr>
              <w:t></w:t>
            </w:r>
            <w:r>
              <w:t xml:space="preserve"> Not applicable % </w:t>
            </w:r>
          </w:p>
        </w:tc>
        <w:tc>
          <w:tcPr>
            <w:tcW w:w="2152"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98" w:right="92" w:firstLine="0"/>
              <w:jc w:val="right"/>
            </w:pPr>
            <w:r>
              <w:rPr>
                <w:rFonts w:ascii="Wingdings" w:eastAsia="Wingdings" w:hAnsi="Wingdings" w:cs="Wingdings"/>
              </w:rPr>
              <w:t></w:t>
            </w:r>
            <w:r>
              <w:t xml:space="preserve"> Not applicable % </w:t>
            </w:r>
          </w:p>
        </w:tc>
      </w:tr>
    </w:tbl>
    <w:p w:rsidR="00DD46C5" w:rsidRDefault="00DD46C5">
      <w:pPr>
        <w:sectPr w:rsidR="00DD46C5">
          <w:headerReference w:type="even" r:id="rId95"/>
          <w:headerReference w:type="default" r:id="rId96"/>
          <w:footerReference w:type="even" r:id="rId97"/>
          <w:footerReference w:type="default" r:id="rId98"/>
          <w:headerReference w:type="first" r:id="rId99"/>
          <w:footerReference w:type="first" r:id="rId100"/>
          <w:footnotePr>
            <w:numRestart w:val="eachPage"/>
          </w:footnotePr>
          <w:pgSz w:w="12240" w:h="15840"/>
          <w:pgMar w:top="725" w:right="1101" w:bottom="1115" w:left="1080" w:header="720" w:footer="712" w:gutter="0"/>
          <w:cols w:space="720"/>
          <w:titlePg/>
        </w:sectPr>
      </w:pPr>
    </w:p>
    <w:p w:rsidR="00DD46C5" w:rsidRDefault="00DD46C5">
      <w:pPr>
        <w:spacing w:after="0" w:line="259" w:lineRule="auto"/>
        <w:ind w:left="-1440" w:right="10800" w:firstLine="0"/>
      </w:pPr>
    </w:p>
    <w:tbl>
      <w:tblPr>
        <w:tblStyle w:val="TableGrid"/>
        <w:tblW w:w="10294" w:type="dxa"/>
        <w:tblInd w:w="-467" w:type="dxa"/>
        <w:tblCellMar>
          <w:top w:w="39" w:type="dxa"/>
          <w:left w:w="107" w:type="dxa"/>
          <w:right w:w="70" w:type="dxa"/>
        </w:tblCellMar>
        <w:tblLook w:val="04A0" w:firstRow="1" w:lastRow="0" w:firstColumn="1" w:lastColumn="0" w:noHBand="0" w:noVBand="1"/>
      </w:tblPr>
      <w:tblGrid>
        <w:gridCol w:w="693"/>
        <w:gridCol w:w="626"/>
        <w:gridCol w:w="1126"/>
        <w:gridCol w:w="1109"/>
        <w:gridCol w:w="277"/>
        <w:gridCol w:w="1082"/>
        <w:gridCol w:w="231"/>
        <w:gridCol w:w="864"/>
        <w:gridCol w:w="1154"/>
        <w:gridCol w:w="557"/>
        <w:gridCol w:w="544"/>
        <w:gridCol w:w="1063"/>
        <w:gridCol w:w="968"/>
      </w:tblGrid>
      <w:tr w:rsidR="00DD46C5">
        <w:trPr>
          <w:trHeight w:val="581"/>
        </w:trPr>
        <w:tc>
          <w:tcPr>
            <w:tcW w:w="2447" w:type="dxa"/>
            <w:gridSpan w:val="3"/>
            <w:tcBorders>
              <w:top w:val="single" w:sz="4" w:space="0" w:color="000000"/>
              <w:left w:val="single" w:sz="4" w:space="0" w:color="000000"/>
              <w:bottom w:val="single" w:sz="8" w:space="0" w:color="000000"/>
              <w:right w:val="single" w:sz="4" w:space="0" w:color="000000"/>
            </w:tcBorders>
          </w:tcPr>
          <w:p w:rsidR="00DD46C5" w:rsidRDefault="008040EE">
            <w:pPr>
              <w:tabs>
                <w:tab w:val="center" w:pos="0"/>
                <w:tab w:val="center" w:pos="1117"/>
              </w:tabs>
              <w:spacing w:after="0" w:line="259" w:lineRule="auto"/>
              <w:ind w:left="0" w:firstLine="0"/>
              <w:rPr>
                <w:sz w:val="16"/>
              </w:rPr>
            </w:pPr>
            <w:r>
              <w:rPr>
                <w:rFonts w:ascii="Calibri" w:eastAsia="Calibri" w:hAnsi="Calibri" w:cs="Calibri"/>
                <w:sz w:val="22"/>
              </w:rPr>
              <w:tab/>
            </w:r>
            <w:r>
              <w:t xml:space="preserve"> </w:t>
            </w:r>
            <w:r>
              <w:tab/>
            </w:r>
            <w:r>
              <w:rPr>
                <w:sz w:val="16"/>
              </w:rPr>
              <w:t xml:space="preserve">EPA Identification Number </w:t>
            </w:r>
          </w:p>
          <w:p w:rsidR="00973A4C" w:rsidRDefault="00973A4C">
            <w:pPr>
              <w:tabs>
                <w:tab w:val="center" w:pos="0"/>
                <w:tab w:val="center" w:pos="1117"/>
              </w:tabs>
              <w:spacing w:after="0" w:line="259" w:lineRule="auto"/>
              <w:ind w:left="0" w:firstLine="0"/>
            </w:pPr>
            <w:r>
              <w:rPr>
                <w:sz w:val="16"/>
              </w:rPr>
              <w:t>UT0025771</w:t>
            </w:r>
          </w:p>
        </w:tc>
        <w:tc>
          <w:tcPr>
            <w:tcW w:w="2700" w:type="dxa"/>
            <w:gridSpan w:val="4"/>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34" w:firstLine="0"/>
              <w:jc w:val="center"/>
              <w:rPr>
                <w:sz w:val="16"/>
              </w:rPr>
            </w:pPr>
            <w:r>
              <w:rPr>
                <w:sz w:val="16"/>
              </w:rPr>
              <w:t xml:space="preserve">NPDES Permit Number </w:t>
            </w:r>
          </w:p>
          <w:p w:rsidR="00973A4C" w:rsidRDefault="00973A4C">
            <w:pPr>
              <w:spacing w:after="0" w:line="259" w:lineRule="auto"/>
              <w:ind w:left="0" w:right="34" w:firstLine="0"/>
              <w:jc w:val="center"/>
            </w:pPr>
            <w:r>
              <w:rPr>
                <w:sz w:val="16"/>
              </w:rPr>
              <w:t>Ut0025771</w:t>
            </w:r>
          </w:p>
        </w:tc>
        <w:tc>
          <w:tcPr>
            <w:tcW w:w="2575"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1" w:firstLine="0"/>
              <w:jc w:val="center"/>
              <w:rPr>
                <w:sz w:val="16"/>
              </w:rPr>
            </w:pPr>
            <w:r>
              <w:rPr>
                <w:sz w:val="16"/>
              </w:rPr>
              <w:t xml:space="preserve">Facility Name </w:t>
            </w:r>
          </w:p>
          <w:p w:rsidR="00973A4C" w:rsidRDefault="00973A4C">
            <w:pPr>
              <w:spacing w:after="0" w:line="259" w:lineRule="auto"/>
              <w:ind w:left="0" w:right="41" w:firstLine="0"/>
              <w:jc w:val="center"/>
            </w:pPr>
            <w:r>
              <w:rPr>
                <w:sz w:val="16"/>
              </w:rPr>
              <w:t>Green River Waste Water Treatment Plant</w:t>
            </w:r>
          </w:p>
        </w:tc>
        <w:tc>
          <w:tcPr>
            <w:tcW w:w="2572" w:type="dxa"/>
            <w:gridSpan w:val="3"/>
            <w:tcBorders>
              <w:top w:val="nil"/>
              <w:left w:val="single" w:sz="4" w:space="0" w:color="000000"/>
              <w:bottom w:val="single" w:sz="8" w:space="0" w:color="000000"/>
              <w:right w:val="nil"/>
            </w:tcBorders>
          </w:tcPr>
          <w:p w:rsidR="00DD46C5" w:rsidRDefault="008040EE">
            <w:pPr>
              <w:spacing w:after="0" w:line="259" w:lineRule="auto"/>
              <w:ind w:left="0" w:right="38" w:firstLine="0"/>
              <w:jc w:val="right"/>
            </w:pPr>
            <w:r>
              <w:rPr>
                <w:sz w:val="16"/>
              </w:rPr>
              <w:t xml:space="preserve">Form Approved 03/05/19 </w:t>
            </w:r>
          </w:p>
          <w:p w:rsidR="00DD46C5" w:rsidRDefault="008040EE">
            <w:pPr>
              <w:spacing w:after="0" w:line="259" w:lineRule="auto"/>
              <w:ind w:left="0" w:right="38" w:firstLine="0"/>
              <w:jc w:val="right"/>
            </w:pPr>
            <w:r>
              <w:rPr>
                <w:sz w:val="16"/>
              </w:rPr>
              <w:t xml:space="preserve">OMB No. 2040-0004 </w:t>
            </w:r>
          </w:p>
          <w:p w:rsidR="00DD46C5" w:rsidRDefault="008040EE">
            <w:pPr>
              <w:spacing w:after="0" w:line="259" w:lineRule="auto"/>
              <w:ind w:left="0" w:right="3" w:firstLine="0"/>
              <w:jc w:val="right"/>
            </w:pPr>
            <w:r>
              <w:rPr>
                <w:sz w:val="16"/>
              </w:rPr>
              <w:t xml:space="preserve"> </w:t>
            </w:r>
          </w:p>
        </w:tc>
      </w:tr>
      <w:tr w:rsidR="00DD46C5">
        <w:trPr>
          <w:trHeight w:val="1319"/>
        </w:trPr>
        <w:tc>
          <w:tcPr>
            <w:tcW w:w="694" w:type="dxa"/>
            <w:vMerge w:val="restart"/>
            <w:tcBorders>
              <w:top w:val="single" w:sz="8"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8" w:firstLine="0"/>
            </w:pPr>
            <w:r>
              <w:rPr>
                <w:rFonts w:ascii="Calibri" w:eastAsia="Calibri" w:hAnsi="Calibri" w:cs="Calibri"/>
                <w:noProof/>
                <w:sz w:val="22"/>
              </w:rPr>
              <mc:AlternateContent>
                <mc:Choice Requires="wpg">
                  <w:drawing>
                    <wp:inline distT="0" distB="0" distL="0" distR="0">
                      <wp:extent cx="118710" cy="1678419"/>
                      <wp:effectExtent l="0" t="0" r="0" b="0"/>
                      <wp:docPr id="145608" name="Group 145608"/>
                      <wp:cNvGraphicFramePr/>
                      <a:graphic xmlns:a="http://schemas.openxmlformats.org/drawingml/2006/main">
                        <a:graphicData uri="http://schemas.microsoft.com/office/word/2010/wordprocessingGroup">
                          <wpg:wgp>
                            <wpg:cNvGrpSpPr/>
                            <wpg:grpSpPr>
                              <a:xfrm>
                                <a:off x="0" y="0"/>
                                <a:ext cx="118710" cy="1678419"/>
                                <a:chOff x="0" y="0"/>
                                <a:chExt cx="118710" cy="1678419"/>
                              </a:xfrm>
                            </wpg:grpSpPr>
                            <wps:wsp>
                              <wps:cNvPr id="12916" name="Rectangle 12916"/>
                              <wps:cNvSpPr/>
                              <wps:spPr>
                                <a:xfrm rot="-5399999">
                                  <a:off x="-275737" y="1244796"/>
                                  <a:ext cx="709360" cy="157884"/>
                                </a:xfrm>
                                <a:prstGeom prst="rect">
                                  <a:avLst/>
                                </a:prstGeom>
                                <a:ln>
                                  <a:noFill/>
                                </a:ln>
                              </wps:spPr>
                              <wps:txbx>
                                <w:txbxContent>
                                  <w:p w:rsidR="0075448B" w:rsidRDefault="0075448B">
                                    <w:pPr>
                                      <w:spacing w:after="160" w:line="259" w:lineRule="auto"/>
                                      <w:ind w:left="0" w:firstLine="0"/>
                                    </w:pPr>
                                    <w:r>
                                      <w:rPr>
                                        <w:b/>
                                      </w:rPr>
                                      <w:t xml:space="preserve">Treatment </w:t>
                                    </w:r>
                                  </w:p>
                                </w:txbxContent>
                              </wps:txbx>
                              <wps:bodyPr horzOverflow="overflow" vert="horz" lIns="0" tIns="0" rIns="0" bIns="0" rtlCol="0">
                                <a:noAutofit/>
                              </wps:bodyPr>
                            </wps:wsp>
                            <wps:wsp>
                              <wps:cNvPr id="12917" name="Rectangle 12917"/>
                              <wps:cNvSpPr/>
                              <wps:spPr>
                                <a:xfrm rot="-5399999">
                                  <a:off x="-682494" y="304639"/>
                                  <a:ext cx="1522875" cy="157884"/>
                                </a:xfrm>
                                <a:prstGeom prst="rect">
                                  <a:avLst/>
                                </a:prstGeom>
                                <a:ln>
                                  <a:noFill/>
                                </a:ln>
                              </wps:spPr>
                              <wps:txbx>
                                <w:txbxContent>
                                  <w:p w:rsidR="0075448B" w:rsidRDefault="0075448B">
                                    <w:pPr>
                                      <w:spacing w:after="160" w:line="259" w:lineRule="auto"/>
                                      <w:ind w:left="0" w:firstLine="0"/>
                                    </w:pPr>
                                    <w:r>
                                      <w:rPr>
                                        <w:b/>
                                      </w:rPr>
                                      <w:t xml:space="preserve">Description Continued </w:t>
                                    </w:r>
                                  </w:p>
                                </w:txbxContent>
                              </wps:txbx>
                              <wps:bodyPr horzOverflow="overflow" vert="horz" lIns="0" tIns="0" rIns="0" bIns="0" rtlCol="0">
                                <a:noAutofit/>
                              </wps:bodyPr>
                            </wps:wsp>
                          </wpg:wgp>
                        </a:graphicData>
                      </a:graphic>
                    </wp:inline>
                  </w:drawing>
                </mc:Choice>
                <mc:Fallback xmlns:w15="http://schemas.microsoft.com/office/word/2012/wordml">
                  <w:pict>
                    <v:group id="Group 145608" o:spid="_x0000_s1169" style="width:9.35pt;height:132.15pt;mso-position-horizontal-relative:char;mso-position-vertical-relative:line" coordsize="1187,1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">
                      <v:rect id="Rectangle 12916" o:spid="_x0000_s1170" style="position:absolute;left:-2758;top:12448;width:709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B2MQA&#10;AADeAAAADwAAAGRycy9kb3ducmV2LnhtbERPS2vCQBC+C/0Pywi96SYitkZXKYKklwrVKh7H7OSB&#10;2dmYXTX9992C4G0+vufMl52pxY1aV1lWEA8jEMSZ1RUXCn5268E7COeRNdaWScEvOVguXnpzTLS9&#10;8zfdtr4QIYRdggpK75tESpeVZNANbUMcuNy2Bn2AbSF1i/cQbmo5iqKJNFhxaCixoVVJ2Xl7NQr2&#10;8e56SN3mxMf88jb+8ukmL1KlXvvdxwyEp84/xQ/3pw7zR9N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gdj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Treatment </w:t>
                              </w:r>
                            </w:p>
                          </w:txbxContent>
                        </v:textbox>
                      </v:rect>
                      <v:rect id="Rectangle 12917" o:spid="_x0000_s1171" style="position:absolute;left:-6825;top:3047;width:1522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kQ8UA&#10;AADeAAAADwAAAGRycy9kb3ducmV2LnhtbERPS2vCQBC+F/oflhG81U2kVBuzkSKUeKngo6XHMTt5&#10;YHY2ZldN/71bKPQ2H99z0uVgWnGl3jWWFcSTCARxYXXDlYLD/v1pDsJ5ZI2tZVLwQw6W2eNDiom2&#10;N97SdecrEULYJaig9r5LpHRFTQbdxHbEgSttb9AH2FdS93gL4aaV0yh6kQYbDg01drSqqTjtLkbB&#10;Z7y/fOVuc+Tv8jx7/vD5pqxypcaj4W0BwtPg/8V/7rUO86ev8Qx+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yRD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Description Continued </w:t>
                              </w:r>
                            </w:p>
                          </w:txbxContent>
                        </v:textbox>
                      </v:rect>
                      <w10:anchorlock/>
                    </v:group>
                  </w:pict>
                </mc:Fallback>
              </mc:AlternateContent>
            </w:r>
          </w:p>
        </w:tc>
        <w:tc>
          <w:tcPr>
            <w:tcW w:w="626" w:type="dxa"/>
            <w:vMerge w:val="restart"/>
            <w:tcBorders>
              <w:top w:val="single" w:sz="8" w:space="0" w:color="000000"/>
              <w:left w:val="single" w:sz="4" w:space="0" w:color="000000"/>
              <w:bottom w:val="single" w:sz="4" w:space="0" w:color="000000"/>
              <w:right w:val="single" w:sz="4" w:space="0" w:color="000000"/>
            </w:tcBorders>
          </w:tcPr>
          <w:p w:rsidR="00DD46C5" w:rsidRDefault="008040EE">
            <w:pPr>
              <w:spacing w:after="1169" w:line="259" w:lineRule="auto"/>
              <w:ind w:left="0" w:right="40" w:firstLine="0"/>
              <w:jc w:val="center"/>
            </w:pPr>
            <w:r>
              <w:t xml:space="preserve">3.9 </w:t>
            </w:r>
          </w:p>
          <w:p w:rsidR="00DD46C5" w:rsidRDefault="008040EE">
            <w:pPr>
              <w:spacing w:after="245" w:line="357" w:lineRule="auto"/>
              <w:ind w:left="3" w:right="198" w:firstLine="0"/>
            </w:pPr>
            <w:r>
              <w:t xml:space="preserve">  </w:t>
            </w:r>
          </w:p>
          <w:p w:rsidR="00DD46C5" w:rsidRDefault="008040EE">
            <w:pPr>
              <w:spacing w:after="338" w:line="259" w:lineRule="auto"/>
              <w:ind w:left="3" w:firstLine="0"/>
            </w:pPr>
            <w:r>
              <w:t xml:space="preserve"> </w:t>
            </w:r>
          </w:p>
          <w:p w:rsidR="00DD46C5" w:rsidRDefault="008040EE">
            <w:pPr>
              <w:spacing w:after="393" w:line="259" w:lineRule="auto"/>
              <w:ind w:left="3" w:firstLine="0"/>
            </w:pPr>
            <w:r>
              <w:t xml:space="preserve"> </w:t>
            </w:r>
          </w:p>
          <w:p w:rsidR="00DD46C5" w:rsidRDefault="008040EE">
            <w:pPr>
              <w:spacing w:after="0" w:line="259" w:lineRule="auto"/>
              <w:ind w:left="3" w:firstLine="0"/>
            </w:pPr>
            <w:r>
              <w:t xml:space="preserve"> </w:t>
            </w:r>
          </w:p>
        </w:tc>
        <w:tc>
          <w:tcPr>
            <w:tcW w:w="8974" w:type="dxa"/>
            <w:gridSpan w:val="11"/>
            <w:tcBorders>
              <w:top w:val="single" w:sz="8" w:space="0" w:color="000000"/>
              <w:left w:val="single" w:sz="4" w:space="0" w:color="000000"/>
              <w:bottom w:val="single" w:sz="4" w:space="0" w:color="000000"/>
              <w:right w:val="single" w:sz="4" w:space="0" w:color="000000"/>
            </w:tcBorders>
          </w:tcPr>
          <w:p w:rsidR="00DD46C5" w:rsidRDefault="008040EE">
            <w:pPr>
              <w:spacing w:after="0" w:line="241" w:lineRule="auto"/>
              <w:ind w:left="0" w:right="26" w:firstLine="0"/>
            </w:pPr>
            <w:r>
              <w:t xml:space="preserve">Describe the type of disinfection used for the effluent from each outfall in the table below. If disinfection varies by season, describe below. </w:t>
            </w:r>
          </w:p>
          <w:p w:rsidR="00DD46C5" w:rsidRDefault="008040EE">
            <w:pPr>
              <w:spacing w:after="0" w:line="259" w:lineRule="auto"/>
              <w:ind w:left="0" w:firstLine="0"/>
            </w:pPr>
            <w:r>
              <w:rPr>
                <w:sz w:val="18"/>
              </w:rPr>
              <w:t xml:space="preserve"> </w:t>
            </w:r>
          </w:p>
          <w:p w:rsidR="00DD46C5" w:rsidRDefault="008040EE">
            <w:pPr>
              <w:spacing w:after="0" w:line="259" w:lineRule="auto"/>
              <w:ind w:left="0" w:firstLine="0"/>
            </w:pPr>
            <w:r>
              <w:rPr>
                <w:sz w:val="18"/>
              </w:rPr>
              <w:t xml:space="preserve"> </w:t>
            </w:r>
          </w:p>
          <w:p w:rsidR="00DD46C5" w:rsidRDefault="008040EE">
            <w:pPr>
              <w:spacing w:after="0" w:line="259" w:lineRule="auto"/>
              <w:ind w:left="0" w:firstLine="0"/>
            </w:pPr>
            <w:r>
              <w:rPr>
                <w:sz w:val="18"/>
              </w:rPr>
              <w:t xml:space="preserve"> </w:t>
            </w:r>
          </w:p>
          <w:p w:rsidR="00DD46C5" w:rsidRDefault="008040EE">
            <w:pPr>
              <w:spacing w:after="0" w:line="259" w:lineRule="auto"/>
              <w:ind w:left="0" w:firstLine="0"/>
            </w:pPr>
            <w:r>
              <w:rPr>
                <w:sz w:val="18"/>
              </w:rPr>
              <w:t xml:space="preserve">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7"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firstLine="0"/>
            </w:pPr>
            <w:r>
              <w:t xml:space="preserve"> </w:t>
            </w:r>
          </w:p>
        </w:tc>
        <w:tc>
          <w:tcPr>
            <w:tcW w:w="245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rsidP="00973A4C">
            <w:pPr>
              <w:spacing w:after="0" w:line="259" w:lineRule="auto"/>
              <w:ind w:left="0" w:right="34" w:firstLine="0"/>
              <w:jc w:val="center"/>
            </w:pPr>
            <w:r>
              <w:rPr>
                <w:b/>
              </w:rPr>
              <w:t>Outfall</w:t>
            </w:r>
            <w:r>
              <w:rPr>
                <w:rFonts w:ascii="Times New Roman" w:eastAsia="Times New Roman" w:hAnsi="Times New Roman" w:cs="Times New Roman"/>
              </w:rPr>
              <w:t xml:space="preserve"> </w:t>
            </w:r>
            <w:r>
              <w:rPr>
                <w:b/>
              </w:rPr>
              <w:t xml:space="preserve">Number </w:t>
            </w:r>
            <w:r w:rsidR="00973A4C">
              <w:rPr>
                <w:b/>
              </w:rPr>
              <w:t>001</w:t>
            </w:r>
          </w:p>
        </w:tc>
        <w:tc>
          <w:tcPr>
            <w:tcW w:w="225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4" w:firstLine="0"/>
              <w:jc w:val="center"/>
            </w:pPr>
            <w:r>
              <w:rPr>
                <w:b/>
              </w:rPr>
              <w:t>Outfall</w:t>
            </w:r>
            <w:r>
              <w:rPr>
                <w:rFonts w:ascii="Times New Roman" w:eastAsia="Times New Roman" w:hAnsi="Times New Roman" w:cs="Times New Roman"/>
              </w:rPr>
              <w:t xml:space="preserve"> </w:t>
            </w:r>
            <w:r>
              <w:rPr>
                <w:b/>
              </w:rPr>
              <w:t xml:space="preserve">Number _____ </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5" w:firstLine="0"/>
              <w:jc w:val="center"/>
            </w:pPr>
            <w:r>
              <w:rPr>
                <w:b/>
              </w:rPr>
              <w:t>Outfall</w:t>
            </w:r>
            <w:r>
              <w:rPr>
                <w:rFonts w:ascii="Times New Roman" w:eastAsia="Times New Roman" w:hAnsi="Times New Roman" w:cs="Times New Roman"/>
              </w:rPr>
              <w:t xml:space="preserve"> </w:t>
            </w:r>
            <w:r>
              <w:rPr>
                <w:b/>
              </w:rPr>
              <w:t xml:space="preserve">Number _____ </w:t>
            </w:r>
          </w:p>
        </w:tc>
      </w:tr>
      <w:tr w:rsidR="00DD46C5">
        <w:trPr>
          <w:trHeight w:val="58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Disinfection type  </w:t>
            </w:r>
          </w:p>
        </w:tc>
        <w:tc>
          <w:tcPr>
            <w:tcW w:w="245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roofErr w:type="spellStart"/>
            <w:r w:rsidR="00973A4C">
              <w:t>Accutab</w:t>
            </w:r>
            <w:proofErr w:type="spellEnd"/>
            <w:r w:rsidR="00973A4C">
              <w:t xml:space="preserve"> </w:t>
            </w:r>
            <w:proofErr w:type="spellStart"/>
            <w:r w:rsidR="00973A4C">
              <w:t>Chloine</w:t>
            </w:r>
            <w:proofErr w:type="spellEnd"/>
            <w:r w:rsidR="00973A4C">
              <w:t xml:space="preserve"> feed system</w:t>
            </w:r>
          </w:p>
        </w:tc>
        <w:tc>
          <w:tcPr>
            <w:tcW w:w="225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firstLine="0"/>
            </w:pPr>
            <w:r>
              <w:t xml:space="preserve"> </w:t>
            </w:r>
          </w:p>
        </w:tc>
        <w:tc>
          <w:tcPr>
            <w:tcW w:w="2028"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3" w:firstLine="0"/>
            </w:pPr>
            <w:r>
              <w:t xml:space="preserve"> </w:t>
            </w:r>
          </w:p>
        </w:tc>
      </w:tr>
      <w:tr w:rsidR="00DD46C5">
        <w:trPr>
          <w:trHeight w:val="5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23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Seasons used  </w:t>
            </w:r>
          </w:p>
        </w:tc>
        <w:tc>
          <w:tcPr>
            <w:tcW w:w="2454" w:type="dxa"/>
            <w:gridSpan w:val="4"/>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r w:rsidR="00973A4C">
              <w:t>While Discharging</w:t>
            </w:r>
          </w:p>
        </w:tc>
        <w:tc>
          <w:tcPr>
            <w:tcW w:w="225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firstLine="0"/>
            </w:pPr>
            <w:r>
              <w:t xml:space="preserve"> </w:t>
            </w:r>
          </w:p>
        </w:tc>
        <w:tc>
          <w:tcPr>
            <w:tcW w:w="2028"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3" w:firstLine="0"/>
            </w:pPr>
            <w:r>
              <w:t xml:space="preserve"> </w:t>
            </w:r>
          </w:p>
        </w:tc>
      </w:tr>
      <w:tr w:rsidR="00DD46C5">
        <w:trPr>
          <w:trHeight w:val="964"/>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3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proofErr w:type="spellStart"/>
            <w:r>
              <w:t>Dechlorination</w:t>
            </w:r>
            <w:proofErr w:type="spellEnd"/>
            <w:r>
              <w:t xml:space="preserve"> used? </w:t>
            </w:r>
          </w:p>
        </w:tc>
        <w:tc>
          <w:tcPr>
            <w:tcW w:w="2454" w:type="dxa"/>
            <w:gridSpan w:val="4"/>
            <w:tcBorders>
              <w:top w:val="single" w:sz="4" w:space="0" w:color="000000"/>
              <w:left w:val="single" w:sz="4" w:space="0" w:color="000000"/>
              <w:bottom w:val="single" w:sz="4" w:space="0" w:color="000000"/>
              <w:right w:val="single" w:sz="4" w:space="0" w:color="000000"/>
            </w:tcBorders>
          </w:tcPr>
          <w:p w:rsidR="00DD46C5" w:rsidRDefault="008040EE">
            <w:pPr>
              <w:numPr>
                <w:ilvl w:val="0"/>
                <w:numId w:val="36"/>
              </w:numPr>
              <w:spacing w:after="39" w:line="259" w:lineRule="auto"/>
              <w:ind w:hanging="478"/>
            </w:pPr>
            <w:r>
              <w:t xml:space="preserve">Not applicable </w:t>
            </w:r>
          </w:p>
          <w:p w:rsidR="00DD46C5" w:rsidRDefault="008040EE">
            <w:pPr>
              <w:numPr>
                <w:ilvl w:val="0"/>
                <w:numId w:val="36"/>
              </w:numPr>
              <w:spacing w:after="15" w:line="259" w:lineRule="auto"/>
              <w:ind w:hanging="478"/>
            </w:pPr>
            <w:r>
              <w:t xml:space="preserve">Yes </w:t>
            </w:r>
          </w:p>
          <w:p w:rsidR="00DD46C5" w:rsidRDefault="00973A4C" w:rsidP="00973A4C">
            <w:pPr>
              <w:spacing w:after="0" w:line="259" w:lineRule="auto"/>
              <w:ind w:left="0" w:firstLine="0"/>
            </w:pPr>
            <w:r>
              <w:t>X</w:t>
            </w:r>
            <w:r w:rsidR="00605F8D">
              <w:t xml:space="preserve">      </w:t>
            </w:r>
            <w:r w:rsidR="008040EE">
              <w:t xml:space="preserve">No </w:t>
            </w:r>
          </w:p>
        </w:tc>
        <w:tc>
          <w:tcPr>
            <w:tcW w:w="2255"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37"/>
              </w:numPr>
              <w:spacing w:after="38" w:line="259" w:lineRule="auto"/>
              <w:ind w:left="506" w:hanging="497"/>
            </w:pPr>
            <w:r>
              <w:t xml:space="preserve">Not applicable </w:t>
            </w:r>
          </w:p>
          <w:p w:rsidR="00DD46C5" w:rsidRDefault="008040EE">
            <w:pPr>
              <w:numPr>
                <w:ilvl w:val="0"/>
                <w:numId w:val="37"/>
              </w:numPr>
              <w:spacing w:after="15" w:line="259" w:lineRule="auto"/>
              <w:ind w:left="506" w:hanging="497"/>
            </w:pPr>
            <w:r>
              <w:t xml:space="preserve">Yes </w:t>
            </w:r>
          </w:p>
          <w:p w:rsidR="00DD46C5" w:rsidRDefault="008040EE">
            <w:pPr>
              <w:numPr>
                <w:ilvl w:val="0"/>
                <w:numId w:val="37"/>
              </w:numPr>
              <w:spacing w:after="0" w:line="259" w:lineRule="auto"/>
              <w:ind w:left="506" w:hanging="497"/>
            </w:pPr>
            <w:r>
              <w:t xml:space="preserve">No </w:t>
            </w:r>
          </w:p>
        </w:tc>
        <w:tc>
          <w:tcPr>
            <w:tcW w:w="2028"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38"/>
              </w:numPr>
              <w:spacing w:after="59" w:line="259" w:lineRule="auto"/>
              <w:ind w:hanging="523"/>
            </w:pPr>
            <w:r>
              <w:t xml:space="preserve">Not applicable </w:t>
            </w:r>
          </w:p>
          <w:p w:rsidR="00DD46C5" w:rsidRDefault="008040EE">
            <w:pPr>
              <w:numPr>
                <w:ilvl w:val="0"/>
                <w:numId w:val="38"/>
              </w:numPr>
              <w:spacing w:after="36" w:line="259" w:lineRule="auto"/>
              <w:ind w:hanging="523"/>
            </w:pPr>
            <w:r>
              <w:t xml:space="preserve">Yes </w:t>
            </w:r>
          </w:p>
          <w:p w:rsidR="00DD46C5" w:rsidRDefault="008040EE">
            <w:pPr>
              <w:numPr>
                <w:ilvl w:val="0"/>
                <w:numId w:val="38"/>
              </w:numPr>
              <w:spacing w:after="0" w:line="259" w:lineRule="auto"/>
              <w:ind w:hanging="523"/>
            </w:pPr>
            <w:r>
              <w:t xml:space="preserve">No </w:t>
            </w:r>
          </w:p>
        </w:tc>
      </w:tr>
      <w:tr w:rsidR="00DD46C5">
        <w:trPr>
          <w:trHeight w:val="580"/>
        </w:trPr>
        <w:tc>
          <w:tcPr>
            <w:tcW w:w="69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8" w:firstLine="0"/>
            </w:pPr>
            <w:r>
              <w:rPr>
                <w:rFonts w:ascii="Calibri" w:eastAsia="Calibri" w:hAnsi="Calibri" w:cs="Calibri"/>
                <w:noProof/>
                <w:sz w:val="22"/>
              </w:rPr>
              <mc:AlternateContent>
                <mc:Choice Requires="wpg">
                  <w:drawing>
                    <wp:inline distT="0" distB="0" distL="0" distR="0">
                      <wp:extent cx="119538" cy="1072045"/>
                      <wp:effectExtent l="0" t="0" r="0" b="0"/>
                      <wp:docPr id="146393" name="Group 146393"/>
                      <wp:cNvGraphicFramePr/>
                      <a:graphic xmlns:a="http://schemas.openxmlformats.org/drawingml/2006/main">
                        <a:graphicData uri="http://schemas.microsoft.com/office/word/2010/wordprocessingGroup">
                          <wpg:wgp>
                            <wpg:cNvGrpSpPr/>
                            <wpg:grpSpPr>
                              <a:xfrm>
                                <a:off x="0" y="0"/>
                                <a:ext cx="119538" cy="1072045"/>
                                <a:chOff x="0" y="0"/>
                                <a:chExt cx="119538" cy="1072045"/>
                              </a:xfrm>
                            </wpg:grpSpPr>
                            <wps:wsp>
                              <wps:cNvPr id="12964" name="Rectangle 12964"/>
                              <wps:cNvSpPr/>
                              <wps:spPr>
                                <a:xfrm rot="-5399999">
                                  <a:off x="-444906" y="469255"/>
                                  <a:ext cx="1047697" cy="157884"/>
                                </a:xfrm>
                                <a:prstGeom prst="rect">
                                  <a:avLst/>
                                </a:prstGeom>
                                <a:ln>
                                  <a:noFill/>
                                </a:ln>
                              </wps:spPr>
                              <wps:txbx>
                                <w:txbxContent>
                                  <w:p w:rsidR="0075448B" w:rsidRDefault="0075448B">
                                    <w:pPr>
                                      <w:spacing w:after="160" w:line="259" w:lineRule="auto"/>
                                      <w:ind w:left="0" w:firstLine="0"/>
                                    </w:pPr>
                                    <w:r>
                                      <w:rPr>
                                        <w:b/>
                                      </w:rPr>
                                      <w:t>Effluent Testing</w:t>
                                    </w:r>
                                  </w:p>
                                </w:txbxContent>
                              </wps:txbx>
                              <wps:bodyPr horzOverflow="overflow" vert="horz" lIns="0" tIns="0" rIns="0" bIns="0" rtlCol="0">
                                <a:noAutofit/>
                              </wps:bodyPr>
                            </wps:wsp>
                            <wps:wsp>
                              <wps:cNvPr id="12965" name="Rectangle 12965"/>
                              <wps:cNvSpPr/>
                              <wps:spPr>
                                <a:xfrm rot="-5399999">
                                  <a:off x="60288" y="187485"/>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66" name="Rectangle 12966"/>
                              <wps:cNvSpPr/>
                              <wps:spPr>
                                <a:xfrm rot="-5399999">
                                  <a:off x="-90738" y="6536"/>
                                  <a:ext cx="339362" cy="157884"/>
                                </a:xfrm>
                                <a:prstGeom prst="rect">
                                  <a:avLst/>
                                </a:prstGeom>
                                <a:ln>
                                  <a:noFill/>
                                </a:ln>
                              </wps:spPr>
                              <wps:txbx>
                                <w:txbxContent>
                                  <w:p w:rsidR="0075448B" w:rsidRDefault="0075448B">
                                    <w:pPr>
                                      <w:spacing w:after="160" w:line="259" w:lineRule="auto"/>
                                      <w:ind w:left="0" w:firstLine="0"/>
                                    </w:pPr>
                                    <w:r>
                                      <w:rPr>
                                        <w:b/>
                                      </w:rPr>
                                      <w:t xml:space="preserve">Data </w:t>
                                    </w:r>
                                  </w:p>
                                </w:txbxContent>
                              </wps:txbx>
                              <wps:bodyPr horzOverflow="overflow" vert="horz" lIns="0" tIns="0" rIns="0" bIns="0" rtlCol="0">
                                <a:noAutofit/>
                              </wps:bodyPr>
                            </wps:wsp>
                          </wpg:wgp>
                        </a:graphicData>
                      </a:graphic>
                    </wp:inline>
                  </w:drawing>
                </mc:Choice>
                <mc:Fallback xmlns:w15="http://schemas.microsoft.com/office/word/2012/wordml">
                  <w:pict>
                    <v:group id="Group 146393" o:spid="_x0000_s1172" style="width:9.4pt;height:84.4pt;mso-position-horizontal-relative:char;mso-position-vertical-relative:line" coordsize="1195,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">
                      <v:rect id="Rectangle 12964" o:spid="_x0000_s1173" style="position:absolute;left:-4450;top:4693;width:1047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JScUA&#10;AADeAAAADwAAAGRycy9kb3ducmV2LnhtbERPS2vCQBC+C/6HZYTedKOItdFNEKGkF4VqW3qcZicP&#10;zM6m2VXjv+8WBG/z8T1nnfamERfqXG1ZwXQSgSDOra65VPBxfB0vQTiPrLGxTApu5CBNhoM1xtpe&#10;+Z0uB1+KEMIuRgWV920spcsrMugmtiUOXGE7gz7ArpS6w2sIN42cRdFCGqw5NFTY0rai/HQ4GwWf&#10;0+P5K3P7H/4ufp/nO5/tizJT6mnUb1YgPPX+Ib6733SYP3tZzO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lJxQAAAN4AAAAPAAAAAAAAAAAAAAAAAJgCAABkcnMv&#10;ZG93bnJldi54bWxQSwUGAAAAAAQABAD1AAAAigMAAAAA&#10;" filled="f" stroked="f">
                        <v:textbox inset="0,0,0,0">
                          <w:txbxContent>
                            <w:p w:rsidR="0075448B" w:rsidRDefault="0075448B">
                              <w:pPr>
                                <w:spacing w:after="160" w:line="259" w:lineRule="auto"/>
                                <w:ind w:left="0" w:firstLine="0"/>
                              </w:pPr>
                              <w:r>
                                <w:rPr>
                                  <w:b/>
                                </w:rPr>
                                <w:t>Effluent Testing</w:t>
                              </w:r>
                            </w:p>
                          </w:txbxContent>
                        </v:textbox>
                      </v:rect>
                      <v:rect id="Rectangle 12965" o:spid="_x0000_s1174" style="position:absolute;left:602;top:1874;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s0sYA&#10;AADeAAAADwAAAGRycy9kb3ducmV2LnhtbERPS2vCQBC+F/oflin0VjdKazW6ihRKeqlgfOBxzE4e&#10;mJ1Ns2uM/74rFHqbj+8582VvatFR6yrLCoaDCARxZnXFhYLd9vNlAsJ5ZI21ZVJwIwfLxePDHGNt&#10;r7yhLvWFCCHsYlRQet/EUrqsJINuYBviwOW2NegDbAupW7yGcFPLURSNpcGKQ0OJDX2UlJ3Ti1Gw&#10;H24vh8StT3zMf95fv32yzotEqeenfjUD4an3/+I/95cO80fT8Rv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ds0sYAAADe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2966" o:spid="_x0000_s1175" style="position:absolute;left:-908;top:66;width:339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ypcQA&#10;AADeAAAADwAAAGRycy9kb3ducmV2LnhtbERPS2vCQBC+C/0PyxR6040iqUZXKYKklwr1hccxO3nQ&#10;7GzMrpr++25B8DYf33Pmy87U4katqywrGA4iEMSZ1RUXCva7dX8CwnlkjbVlUvBLDpaLl94cE23v&#10;/E23rS9ECGGXoILS+yaR0mUlGXQD2xAHLretQR9gW0jd4j2Em1qOoiiWBisODSU2tCop+9lejYLD&#10;cHc9pm5z5lN+eR9/+XSTF6lSb6/dxwyEp84/xQ/3pw7zR9M4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8qX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Data </w:t>
                              </w:r>
                            </w:p>
                          </w:txbxContent>
                        </v:textbox>
                      </v:rect>
                      <w10:anchorlock/>
                    </v:group>
                  </w:pict>
                </mc:Fallback>
              </mc:AlternateContent>
            </w: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14" w:line="259" w:lineRule="auto"/>
              <w:ind w:left="0" w:right="40" w:firstLine="0"/>
              <w:jc w:val="center"/>
            </w:pPr>
            <w:r>
              <w:t xml:space="preserve">3.10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106" w:line="259" w:lineRule="auto"/>
              <w:ind w:left="0" w:firstLine="0"/>
            </w:pPr>
            <w:r>
              <w:t xml:space="preserve">Have you completed monitoring for all </w:t>
            </w:r>
            <w:proofErr w:type="gramStart"/>
            <w:r>
              <w:t>Table</w:t>
            </w:r>
            <w:proofErr w:type="gramEnd"/>
            <w:r>
              <w:t xml:space="preserve"> A parameters and attached the results to the application package? </w:t>
            </w:r>
          </w:p>
          <w:p w:rsidR="00DD46C5" w:rsidRDefault="008040EE" w:rsidP="00D66D78">
            <w:pPr>
              <w:tabs>
                <w:tab w:val="center" w:pos="125"/>
                <w:tab w:val="center" w:pos="661"/>
                <w:tab w:val="center" w:pos="4755"/>
                <w:tab w:val="center" w:pos="5300"/>
              </w:tabs>
              <w:spacing w:after="0" w:line="259" w:lineRule="auto"/>
              <w:ind w:left="0" w:firstLine="0"/>
            </w:pPr>
            <w:r>
              <w:rPr>
                <w:rFonts w:ascii="Calibri" w:eastAsia="Calibri" w:hAnsi="Calibri" w:cs="Calibri"/>
                <w:sz w:val="22"/>
              </w:rPr>
              <w:tab/>
            </w:r>
            <w:r w:rsidR="00D66D78">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79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201" w:line="259" w:lineRule="auto"/>
              <w:ind w:left="0" w:right="40" w:firstLine="0"/>
              <w:jc w:val="center"/>
            </w:pPr>
            <w:r>
              <w:t xml:space="preserve">3.11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106" w:line="241" w:lineRule="auto"/>
              <w:ind w:left="0" w:firstLine="0"/>
            </w:pPr>
            <w:r>
              <w:t xml:space="preserve">Have you conducted any WET tests during the 4.5 years prior to the date of the application on any of the facility’s discharges or on any receiving water near the discharge points? </w:t>
            </w:r>
          </w:p>
          <w:p w:rsidR="00DD46C5" w:rsidRDefault="008040EE" w:rsidP="00BF4C61">
            <w:pPr>
              <w:tabs>
                <w:tab w:val="center" w:pos="125"/>
                <w:tab w:val="center" w:pos="661"/>
                <w:tab w:val="center" w:pos="4755"/>
                <w:tab w:val="center" w:pos="6118"/>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sidR="00BF4C61">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3.13.  </w:t>
            </w:r>
          </w:p>
        </w:tc>
      </w:tr>
      <w:tr w:rsidR="00DD46C5">
        <w:trPr>
          <w:trHeight w:val="47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01" w:line="259" w:lineRule="auto"/>
              <w:ind w:left="0" w:right="40" w:firstLine="0"/>
              <w:jc w:val="center"/>
            </w:pPr>
            <w:r>
              <w:t xml:space="preserve">3.12 </w:t>
            </w:r>
          </w:p>
          <w:p w:rsidR="00DD46C5" w:rsidRDefault="008040EE">
            <w:pPr>
              <w:spacing w:after="494" w:line="259" w:lineRule="auto"/>
              <w:ind w:left="8" w:firstLine="0"/>
              <w:jc w:val="center"/>
            </w:pPr>
            <w:r>
              <w:t xml:space="preserve"> </w:t>
            </w:r>
          </w:p>
          <w:p w:rsidR="00DD46C5" w:rsidRDefault="008040EE">
            <w:pPr>
              <w:spacing w:after="221" w:line="259" w:lineRule="auto"/>
              <w:ind w:left="8" w:firstLine="0"/>
              <w:jc w:val="center"/>
            </w:pPr>
            <w:r>
              <w:t xml:space="preserve">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Indicate the number of acute and chronic WET tests conducted since the last permit reissuance of the facility’s discharges by outfall number or of the receiving water near the discharge points. </w:t>
            </w:r>
          </w:p>
        </w:tc>
      </w:tr>
      <w:tr w:rsidR="00DD46C5">
        <w:trPr>
          <w:trHeight w:val="29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514"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firstLine="0"/>
            </w:pPr>
            <w:r>
              <w:t xml:space="preserve"> </w:t>
            </w:r>
          </w:p>
        </w:tc>
        <w:tc>
          <w:tcPr>
            <w:tcW w:w="2177" w:type="dxa"/>
            <w:gridSpan w:val="3"/>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7" w:firstLine="0"/>
              <w:jc w:val="center"/>
            </w:pPr>
            <w:r>
              <w:rPr>
                <w:b/>
              </w:rPr>
              <w:t xml:space="preserve">Outfall Number _____ </w:t>
            </w:r>
          </w:p>
        </w:tc>
        <w:tc>
          <w:tcPr>
            <w:tcW w:w="2255" w:type="dxa"/>
            <w:gridSpan w:val="3"/>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3" w:firstLine="0"/>
              <w:jc w:val="center"/>
            </w:pPr>
            <w:r>
              <w:rPr>
                <w:b/>
              </w:rPr>
              <w:t xml:space="preserve">Outfall Number ______ </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5" w:firstLine="0"/>
              <w:jc w:val="center"/>
            </w:pPr>
            <w:r>
              <w:rPr>
                <w:b/>
              </w:rPr>
              <w:t>Outfall</w:t>
            </w:r>
            <w:r>
              <w:rPr>
                <w:rFonts w:ascii="Times New Roman" w:eastAsia="Times New Roman" w:hAnsi="Times New Roman" w:cs="Times New Roman"/>
              </w:rPr>
              <w:t xml:space="preserve"> </w:t>
            </w:r>
            <w:r>
              <w:rPr>
                <w:b/>
              </w:rPr>
              <w:t xml:space="preserve">Number _____ </w:t>
            </w:r>
          </w:p>
        </w:tc>
      </w:tr>
      <w:tr w:rsidR="00DD46C5">
        <w:trPr>
          <w:trHeight w:val="44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0" w:firstLine="0"/>
              <w:jc w:val="center"/>
            </w:pPr>
            <w:r>
              <w:rPr>
                <w:b/>
              </w:rPr>
              <w:t xml:space="preserve">Acute </w:t>
            </w:r>
          </w:p>
        </w:tc>
        <w:tc>
          <w:tcPr>
            <w:tcW w:w="10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7" w:firstLine="0"/>
              <w:jc w:val="center"/>
            </w:pPr>
            <w:r>
              <w:rPr>
                <w:b/>
              </w:rPr>
              <w:t xml:space="preserve">Chronic </w:t>
            </w:r>
          </w:p>
        </w:tc>
        <w:tc>
          <w:tcPr>
            <w:tcW w:w="11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5" w:firstLine="0"/>
              <w:jc w:val="center"/>
            </w:pPr>
            <w:r>
              <w:rPr>
                <w:b/>
              </w:rPr>
              <w:t xml:space="preserve">Acute </w:t>
            </w: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9" w:firstLine="0"/>
              <w:jc w:val="center"/>
            </w:pPr>
            <w:r>
              <w:rPr>
                <w:b/>
              </w:rPr>
              <w:t xml:space="preserve">Chronic </w:t>
            </w:r>
          </w:p>
        </w:tc>
        <w:tc>
          <w:tcPr>
            <w:tcW w:w="10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8" w:firstLine="0"/>
              <w:jc w:val="center"/>
            </w:pPr>
            <w:r>
              <w:rPr>
                <w:b/>
              </w:rPr>
              <w:t xml:space="preserve">Acute </w:t>
            </w:r>
          </w:p>
        </w:tc>
        <w:tc>
          <w:tcPr>
            <w:tcW w:w="9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5" w:firstLine="0"/>
              <w:jc w:val="center"/>
            </w:pPr>
            <w:r>
              <w:rPr>
                <w:b/>
              </w:rPr>
              <w:t xml:space="preserve">Chronic </w:t>
            </w:r>
          </w:p>
        </w:tc>
      </w:tr>
      <w:tr w:rsidR="00DD46C5">
        <w:trPr>
          <w:trHeight w:val="46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514"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Number of tests of discharge water </w:t>
            </w:r>
          </w:p>
        </w:tc>
        <w:tc>
          <w:tcPr>
            <w:tcW w:w="108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jc w:val="center"/>
            </w:pPr>
            <w:r>
              <w:t xml:space="preserve"> </w:t>
            </w:r>
          </w:p>
        </w:tc>
        <w:tc>
          <w:tcPr>
            <w:tcW w:w="109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 w:firstLine="0"/>
              <w:jc w:val="center"/>
            </w:pPr>
            <w:r>
              <w:t xml:space="preserve"> </w:t>
            </w:r>
          </w:p>
        </w:tc>
        <w:tc>
          <w:tcPr>
            <w:tcW w:w="1154"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jc w:val="center"/>
            </w:pPr>
            <w:r>
              <w:t xml:space="preserve"> </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1" w:firstLine="0"/>
              <w:jc w:val="center"/>
            </w:pPr>
            <w:r>
              <w:t xml:space="preserve"> </w:t>
            </w:r>
          </w:p>
        </w:tc>
      </w:tr>
      <w:tr w:rsidR="00DD46C5">
        <w:trPr>
          <w:trHeight w:val="470"/>
        </w:trPr>
        <w:tc>
          <w:tcPr>
            <w:tcW w:w="0" w:type="auto"/>
            <w:vMerge/>
            <w:tcBorders>
              <w:top w:val="nil"/>
              <w:left w:val="single" w:sz="4" w:space="0" w:color="000000"/>
              <w:bottom w:val="nil"/>
              <w:right w:val="single" w:sz="4" w:space="0" w:color="000000"/>
            </w:tcBorders>
            <w:vAlign w:val="center"/>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514"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Number of tests of receiving water </w:t>
            </w:r>
          </w:p>
        </w:tc>
        <w:tc>
          <w:tcPr>
            <w:tcW w:w="108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jc w:val="center"/>
            </w:pPr>
            <w:r>
              <w:t xml:space="preserve"> </w:t>
            </w:r>
          </w:p>
        </w:tc>
        <w:tc>
          <w:tcPr>
            <w:tcW w:w="109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 w:firstLine="0"/>
              <w:jc w:val="center"/>
            </w:pPr>
            <w:r>
              <w:t xml:space="preserve"> </w:t>
            </w:r>
          </w:p>
        </w:tc>
        <w:tc>
          <w:tcPr>
            <w:tcW w:w="1154"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jc w:val="center"/>
            </w:pPr>
            <w:r>
              <w:t xml:space="preserve"> </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1" w:firstLine="0"/>
              <w:jc w:val="center"/>
            </w:pPr>
            <w:r>
              <w:t xml:space="preserve"> </w:t>
            </w:r>
          </w:p>
        </w:tc>
      </w:tr>
      <w:tr w:rsidR="00DD46C5">
        <w:trPr>
          <w:trHeight w:val="55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0" w:firstLine="0"/>
              <w:jc w:val="center"/>
            </w:pPr>
            <w:r>
              <w:t xml:space="preserve">3.13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90" w:line="259" w:lineRule="auto"/>
              <w:ind w:left="0" w:firstLine="0"/>
            </w:pPr>
            <w:r>
              <w:t xml:space="preserve">Does the treatment works have a design flow greater than or equal to 0.1 </w:t>
            </w:r>
            <w:proofErr w:type="spellStart"/>
            <w:r>
              <w:t>mgd</w:t>
            </w:r>
            <w:proofErr w:type="spellEnd"/>
            <w:r>
              <w:t xml:space="preserve">? </w:t>
            </w:r>
          </w:p>
          <w:p w:rsidR="00DD46C5" w:rsidRDefault="008040EE" w:rsidP="00BF4C61">
            <w:pPr>
              <w:tabs>
                <w:tab w:val="center" w:pos="125"/>
                <w:tab w:val="center" w:pos="661"/>
                <w:tab w:val="center" w:pos="4755"/>
                <w:tab w:val="center" w:pos="6127"/>
              </w:tabs>
              <w:spacing w:after="0" w:line="259" w:lineRule="auto"/>
              <w:ind w:left="0" w:firstLine="0"/>
            </w:pPr>
            <w:r>
              <w:rPr>
                <w:rFonts w:ascii="Calibri" w:eastAsia="Calibri" w:hAnsi="Calibri" w:cs="Calibri"/>
                <w:sz w:val="22"/>
              </w:rPr>
              <w:tab/>
            </w:r>
            <w:r w:rsidR="00BF4C61">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3.16. </w:t>
            </w:r>
          </w:p>
        </w:tc>
      </w:tr>
      <w:tr w:rsidR="00DD46C5">
        <w:trPr>
          <w:trHeight w:val="79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0" w:firstLine="0"/>
              <w:jc w:val="center"/>
            </w:pPr>
            <w:r>
              <w:t xml:space="preserve">3.14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112" w:line="241" w:lineRule="auto"/>
              <w:ind w:left="0" w:firstLine="0"/>
            </w:pPr>
            <w:r>
              <w:t xml:space="preserve">Does the POTW use chlorine for disinfection, use chlorine elsewhere in the treatment process, or otherwise have reasonable potential to discharge chlorine in its effluent? </w:t>
            </w:r>
          </w:p>
          <w:p w:rsidR="00DD46C5" w:rsidRDefault="00BF4C61">
            <w:pPr>
              <w:tabs>
                <w:tab w:val="center" w:pos="125"/>
                <w:tab w:val="center" w:pos="2172"/>
                <w:tab w:val="center" w:pos="4755"/>
                <w:tab w:val="center" w:pos="6776"/>
              </w:tabs>
              <w:spacing w:after="0" w:line="259" w:lineRule="auto"/>
              <w:ind w:left="0" w:firstLine="0"/>
            </w:pPr>
            <w:r>
              <w:rPr>
                <w:rFonts w:ascii="Calibri" w:eastAsia="Calibri" w:hAnsi="Calibri" w:cs="Calibri"/>
                <w:sz w:val="22"/>
              </w:rPr>
              <w:t>X</w:t>
            </w:r>
            <w:r w:rsidR="008040EE">
              <w:rPr>
                <w:sz w:val="28"/>
              </w:rPr>
              <w:t xml:space="preserve"> </w:t>
            </w:r>
            <w:r w:rsidR="008040EE">
              <w:rPr>
                <w:sz w:val="28"/>
              </w:rPr>
              <w:tab/>
            </w:r>
            <w:r w:rsidR="008040EE">
              <w:t xml:space="preserve">Yes </w:t>
            </w:r>
            <w:r w:rsidR="008040EE">
              <w:rPr>
                <w:rFonts w:ascii="Wingdings" w:eastAsia="Wingdings" w:hAnsi="Wingdings" w:cs="Wingdings"/>
              </w:rPr>
              <w:t></w:t>
            </w:r>
            <w:r w:rsidR="008040EE">
              <w:t xml:space="preserve"> Complete Table B, including chlorine. </w:t>
            </w:r>
            <w:r w:rsidR="008040EE">
              <w:tab/>
            </w:r>
            <w:r w:rsidR="008040EE">
              <w:rPr>
                <w:rFonts w:ascii="Wingdings" w:eastAsia="Wingdings" w:hAnsi="Wingdings" w:cs="Wingdings"/>
                <w:sz w:val="28"/>
              </w:rPr>
              <w:t></w:t>
            </w:r>
            <w:r w:rsidR="008040EE">
              <w:rPr>
                <w:sz w:val="28"/>
              </w:rPr>
              <w:t xml:space="preserve"> </w:t>
            </w:r>
            <w:r w:rsidR="008040EE">
              <w:rPr>
                <w:sz w:val="28"/>
              </w:rPr>
              <w:tab/>
            </w:r>
            <w:r w:rsidR="008040EE">
              <w:t xml:space="preserve">No </w:t>
            </w:r>
            <w:r w:rsidR="008040EE">
              <w:rPr>
                <w:rFonts w:ascii="Wingdings" w:eastAsia="Wingdings" w:hAnsi="Wingdings" w:cs="Wingdings"/>
              </w:rPr>
              <w:t></w:t>
            </w:r>
            <w:r w:rsidR="008040EE">
              <w:t xml:space="preserve"> Complete Table B, omitting chlorine. </w:t>
            </w:r>
          </w:p>
        </w:tc>
      </w:tr>
      <w:tr w:rsidR="00DD46C5">
        <w:trPr>
          <w:trHeight w:val="81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0" w:firstLine="0"/>
              <w:jc w:val="center"/>
            </w:pPr>
            <w:r>
              <w:t xml:space="preserve">3.15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103" w:line="241" w:lineRule="auto"/>
              <w:ind w:left="0" w:right="36" w:firstLine="0"/>
            </w:pPr>
            <w:r>
              <w:t xml:space="preserve">Have you completed monitoring for all applicable Table B pollutants and attached the results to this application package? </w:t>
            </w:r>
          </w:p>
          <w:p w:rsidR="00DD46C5" w:rsidRDefault="008040EE">
            <w:pPr>
              <w:tabs>
                <w:tab w:val="center" w:pos="125"/>
                <w:tab w:val="center" w:pos="661"/>
                <w:tab w:val="center" w:pos="4755"/>
                <w:tab w:val="center" w:pos="530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sidR="008D738F">
              <w:rPr>
                <w:rFonts w:ascii="Wingdings" w:eastAsia="Wingdings" w:hAnsi="Wingdings" w:cs="Wingdings"/>
                <w:sz w:val="28"/>
              </w:rPr>
              <w:t></w:t>
            </w:r>
            <w:r>
              <w:rPr>
                <w:sz w:val="28"/>
              </w:rPr>
              <w:t xml:space="preserve"> </w:t>
            </w:r>
            <w:r>
              <w:rPr>
                <w:sz w:val="28"/>
              </w:rPr>
              <w:tab/>
            </w:r>
            <w:r>
              <w:t xml:space="preserve">No </w:t>
            </w:r>
          </w:p>
        </w:tc>
      </w:tr>
      <w:tr w:rsidR="00DD46C5">
        <w:trPr>
          <w:trHeight w:val="2095"/>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1361" w:line="259" w:lineRule="auto"/>
              <w:ind w:left="0" w:right="40" w:firstLine="0"/>
              <w:jc w:val="center"/>
            </w:pPr>
            <w:r>
              <w:t xml:space="preserve">3.16 </w:t>
            </w:r>
          </w:p>
          <w:p w:rsidR="00DD46C5" w:rsidRDefault="008040EE">
            <w:pPr>
              <w:spacing w:after="0" w:line="259" w:lineRule="auto"/>
              <w:ind w:left="3" w:firstLine="0"/>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54" w:line="259" w:lineRule="auto"/>
              <w:ind w:left="0" w:firstLine="0"/>
            </w:pPr>
            <w:r>
              <w:t xml:space="preserve">Does one or more of the following conditions apply? </w:t>
            </w:r>
          </w:p>
          <w:p w:rsidR="00DD46C5" w:rsidRDefault="008040EE">
            <w:pPr>
              <w:numPr>
                <w:ilvl w:val="0"/>
                <w:numId w:val="39"/>
              </w:numPr>
              <w:spacing w:after="21" w:line="259" w:lineRule="auto"/>
              <w:ind w:hanging="360"/>
            </w:pPr>
            <w:r>
              <w:t xml:space="preserve">The facility has a design flow greater than or equal to 1 </w:t>
            </w:r>
            <w:proofErr w:type="spellStart"/>
            <w:r>
              <w:t>mgd</w:t>
            </w:r>
            <w:proofErr w:type="spellEnd"/>
            <w:r>
              <w:t xml:space="preserve">. </w:t>
            </w:r>
          </w:p>
          <w:p w:rsidR="00DD46C5" w:rsidRDefault="008040EE">
            <w:pPr>
              <w:numPr>
                <w:ilvl w:val="0"/>
                <w:numId w:val="39"/>
              </w:numPr>
              <w:spacing w:after="21" w:line="259" w:lineRule="auto"/>
              <w:ind w:hanging="360"/>
            </w:pPr>
            <w:r>
              <w:t xml:space="preserve">The POTW has an approved pretreatment program or is required to develop such a program. </w:t>
            </w:r>
          </w:p>
          <w:p w:rsidR="00DD46C5" w:rsidRDefault="008040EE">
            <w:pPr>
              <w:numPr>
                <w:ilvl w:val="0"/>
                <w:numId w:val="39"/>
              </w:numPr>
              <w:spacing w:after="264" w:line="244" w:lineRule="auto"/>
              <w:ind w:hanging="360"/>
            </w:pPr>
            <w:r>
              <w:t xml:space="preserve">The NPDES permitting authority has informed the POTW that it must sample for the parameters in Table C, must sample other additional parameters (Table D), or submit the results of WET tests for acute or chronic toxicity for each of its discharge outfalls (Table E). </w:t>
            </w:r>
          </w:p>
          <w:p w:rsidR="00DD46C5" w:rsidRDefault="008040EE" w:rsidP="00BF4C61">
            <w:pPr>
              <w:tabs>
                <w:tab w:val="center" w:pos="125"/>
                <w:tab w:val="center" w:pos="2132"/>
                <w:tab w:val="center" w:pos="4755"/>
                <w:tab w:val="center" w:pos="6118"/>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43"/>
                <w:vertAlign w:val="subscript"/>
              </w:rPr>
              <w:t xml:space="preserve"> </w:t>
            </w:r>
            <w:r>
              <w:rPr>
                <w:sz w:val="43"/>
                <w:vertAlign w:val="subscript"/>
              </w:rPr>
              <w:tab/>
            </w:r>
            <w:r>
              <w:t xml:space="preserve">Yes </w:t>
            </w:r>
            <w:r>
              <w:rPr>
                <w:rFonts w:ascii="Wingdings" w:eastAsia="Wingdings" w:hAnsi="Wingdings" w:cs="Wingdings"/>
              </w:rPr>
              <w:t></w:t>
            </w:r>
            <w:r>
              <w:t xml:space="preserve"> Complete Tables C, D, and E as </w:t>
            </w:r>
            <w:r>
              <w:rPr>
                <w:sz w:val="31"/>
                <w:vertAlign w:val="subscript"/>
              </w:rPr>
              <w:t xml:space="preserve">applicable.  </w:t>
            </w:r>
            <w:r>
              <w:rPr>
                <w:sz w:val="31"/>
                <w:vertAlign w:val="subscript"/>
              </w:rPr>
              <w:tab/>
            </w:r>
            <w:r w:rsidR="00BF4C61">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Section 4. </w:t>
            </w:r>
          </w:p>
        </w:tc>
      </w:tr>
      <w:tr w:rsidR="00DD46C5">
        <w:trPr>
          <w:trHeight w:val="81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221" w:line="259" w:lineRule="auto"/>
              <w:ind w:left="0" w:right="40" w:firstLine="0"/>
              <w:jc w:val="center"/>
            </w:pPr>
            <w:r>
              <w:t xml:space="preserve">3.17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105" w:line="239" w:lineRule="auto"/>
              <w:ind w:left="0" w:right="26" w:firstLine="0"/>
            </w:pPr>
            <w:r>
              <w:t xml:space="preserve">Have you completed monitoring for all applicable Table C pollutants and attached the results to this application package? </w:t>
            </w:r>
          </w:p>
          <w:p w:rsidR="00DD46C5" w:rsidRDefault="008040EE">
            <w:pPr>
              <w:tabs>
                <w:tab w:val="center" w:pos="125"/>
                <w:tab w:val="center" w:pos="803"/>
                <w:tab w:val="center" w:pos="4755"/>
                <w:tab w:val="center" w:pos="530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956"/>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26" w:type="dxa"/>
            <w:tcBorders>
              <w:top w:val="single" w:sz="4" w:space="0" w:color="000000"/>
              <w:left w:val="single" w:sz="4" w:space="0" w:color="000000"/>
              <w:bottom w:val="single" w:sz="4" w:space="0" w:color="000000"/>
              <w:right w:val="single" w:sz="4" w:space="0" w:color="000000"/>
            </w:tcBorders>
          </w:tcPr>
          <w:p w:rsidR="00DD46C5" w:rsidRDefault="008040EE">
            <w:pPr>
              <w:spacing w:after="221" w:line="259" w:lineRule="auto"/>
              <w:ind w:left="0" w:right="40" w:firstLine="0"/>
              <w:jc w:val="center"/>
            </w:pPr>
            <w:r>
              <w:t xml:space="preserve">3.18 </w:t>
            </w:r>
          </w:p>
          <w:p w:rsidR="00DD46C5" w:rsidRDefault="008040EE">
            <w:pPr>
              <w:spacing w:after="0" w:line="259" w:lineRule="auto"/>
              <w:ind w:left="8" w:firstLine="0"/>
              <w:jc w:val="center"/>
            </w:pPr>
            <w:r>
              <w:t xml:space="preserve"> </w:t>
            </w:r>
          </w:p>
        </w:tc>
        <w:tc>
          <w:tcPr>
            <w:tcW w:w="8974" w:type="dxa"/>
            <w:gridSpan w:val="11"/>
            <w:tcBorders>
              <w:top w:val="single" w:sz="4" w:space="0" w:color="000000"/>
              <w:left w:val="single" w:sz="4" w:space="0" w:color="000000"/>
              <w:bottom w:val="single" w:sz="4" w:space="0" w:color="000000"/>
              <w:right w:val="single" w:sz="4" w:space="0" w:color="000000"/>
            </w:tcBorders>
          </w:tcPr>
          <w:p w:rsidR="00DD46C5" w:rsidRDefault="008040EE">
            <w:pPr>
              <w:spacing w:after="214" w:line="241" w:lineRule="auto"/>
              <w:ind w:left="0" w:firstLine="0"/>
            </w:pPr>
            <w:r>
              <w:t xml:space="preserve">Have you completed monitoring for all applicable Table D pollutants required by your NPDES permitting authority and attached the results to this application package? </w:t>
            </w:r>
          </w:p>
          <w:p w:rsidR="00DD46C5" w:rsidRDefault="008040EE">
            <w:pPr>
              <w:tabs>
                <w:tab w:val="center" w:pos="125"/>
                <w:tab w:val="center" w:pos="803"/>
                <w:tab w:val="center" w:pos="4755"/>
                <w:tab w:val="center" w:pos="6764"/>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additional sampling required by NPDES permitting authority. </w:t>
            </w:r>
          </w:p>
        </w:tc>
      </w:tr>
    </w:tbl>
    <w:p w:rsidR="00DD46C5" w:rsidRDefault="00DD46C5">
      <w:pPr>
        <w:spacing w:after="0" w:line="259" w:lineRule="auto"/>
        <w:ind w:left="-1440" w:right="10800" w:firstLine="0"/>
      </w:pPr>
    </w:p>
    <w:tbl>
      <w:tblPr>
        <w:tblStyle w:val="TableGrid"/>
        <w:tblW w:w="10296" w:type="dxa"/>
        <w:tblInd w:w="-468" w:type="dxa"/>
        <w:tblCellMar>
          <w:top w:w="39" w:type="dxa"/>
          <w:left w:w="107" w:type="dxa"/>
          <w:right w:w="66" w:type="dxa"/>
        </w:tblCellMar>
        <w:tblLook w:val="04A0" w:firstRow="1" w:lastRow="0" w:firstColumn="1" w:lastColumn="0" w:noHBand="0" w:noVBand="1"/>
      </w:tblPr>
      <w:tblGrid>
        <w:gridCol w:w="695"/>
        <w:gridCol w:w="654"/>
        <w:gridCol w:w="1116"/>
        <w:gridCol w:w="649"/>
        <w:gridCol w:w="1653"/>
        <w:gridCol w:w="392"/>
        <w:gridCol w:w="725"/>
        <w:gridCol w:w="1841"/>
        <w:gridCol w:w="383"/>
        <w:gridCol w:w="1202"/>
        <w:gridCol w:w="986"/>
      </w:tblGrid>
      <w:tr w:rsidR="00DD46C5">
        <w:trPr>
          <w:trHeight w:val="581"/>
        </w:trPr>
        <w:tc>
          <w:tcPr>
            <w:tcW w:w="2448" w:type="dxa"/>
            <w:gridSpan w:val="3"/>
            <w:tcBorders>
              <w:top w:val="single" w:sz="4" w:space="0" w:color="000000"/>
              <w:left w:val="single" w:sz="4" w:space="0" w:color="000000"/>
              <w:bottom w:val="single" w:sz="8" w:space="0" w:color="000000"/>
              <w:right w:val="single" w:sz="4" w:space="0" w:color="000000"/>
            </w:tcBorders>
          </w:tcPr>
          <w:p w:rsidR="00DD46C5" w:rsidRDefault="008040EE">
            <w:pPr>
              <w:tabs>
                <w:tab w:val="center" w:pos="1"/>
                <w:tab w:val="center" w:pos="1118"/>
              </w:tabs>
              <w:spacing w:after="0" w:line="259" w:lineRule="auto"/>
              <w:ind w:left="0" w:firstLine="0"/>
            </w:pPr>
            <w:r>
              <w:rPr>
                <w:rFonts w:ascii="Calibri" w:eastAsia="Calibri" w:hAnsi="Calibri" w:cs="Calibri"/>
                <w:sz w:val="22"/>
              </w:rPr>
              <w:tab/>
            </w:r>
            <w:r>
              <w:t xml:space="preserve"> </w:t>
            </w:r>
            <w:r>
              <w:tab/>
            </w:r>
            <w:r>
              <w:rPr>
                <w:sz w:val="16"/>
              </w:rPr>
              <w:t xml:space="preserve">EPA Identification Number </w:t>
            </w:r>
          </w:p>
        </w:tc>
        <w:tc>
          <w:tcPr>
            <w:tcW w:w="2700"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33" w:firstLine="0"/>
              <w:jc w:val="center"/>
            </w:pPr>
            <w:r>
              <w:rPr>
                <w:sz w:val="16"/>
              </w:rPr>
              <w:t xml:space="preserve">NPDES Permit Number </w:t>
            </w:r>
          </w:p>
        </w:tc>
        <w:tc>
          <w:tcPr>
            <w:tcW w:w="2575"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0" w:firstLine="0"/>
              <w:jc w:val="center"/>
            </w:pPr>
            <w:r>
              <w:rPr>
                <w:sz w:val="16"/>
              </w:rPr>
              <w:t xml:space="preserve">Facility Name </w:t>
            </w:r>
          </w:p>
        </w:tc>
        <w:tc>
          <w:tcPr>
            <w:tcW w:w="2573" w:type="dxa"/>
            <w:gridSpan w:val="3"/>
            <w:tcBorders>
              <w:top w:val="nil"/>
              <w:left w:val="single" w:sz="4" w:space="0" w:color="000000"/>
              <w:bottom w:val="single" w:sz="8" w:space="0" w:color="000000"/>
              <w:right w:val="nil"/>
            </w:tcBorders>
          </w:tcPr>
          <w:p w:rsidR="00DD46C5" w:rsidRDefault="008040EE">
            <w:pPr>
              <w:spacing w:after="0" w:line="259" w:lineRule="auto"/>
              <w:ind w:left="0" w:right="38" w:firstLine="0"/>
              <w:jc w:val="right"/>
            </w:pPr>
            <w:r>
              <w:rPr>
                <w:sz w:val="16"/>
              </w:rPr>
              <w:t xml:space="preserve">Form Approved 03/05/19 </w:t>
            </w:r>
          </w:p>
          <w:p w:rsidR="00DD46C5" w:rsidRDefault="008040EE">
            <w:pPr>
              <w:spacing w:after="0" w:line="259" w:lineRule="auto"/>
              <w:ind w:left="0" w:right="38" w:firstLine="0"/>
              <w:jc w:val="right"/>
            </w:pPr>
            <w:r>
              <w:rPr>
                <w:sz w:val="16"/>
              </w:rPr>
              <w:t xml:space="preserve">OMB No. 2040-0004 </w:t>
            </w:r>
          </w:p>
          <w:p w:rsidR="00DD46C5" w:rsidRDefault="008040EE">
            <w:pPr>
              <w:spacing w:after="0" w:line="259" w:lineRule="auto"/>
              <w:ind w:left="0" w:right="3" w:firstLine="0"/>
              <w:jc w:val="right"/>
            </w:pPr>
            <w:r>
              <w:rPr>
                <w:sz w:val="16"/>
              </w:rPr>
              <w:t xml:space="preserve"> </w:t>
            </w:r>
          </w:p>
        </w:tc>
      </w:tr>
      <w:tr w:rsidR="00DD46C5">
        <w:trPr>
          <w:trHeight w:val="941"/>
        </w:trPr>
        <w:tc>
          <w:tcPr>
            <w:tcW w:w="695" w:type="dxa"/>
            <w:vMerge w:val="restart"/>
            <w:tcBorders>
              <w:top w:val="single" w:sz="8" w:space="0" w:color="000000"/>
              <w:left w:val="single" w:sz="4" w:space="0" w:color="000000"/>
              <w:bottom w:val="nil"/>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9538" cy="1615923"/>
                      <wp:effectExtent l="0" t="0" r="0" b="0"/>
                      <wp:docPr id="175165" name="Group 175165"/>
                      <wp:cNvGraphicFramePr/>
                      <a:graphic xmlns:a="http://schemas.openxmlformats.org/drawingml/2006/main">
                        <a:graphicData uri="http://schemas.microsoft.com/office/word/2010/wordprocessingGroup">
                          <wpg:wgp>
                            <wpg:cNvGrpSpPr/>
                            <wpg:grpSpPr>
                              <a:xfrm>
                                <a:off x="0" y="0"/>
                                <a:ext cx="119538" cy="1615923"/>
                                <a:chOff x="0" y="0"/>
                                <a:chExt cx="119538" cy="1615923"/>
                              </a:xfrm>
                            </wpg:grpSpPr>
                            <wps:wsp>
                              <wps:cNvPr id="13655" name="Rectangle 13655"/>
                              <wps:cNvSpPr/>
                              <wps:spPr>
                                <a:xfrm rot="-5399999">
                                  <a:off x="-179322" y="1278716"/>
                                  <a:ext cx="516530" cy="157884"/>
                                </a:xfrm>
                                <a:prstGeom prst="rect">
                                  <a:avLst/>
                                </a:prstGeom>
                                <a:ln>
                                  <a:noFill/>
                                </a:ln>
                              </wps:spPr>
                              <wps:txbx>
                                <w:txbxContent>
                                  <w:p w:rsidR="0075448B" w:rsidRDefault="0075448B">
                                    <w:pPr>
                                      <w:spacing w:after="160" w:line="259" w:lineRule="auto"/>
                                      <w:ind w:left="0" w:firstLine="0"/>
                                    </w:pPr>
                                    <w:r>
                                      <w:rPr>
                                        <w:b/>
                                      </w:rPr>
                                      <w:t>Effluent</w:t>
                                    </w:r>
                                  </w:p>
                                </w:txbxContent>
                              </wps:txbx>
                              <wps:bodyPr horzOverflow="overflow" vert="horz" lIns="0" tIns="0" rIns="0" bIns="0" rtlCol="0">
                                <a:noAutofit/>
                              </wps:bodyPr>
                            </wps:wsp>
                            <wps:wsp>
                              <wps:cNvPr id="13656" name="Rectangle 13656"/>
                              <wps:cNvSpPr/>
                              <wps:spPr>
                                <a:xfrm rot="-5399999">
                                  <a:off x="60287" y="1130735"/>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657" name="Rectangle 13657"/>
                              <wps:cNvSpPr/>
                              <wps:spPr>
                                <a:xfrm rot="-5399999">
                                  <a:off x="-167100" y="873388"/>
                                  <a:ext cx="492086" cy="157884"/>
                                </a:xfrm>
                                <a:prstGeom prst="rect">
                                  <a:avLst/>
                                </a:prstGeom>
                                <a:ln>
                                  <a:noFill/>
                                </a:ln>
                              </wps:spPr>
                              <wps:txbx>
                                <w:txbxContent>
                                  <w:p w:rsidR="0075448B" w:rsidRDefault="0075448B">
                                    <w:pPr>
                                      <w:spacing w:after="160" w:line="259" w:lineRule="auto"/>
                                      <w:ind w:left="0" w:firstLine="0"/>
                                    </w:pPr>
                                    <w:r>
                                      <w:rPr>
                                        <w:b/>
                                      </w:rPr>
                                      <w:t>Testing</w:t>
                                    </w:r>
                                  </w:p>
                                </w:txbxContent>
                              </wps:txbx>
                              <wps:bodyPr horzOverflow="overflow" vert="horz" lIns="0" tIns="0" rIns="0" bIns="0" rtlCol="0">
                                <a:noAutofit/>
                              </wps:bodyPr>
                            </wps:wsp>
                            <wps:wsp>
                              <wps:cNvPr id="13658" name="Rectangle 13658"/>
                              <wps:cNvSpPr/>
                              <wps:spPr>
                                <a:xfrm rot="-5399999">
                                  <a:off x="60288" y="731565"/>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659" name="Rectangle 13659"/>
                              <wps:cNvSpPr/>
                              <wps:spPr>
                                <a:xfrm rot="-5399999">
                                  <a:off x="-90418" y="550734"/>
                                  <a:ext cx="338723" cy="157884"/>
                                </a:xfrm>
                                <a:prstGeom prst="rect">
                                  <a:avLst/>
                                </a:prstGeom>
                                <a:ln>
                                  <a:noFill/>
                                </a:ln>
                              </wps:spPr>
                              <wps:txbx>
                                <w:txbxContent>
                                  <w:p w:rsidR="0075448B" w:rsidRDefault="0075448B">
                                    <w:pPr>
                                      <w:spacing w:after="160" w:line="259" w:lineRule="auto"/>
                                      <w:ind w:left="0" w:firstLine="0"/>
                                    </w:pPr>
                                    <w:r>
                                      <w:rPr>
                                        <w:b/>
                                      </w:rPr>
                                      <w:t xml:space="preserve">Data </w:t>
                                    </w:r>
                                  </w:p>
                                </w:txbxContent>
                              </wps:txbx>
                              <wps:bodyPr horzOverflow="overflow" vert="horz" lIns="0" tIns="0" rIns="0" bIns="0" rtlCol="0">
                                <a:noAutofit/>
                              </wps:bodyPr>
                            </wps:wsp>
                            <wps:wsp>
                              <wps:cNvPr id="13660" name="Rectangle 13660"/>
                              <wps:cNvSpPr/>
                              <wps:spPr>
                                <a:xfrm rot="-5399999">
                                  <a:off x="29145" y="415619"/>
                                  <a:ext cx="99594" cy="157884"/>
                                </a:xfrm>
                                <a:prstGeom prst="rect">
                                  <a:avLst/>
                                </a:prstGeom>
                                <a:ln>
                                  <a:noFill/>
                                </a:ln>
                              </wps:spPr>
                              <wps:txbx>
                                <w:txbxContent>
                                  <w:p w:rsidR="0075448B" w:rsidRDefault="0075448B">
                                    <w:pPr>
                                      <w:spacing w:after="160" w:line="259" w:lineRule="auto"/>
                                      <w:ind w:left="0" w:firstLine="0"/>
                                    </w:pPr>
                                    <w:r>
                                      <w:rPr>
                                        <w:b/>
                                      </w:rPr>
                                      <w:t>C</w:t>
                                    </w:r>
                                  </w:p>
                                </w:txbxContent>
                              </wps:txbx>
                              <wps:bodyPr horzOverflow="overflow" vert="horz" lIns="0" tIns="0" rIns="0" bIns="0" rtlCol="0">
                                <a:noAutofit/>
                              </wps:bodyPr>
                            </wps:wsp>
                            <wps:wsp>
                              <wps:cNvPr id="13661" name="Rectangle 13661"/>
                              <wps:cNvSpPr/>
                              <wps:spPr>
                                <a:xfrm rot="-5399999">
                                  <a:off x="-233544" y="78476"/>
                                  <a:ext cx="624974" cy="157884"/>
                                </a:xfrm>
                                <a:prstGeom prst="rect">
                                  <a:avLst/>
                                </a:prstGeom>
                                <a:ln>
                                  <a:noFill/>
                                </a:ln>
                              </wps:spPr>
                              <wps:txbx>
                                <w:txbxContent>
                                  <w:p w:rsidR="0075448B" w:rsidRDefault="0075448B">
                                    <w:pPr>
                                      <w:spacing w:after="160" w:line="259" w:lineRule="auto"/>
                                      <w:ind w:left="0" w:firstLine="0"/>
                                    </w:pPr>
                                    <w:proofErr w:type="spellStart"/>
                                    <w:proofErr w:type="gramStart"/>
                                    <w:r>
                                      <w:rPr>
                                        <w:b/>
                                      </w:rPr>
                                      <w:t>ontinued</w:t>
                                    </w:r>
                                    <w:proofErr w:type="spellEnd"/>
                                    <w:proofErr w:type="gramEnd"/>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5165" o:spid="_x0000_s1176" style="width:9.4pt;height:127.25pt;mso-position-horizontal-relative:char;mso-position-vertical-relative:line" coordsize="1195,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">
                      <v:rect id="Rectangle 13655" o:spid="_x0000_s1177" style="position:absolute;left:-1794;top:12787;width:516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JgMUA&#10;AADeAAAADwAAAGRycy9kb3ducmV2LnhtbERPS2vCQBC+C/0PyxR6002s2pK6EREkXiqobelxmp08&#10;MDsbs6vGf+8WCr3Nx/ec+aI3jbhQ52rLCuJRBII4t7rmUsHHYT18BeE8ssbGMim4kYNF+jCYY6Lt&#10;lXd02ftShBB2CSqovG8TKV1ekUE3si1x4ArbGfQBdqXUHV5DuGnkOIpm0mDNoaHCllYV5cf92Sj4&#10;jA/nr8xtf/i7OL1M3n22LcpMqafHfvkGwlPv/8V/7o0O859n0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MmAxQAAAN4AAAAPAAAAAAAAAAAAAAAAAJgCAABkcnMv&#10;ZG93bnJldi54bWxQSwUGAAAAAAQABAD1AAAAigMAAAAA&#10;" filled="f" stroked="f">
                        <v:textbox inset="0,0,0,0">
                          <w:txbxContent>
                            <w:p w:rsidR="0075448B" w:rsidRDefault="0075448B">
                              <w:pPr>
                                <w:spacing w:after="160" w:line="259" w:lineRule="auto"/>
                                <w:ind w:left="0" w:firstLine="0"/>
                              </w:pPr>
                              <w:r>
                                <w:rPr>
                                  <w:b/>
                                </w:rPr>
                                <w:t>Effluent</w:t>
                              </w:r>
                            </w:p>
                          </w:txbxContent>
                        </v:textbox>
                      </v:rect>
                      <v:rect id="Rectangle 13656" o:spid="_x0000_s1178" style="position:absolute;left:603;top:11306;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X98UA&#10;AADeAAAADwAAAGRycy9kb3ducmV2LnhtbERPS2vCQBC+C/0PywjedKPVtERXkUKJF4WqLR7H7ORB&#10;s7NpdtX037uFgrf5+J6zWHWmFldqXWVZwXgUgSDOrK64UHA8vA9fQTiPrLG2TAp+ycFq+dRbYKLt&#10;jT/ouveFCCHsElRQet8kUrqsJINuZBviwOW2NegDbAupW7yFcFPLSRTF0mDFoaHEht5Kyr73F6Pg&#10;c3y4fKVud+ZT/vMy3fp0lxepUoN+t56D8NT5h/jfvdFh/nM8i+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lf3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3657" o:spid="_x0000_s1179" style="position:absolute;left:-1672;top:8734;width:492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ybMUA&#10;AADeAAAADwAAAGRycy9kb3ducmV2LnhtbERPS2sCMRC+C/0PYQRvmtVaLatRpFDWi4LaFo/jZvZB&#10;N5PtJur67xtB8DYf33Pmy9ZU4kKNKy0rGA4iEMSp1SXnCr4On/13EM4ja6wsk4IbOVguXjpzjLW9&#10;8o4ue5+LEMIuRgWF93UspUsLMugGtiYOXGYbgz7AJpe6wWsIN5UcRdFEGiw5NBRY00dB6e/+bBR8&#10;Dw/nn8RtT3zM/qbjjU+2WZ4o1eu2qxkIT61/ih/utQ7zXydvU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vJsxQAAAN4AAAAPAAAAAAAAAAAAAAAAAJgCAABkcnMv&#10;ZG93bnJldi54bWxQSwUGAAAAAAQABAD1AAAAigMAAAAA&#10;" filled="f" stroked="f">
                        <v:textbox inset="0,0,0,0">
                          <w:txbxContent>
                            <w:p w:rsidR="0075448B" w:rsidRDefault="0075448B">
                              <w:pPr>
                                <w:spacing w:after="160" w:line="259" w:lineRule="auto"/>
                                <w:ind w:left="0" w:firstLine="0"/>
                              </w:pPr>
                              <w:r>
                                <w:rPr>
                                  <w:b/>
                                </w:rPr>
                                <w:t>Testing</w:t>
                              </w:r>
                            </w:p>
                          </w:txbxContent>
                        </v:textbox>
                      </v:rect>
                      <v:rect id="Rectangle 13658" o:spid="_x0000_s1180" style="position:absolute;left:603;top:731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mHsgA&#10;AADeAAAADwAAAGRycy9kb3ducmV2LnhtbESPS2/CQAyE70j9DytX6g029AEoZUEVUpVeisRTPbpZ&#10;56FmvSG7QPrv60MlbrZmPPN5vuxdoy7UhdqzgfEoAUWce1tzaWC/ex/OQIWIbLHxTAZ+KcBycTeY&#10;Y2r9lTd02cZSSQiHFA1UMbap1iGvyGEY+ZZYtMJ3DqOsXalth1cJd41+TJKJdlizNFTY0qqi/Gd7&#10;dgYO4935mIX1N38Vp+nzZ8zWRZkZ83Dfv72CitTHm/n/+sMK/tPkRX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WYe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3659" o:spid="_x0000_s1181" style="position:absolute;left:-905;top:5508;width:338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DhcYA&#10;AADeAAAADwAAAGRycy9kb3ducmV2LnhtbERPS2vCQBC+F/oflil4azY+amvqKkWQeKmgtsXjNDt5&#10;YHY2za4a/70rCL3Nx/ec6bwztThR6yrLCvpRDII4s7riQsHXbvn8BsJ5ZI21ZVJwIQfz2ePDFBNt&#10;z7yh09YXIoSwS1BB6X2TSOmykgy6yDbEgctta9AH2BZSt3gO4aaWgzgeS4MVh4YSG1qUlB22R6Pg&#10;u787/qRu/cv7/O919OnTdV6kSvWeuo93EJ46/y++u1c6zB+OXy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nDhcYAAADeAAAADwAAAAAAAAAAAAAAAACYAgAAZHJz&#10;L2Rvd25yZXYueG1sUEsFBgAAAAAEAAQA9QAAAIsDAAAAAA==&#10;" filled="f" stroked="f">
                        <v:textbox inset="0,0,0,0">
                          <w:txbxContent>
                            <w:p w:rsidR="0075448B" w:rsidRDefault="0075448B">
                              <w:pPr>
                                <w:spacing w:after="160" w:line="259" w:lineRule="auto"/>
                                <w:ind w:left="0" w:firstLine="0"/>
                              </w:pPr>
                              <w:r>
                                <w:rPr>
                                  <w:b/>
                                </w:rPr>
                                <w:t xml:space="preserve">Data </w:t>
                              </w:r>
                            </w:p>
                          </w:txbxContent>
                        </v:textbox>
                      </v:rect>
                      <v:rect id="Rectangle 13660" o:spid="_x0000_s1182" style="position:absolute;left:291;top:4156;width:99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pcgA&#10;AADeAAAADwAAAGRycy9kb3ducmV2LnhtbESPS2vDQAyE74X+h0WF3Jp10uIGN5tQCsW5NNC8yFHx&#10;yg/q1TreTeL+++pQ6E1Co5n55svBtepKfWg8G5iME1DEhbcNVwZ224/HGagQkS22nsnADwVYLu7v&#10;5phZf+Mvum5ipcSEQ4YG6hi7TOtQ1OQwjH1HLLfS9w6jrH2lbY83MXetniZJqh02LAk1dvReU/G9&#10;uTgD+8n2csjD+sTH8vzy/BnzdVnlxowehrdXUJGG+C/++15Zqf+Upg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6ClyAAAAN4AAAAPAAAAAAAAAAAAAAAAAJgCAABk&#10;cnMvZG93bnJldi54bWxQSwUGAAAAAAQABAD1AAAAjQMAAAAA&#10;" filled="f" stroked="f">
                        <v:textbox inset="0,0,0,0">
                          <w:txbxContent>
                            <w:p w:rsidR="0075448B" w:rsidRDefault="0075448B">
                              <w:pPr>
                                <w:spacing w:after="160" w:line="259" w:lineRule="auto"/>
                                <w:ind w:left="0" w:firstLine="0"/>
                              </w:pPr>
                              <w:r>
                                <w:rPr>
                                  <w:b/>
                                </w:rPr>
                                <w:t>C</w:t>
                              </w:r>
                            </w:p>
                          </w:txbxContent>
                        </v:textbox>
                      </v:rect>
                      <v:rect id="Rectangle 13661" o:spid="_x0000_s1183" style="position:absolute;left:-2336;top:786;width:624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FPsQA&#10;AADeAAAADwAAAGRycy9kb3ducmV2LnhtbERPS2vCQBC+C/6HZYTedBNbUkldpRRKeqngE49jdvKg&#10;2dmYXTX9925B6G0+vufMl71pxJU6V1tWEE8iEMS51TWXCnbbz/EMhPPIGhvLpOCXHCwXw8EcU21v&#10;vKbrxpcihLBLUUHlfZtK6fKKDLqJbYkDV9jOoA+wK6Xu8BbCTSOnUZRIgzWHhgpb+qgo/9lcjIJ9&#10;vL0cMrc68bE4v758+2xVlJlST6P+/Q2Ep97/ix/uLx3mPydJ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BT7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ontinued </w:t>
                              </w:r>
                            </w:p>
                          </w:txbxContent>
                        </v:textbox>
                      </v:rect>
                      <w10:anchorlock/>
                    </v:group>
                  </w:pict>
                </mc:Fallback>
              </mc:AlternateContent>
            </w:r>
          </w:p>
        </w:tc>
        <w:tc>
          <w:tcPr>
            <w:tcW w:w="634" w:type="dxa"/>
            <w:tcBorders>
              <w:top w:val="single" w:sz="8" w:space="0" w:color="000000"/>
              <w:left w:val="single" w:sz="4" w:space="0" w:color="000000"/>
              <w:bottom w:val="single" w:sz="4" w:space="0" w:color="000000"/>
              <w:right w:val="single" w:sz="4" w:space="0" w:color="000000"/>
            </w:tcBorders>
          </w:tcPr>
          <w:p w:rsidR="00DD46C5" w:rsidRDefault="008040EE">
            <w:pPr>
              <w:spacing w:after="221" w:line="259" w:lineRule="auto"/>
              <w:ind w:left="0" w:right="36" w:firstLine="0"/>
              <w:jc w:val="center"/>
            </w:pPr>
            <w:r>
              <w:t xml:space="preserve">3.19 </w:t>
            </w:r>
          </w:p>
          <w:p w:rsidR="00DD46C5" w:rsidRDefault="008040EE">
            <w:pPr>
              <w:spacing w:after="0" w:line="259" w:lineRule="auto"/>
              <w:ind w:left="12" w:firstLine="0"/>
              <w:jc w:val="center"/>
            </w:pPr>
            <w:r>
              <w:t xml:space="preserve"> </w:t>
            </w:r>
          </w:p>
        </w:tc>
        <w:tc>
          <w:tcPr>
            <w:tcW w:w="8968" w:type="dxa"/>
            <w:gridSpan w:val="9"/>
            <w:tcBorders>
              <w:top w:val="single" w:sz="8" w:space="0" w:color="000000"/>
              <w:left w:val="single" w:sz="4" w:space="0" w:color="000000"/>
              <w:bottom w:val="single" w:sz="4" w:space="0" w:color="000000"/>
              <w:right w:val="single" w:sz="4" w:space="0" w:color="000000"/>
            </w:tcBorders>
          </w:tcPr>
          <w:p w:rsidR="00DD46C5" w:rsidRDefault="008040EE">
            <w:pPr>
              <w:spacing w:after="162" w:line="239" w:lineRule="auto"/>
              <w:ind w:left="0" w:firstLine="0"/>
            </w:pPr>
            <w:r>
              <w:t xml:space="preserve">Has the POTW conducted either (1) minimum of four quarterly WET tests for one year preceding this permit application or (2) at least four annual WET tests in the past 4.5 years? </w:t>
            </w:r>
          </w:p>
          <w:p w:rsidR="00DD46C5" w:rsidRDefault="008040EE">
            <w:pPr>
              <w:tabs>
                <w:tab w:val="center" w:pos="379"/>
                <w:tab w:val="center" w:pos="4747"/>
                <w:tab w:val="center" w:pos="6139"/>
                <w:tab w:val="center" w:pos="7913"/>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vertAlign w:val="subscript"/>
              </w:rPr>
              <w:t xml:space="preserve">Yes </w:t>
            </w:r>
            <w:r>
              <w:rPr>
                <w:sz w:val="28"/>
                <w:vertAlign w:val="subscript"/>
              </w:rPr>
              <w:tab/>
            </w:r>
            <w:r>
              <w:rPr>
                <w:rFonts w:ascii="Wingdings" w:eastAsia="Wingdings" w:hAnsi="Wingdings" w:cs="Wingdings"/>
                <w:sz w:val="28"/>
              </w:rPr>
              <w:t></w:t>
            </w:r>
            <w:r>
              <w:rPr>
                <w:sz w:val="28"/>
              </w:rPr>
              <w:t xml:space="preserve"> </w:t>
            </w:r>
            <w:r>
              <w:rPr>
                <w:sz w:val="28"/>
              </w:rPr>
              <w:tab/>
            </w:r>
            <w:r>
              <w:t xml:space="preserve">No </w:t>
            </w:r>
            <w:proofErr w:type="gramStart"/>
            <w:r>
              <w:rPr>
                <w:rFonts w:ascii="Wingdings" w:eastAsia="Wingdings" w:hAnsi="Wingdings" w:cs="Wingdings"/>
              </w:rPr>
              <w:t></w:t>
            </w:r>
            <w:r>
              <w:rPr>
                <w:b/>
              </w:rPr>
              <w:t xml:space="preserve">  </w:t>
            </w:r>
            <w:r>
              <w:t>Complete</w:t>
            </w:r>
            <w:proofErr w:type="gramEnd"/>
            <w:r>
              <w:t xml:space="preserve"> tests and </w:t>
            </w:r>
            <w:r>
              <w:rPr>
                <w:sz w:val="31"/>
                <w:vertAlign w:val="subscript"/>
              </w:rPr>
              <w:t xml:space="preserve">Item 3.26. </w:t>
            </w:r>
            <w:r>
              <w:rPr>
                <w:sz w:val="31"/>
                <w:vertAlign w:val="subscript"/>
              </w:rPr>
              <w:tab/>
            </w:r>
            <w:r>
              <w:t xml:space="preserve">Table E and SKIP to </w:t>
            </w:r>
          </w:p>
        </w:tc>
      </w:tr>
      <w:tr w:rsidR="00DD46C5">
        <w:trPr>
          <w:trHeight w:val="70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3.20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42" w:line="259" w:lineRule="auto"/>
              <w:ind w:left="0" w:firstLine="0"/>
            </w:pPr>
            <w:r>
              <w:t xml:space="preserve">Have you previously submitted the results of the above tests to your NPDES permitting authority? </w:t>
            </w:r>
          </w:p>
          <w:p w:rsidR="00DD46C5" w:rsidRDefault="008040EE">
            <w:pPr>
              <w:tabs>
                <w:tab w:val="center" w:pos="379"/>
                <w:tab w:val="center" w:pos="4747"/>
                <w:tab w:val="center" w:pos="6849"/>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vertAlign w:val="subscript"/>
              </w:rPr>
              <w:t xml:space="preserve">Yes  </w:t>
            </w:r>
            <w:r>
              <w:rPr>
                <w:sz w:val="28"/>
                <w:vertAlign w:val="subscript"/>
              </w:rP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rPr>
                <w:b/>
              </w:rPr>
              <w:t xml:space="preserve"> </w:t>
            </w:r>
            <w:r>
              <w:rPr>
                <w:sz w:val="31"/>
                <w:vertAlign w:val="subscript"/>
              </w:rPr>
              <w:t xml:space="preserve">Item 3.26. </w:t>
            </w:r>
            <w:r>
              <w:t xml:space="preserve">Provide results in Table E and SKIP to </w:t>
            </w:r>
          </w:p>
        </w:tc>
      </w:tr>
      <w:tr w:rsidR="00DD46C5">
        <w:trPr>
          <w:trHeight w:val="2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3.21 </w:t>
            </w:r>
          </w:p>
          <w:p w:rsidR="00DD46C5" w:rsidRDefault="008040EE">
            <w:pPr>
              <w:spacing w:after="175" w:line="259" w:lineRule="auto"/>
              <w:ind w:left="12" w:firstLine="0"/>
              <w:jc w:val="center"/>
            </w:pPr>
            <w:r>
              <w:t xml:space="preserve">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Indicate the dates the data were submitted to your NPDES permitting authority and provide a summary of the results. </w:t>
            </w:r>
          </w:p>
        </w:tc>
      </w:tr>
      <w:tr w:rsidR="00DD46C5">
        <w:trPr>
          <w:trHeight w:val="42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8" w:firstLine="0"/>
              <w:jc w:val="center"/>
            </w:pPr>
            <w:r>
              <w:rPr>
                <w:b/>
              </w:rPr>
              <w:t xml:space="preserve">Date(s) Submitted </w:t>
            </w:r>
          </w:p>
          <w:p w:rsidR="00DD46C5" w:rsidRDefault="008040EE">
            <w:pPr>
              <w:spacing w:after="0" w:line="259" w:lineRule="auto"/>
              <w:ind w:left="0" w:right="39" w:firstLine="0"/>
              <w:jc w:val="center"/>
            </w:pPr>
            <w:r>
              <w:rPr>
                <w:sz w:val="16"/>
              </w:rPr>
              <w:t xml:space="preserve">(MM/DD/YYYY) </w:t>
            </w:r>
          </w:p>
        </w:tc>
        <w:tc>
          <w:tcPr>
            <w:tcW w:w="5542" w:type="dxa"/>
            <w:gridSpan w:val="6"/>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6" w:firstLine="0"/>
              <w:jc w:val="center"/>
            </w:pPr>
            <w:r>
              <w:rPr>
                <w:b/>
              </w:rPr>
              <w:t>Summary of</w:t>
            </w:r>
            <w:r>
              <w:rPr>
                <w:rFonts w:ascii="Times New Roman" w:eastAsia="Times New Roman" w:hAnsi="Times New Roman" w:cs="Times New Roman"/>
              </w:rPr>
              <w:t xml:space="preserve"> </w:t>
            </w:r>
            <w:r>
              <w:rPr>
                <w:b/>
              </w:rPr>
              <w:t xml:space="preserve">Results </w:t>
            </w:r>
            <w:r>
              <w:rPr>
                <w:b/>
                <w:sz w:val="18"/>
              </w:rPr>
              <w:t xml:space="preserve"> </w:t>
            </w:r>
          </w:p>
        </w:tc>
      </w:tr>
      <w:tr w:rsidR="00DD46C5">
        <w:trPr>
          <w:trHeight w:val="130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342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 </w:t>
            </w:r>
          </w:p>
        </w:tc>
        <w:tc>
          <w:tcPr>
            <w:tcW w:w="5542" w:type="dxa"/>
            <w:gridSpan w:val="6"/>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 </w:t>
            </w:r>
          </w:p>
        </w:tc>
      </w:tr>
      <w:tr w:rsidR="00DD46C5">
        <w:trPr>
          <w:trHeight w:val="79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221" w:line="259" w:lineRule="auto"/>
              <w:ind w:left="0" w:right="36" w:firstLine="0"/>
              <w:jc w:val="center"/>
            </w:pPr>
            <w:r>
              <w:t xml:space="preserve">3.22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98" w:line="241" w:lineRule="auto"/>
              <w:ind w:left="0" w:firstLine="0"/>
              <w:jc w:val="both"/>
            </w:pPr>
            <w:r>
              <w:t xml:space="preserve">Regardless of how you provided your WET testing data to the NPDES permitting authority, did any of the tests result in toxicity? </w:t>
            </w:r>
          </w:p>
          <w:p w:rsidR="00DD46C5" w:rsidRDefault="008040EE">
            <w:pPr>
              <w:tabs>
                <w:tab w:val="center" w:pos="125"/>
                <w:tab w:val="center" w:pos="618"/>
                <w:tab w:val="center" w:pos="4747"/>
                <w:tab w:val="center" w:pos="612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t xml:space="preserve"> </w:t>
            </w:r>
            <w:r>
              <w:tab/>
              <w:t xml:space="preserve">Yes </w:t>
            </w:r>
            <w:r>
              <w:tab/>
            </w:r>
            <w:r>
              <w:rPr>
                <w:rFonts w:ascii="Wingdings" w:eastAsia="Wingdings" w:hAnsi="Wingdings" w:cs="Wingdings"/>
                <w:sz w:val="28"/>
              </w:rPr>
              <w:t></w:t>
            </w:r>
            <w:r>
              <w:t xml:space="preserve"> </w:t>
            </w:r>
            <w:r>
              <w:tab/>
              <w:t xml:space="preserve">No </w:t>
            </w:r>
            <w:r>
              <w:rPr>
                <w:rFonts w:ascii="Wingdings" w:eastAsia="Wingdings" w:hAnsi="Wingdings" w:cs="Wingdings"/>
              </w:rPr>
              <w:t></w:t>
            </w:r>
            <w:r>
              <w:t xml:space="preserve"> SKIP to Item 3.26. </w:t>
            </w:r>
          </w:p>
        </w:tc>
      </w:tr>
      <w:tr w:rsidR="00DD46C5">
        <w:trPr>
          <w:trHeight w:val="130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3.23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Describe the cause(s) of the toxicity: </w:t>
            </w:r>
          </w:p>
        </w:tc>
      </w:tr>
      <w:tr w:rsidR="00DD46C5">
        <w:trPr>
          <w:trHeight w:val="56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3.24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94" w:line="259" w:lineRule="auto"/>
              <w:ind w:left="0" w:firstLine="0"/>
            </w:pPr>
            <w:r>
              <w:t xml:space="preserve">Has the treatment works conducted a toxicity reduction evaluation? </w:t>
            </w:r>
          </w:p>
          <w:p w:rsidR="00DD46C5" w:rsidRDefault="008040EE">
            <w:pPr>
              <w:tabs>
                <w:tab w:val="center" w:pos="379"/>
                <w:tab w:val="center" w:pos="4707"/>
                <w:tab w:val="center" w:pos="6091"/>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3.26. </w:t>
            </w:r>
          </w:p>
        </w:tc>
      </w:tr>
      <w:tr w:rsidR="00DD46C5">
        <w:trPr>
          <w:trHeight w:val="125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3.25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Provide details of any toxicity reduction evaluations conducted. </w:t>
            </w:r>
          </w:p>
          <w:p w:rsidR="00DD46C5" w:rsidRDefault="008040EE">
            <w:pPr>
              <w:spacing w:after="0" w:line="259" w:lineRule="auto"/>
              <w:ind w:left="0" w:firstLine="0"/>
            </w:pPr>
            <w:r>
              <w:t xml:space="preserve"> </w:t>
            </w:r>
          </w:p>
        </w:tc>
      </w:tr>
      <w:tr w:rsidR="00DD46C5">
        <w:trPr>
          <w:trHeight w:val="70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right="36" w:firstLine="0"/>
              <w:jc w:val="center"/>
            </w:pPr>
            <w:r>
              <w:t xml:space="preserve">3.26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nil"/>
              <w:right w:val="single" w:sz="4" w:space="0" w:color="000000"/>
            </w:tcBorders>
          </w:tcPr>
          <w:p w:rsidR="00DD46C5" w:rsidRDefault="008040EE">
            <w:pPr>
              <w:spacing w:after="252" w:line="259" w:lineRule="auto"/>
              <w:ind w:left="0" w:firstLine="0"/>
            </w:pPr>
            <w:r>
              <w:t xml:space="preserve">Have you completed Table E for all applicable outfalls and attached the results to the application package? </w:t>
            </w:r>
          </w:p>
          <w:p w:rsidR="00DD46C5" w:rsidRDefault="008040EE">
            <w:pPr>
              <w:tabs>
                <w:tab w:val="center" w:pos="379"/>
                <w:tab w:val="center" w:pos="4747"/>
                <w:tab w:val="center" w:pos="688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43"/>
                <w:vertAlign w:val="superscript"/>
              </w:rPr>
              <w:t xml:space="preserve"> </w:t>
            </w:r>
            <w:r>
              <w:rPr>
                <w:sz w:val="28"/>
                <w:vertAlign w:val="superscript"/>
              </w:rPr>
              <w:t xml:space="preserve">Yes </w:t>
            </w:r>
            <w:r>
              <w:rPr>
                <w:sz w:val="28"/>
                <w:vertAlign w:val="superscript"/>
              </w:rPr>
              <w:tab/>
            </w:r>
            <w:r>
              <w:rPr>
                <w:rFonts w:ascii="Wingdings" w:eastAsia="Wingdings" w:hAnsi="Wingdings" w:cs="Wingdings"/>
                <w:sz w:val="28"/>
              </w:rPr>
              <w:t></w:t>
            </w:r>
            <w:r>
              <w:rPr>
                <w:sz w:val="43"/>
                <w:vertAlign w:val="superscript"/>
              </w:rPr>
              <w:t xml:space="preserve"> </w:t>
            </w:r>
            <w:r>
              <w:rPr>
                <w:sz w:val="43"/>
                <w:vertAlign w:val="superscript"/>
              </w:rPr>
              <w:tab/>
            </w:r>
            <w:r>
              <w:t xml:space="preserve">Not applicable because previously submitted information to the NPDES permitting authority. </w:t>
            </w:r>
          </w:p>
        </w:tc>
      </w:tr>
      <w:tr w:rsidR="00DD46C5">
        <w:trPr>
          <w:trHeight w:val="307"/>
        </w:trPr>
        <w:tc>
          <w:tcPr>
            <w:tcW w:w="10296" w:type="dxa"/>
            <w:gridSpan w:val="11"/>
            <w:tcBorders>
              <w:top w:val="nil"/>
              <w:left w:val="nil"/>
              <w:bottom w:val="nil"/>
              <w:right w:val="nil"/>
            </w:tcBorders>
            <w:shd w:val="clear" w:color="auto" w:fill="000000"/>
          </w:tcPr>
          <w:p w:rsidR="00DD46C5" w:rsidRDefault="008040EE">
            <w:pPr>
              <w:spacing w:after="0" w:line="259" w:lineRule="auto"/>
              <w:ind w:left="1" w:firstLine="0"/>
            </w:pPr>
            <w:r>
              <w:rPr>
                <w:b/>
                <w:color w:val="FFFFFF"/>
              </w:rPr>
              <w:t>SECTION 4. INDUSTRIAL</w:t>
            </w:r>
            <w:r>
              <w:rPr>
                <w:rFonts w:ascii="Times New Roman" w:eastAsia="Times New Roman" w:hAnsi="Times New Roman" w:cs="Times New Roman"/>
                <w:color w:val="FFFFFF"/>
              </w:rPr>
              <w:t xml:space="preserve"> </w:t>
            </w:r>
            <w:r>
              <w:rPr>
                <w:b/>
                <w:color w:val="FFFFFF"/>
              </w:rPr>
              <w:t>DISCHARGES AND HAZARDOUS</w:t>
            </w:r>
            <w:r>
              <w:rPr>
                <w:rFonts w:ascii="Times New Roman" w:eastAsia="Times New Roman" w:hAnsi="Times New Roman" w:cs="Times New Roman"/>
                <w:color w:val="FFFFFF"/>
              </w:rPr>
              <w:t xml:space="preserve"> </w:t>
            </w:r>
            <w:r>
              <w:rPr>
                <w:b/>
                <w:color w:val="FFFFFF"/>
              </w:rPr>
              <w:t>WASTES (40 CFR</w:t>
            </w:r>
            <w:r>
              <w:rPr>
                <w:rFonts w:ascii="Times New Roman" w:eastAsia="Times New Roman" w:hAnsi="Times New Roman" w:cs="Times New Roman"/>
                <w:color w:val="FFFFFF"/>
              </w:rPr>
              <w:t xml:space="preserve"> </w:t>
            </w:r>
            <w:r>
              <w:rPr>
                <w:b/>
                <w:color w:val="FFFFFF"/>
              </w:rPr>
              <w:t>122.21(j)(6) and</w:t>
            </w:r>
            <w:r>
              <w:rPr>
                <w:rFonts w:ascii="Times New Roman" w:eastAsia="Times New Roman" w:hAnsi="Times New Roman" w:cs="Times New Roman"/>
                <w:color w:val="FFFFFF"/>
              </w:rPr>
              <w:t xml:space="preserve"> </w:t>
            </w:r>
            <w:r>
              <w:rPr>
                <w:b/>
                <w:color w:val="FFFFFF"/>
              </w:rPr>
              <w:t xml:space="preserve">(7)) </w:t>
            </w:r>
          </w:p>
        </w:tc>
      </w:tr>
      <w:tr w:rsidR="00DD46C5">
        <w:trPr>
          <w:trHeight w:val="557"/>
        </w:trPr>
        <w:tc>
          <w:tcPr>
            <w:tcW w:w="695" w:type="dxa"/>
            <w:vMerge w:val="restart"/>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9538" cy="2257566"/>
                      <wp:effectExtent l="0" t="0" r="0" b="0"/>
                      <wp:docPr id="176356" name="Group 176356"/>
                      <wp:cNvGraphicFramePr/>
                      <a:graphic xmlns:a="http://schemas.openxmlformats.org/drawingml/2006/main">
                        <a:graphicData uri="http://schemas.microsoft.com/office/word/2010/wordprocessingGroup">
                          <wpg:wgp>
                            <wpg:cNvGrpSpPr/>
                            <wpg:grpSpPr>
                              <a:xfrm>
                                <a:off x="0" y="0"/>
                                <a:ext cx="119538" cy="2257566"/>
                                <a:chOff x="0" y="0"/>
                                <a:chExt cx="119538" cy="2257566"/>
                              </a:xfrm>
                            </wpg:grpSpPr>
                            <wps:wsp>
                              <wps:cNvPr id="13757" name="Rectangle 13757"/>
                              <wps:cNvSpPr/>
                              <wps:spPr>
                                <a:xfrm rot="-5399999">
                                  <a:off x="-233325" y="1866357"/>
                                  <a:ext cx="624537" cy="157884"/>
                                </a:xfrm>
                                <a:prstGeom prst="rect">
                                  <a:avLst/>
                                </a:prstGeom>
                                <a:ln>
                                  <a:noFill/>
                                </a:ln>
                              </wps:spPr>
                              <wps:txbx>
                                <w:txbxContent>
                                  <w:p w:rsidR="0075448B" w:rsidRDefault="0075448B">
                                    <w:pPr>
                                      <w:spacing w:after="160" w:line="259" w:lineRule="auto"/>
                                      <w:ind w:left="0" w:firstLine="0"/>
                                    </w:pPr>
                                    <w:r>
                                      <w:rPr>
                                        <w:b/>
                                      </w:rPr>
                                      <w:t>Industrial</w:t>
                                    </w:r>
                                  </w:p>
                                </w:txbxContent>
                              </wps:txbx>
                              <wps:bodyPr horzOverflow="overflow" vert="horz" lIns="0" tIns="0" rIns="0" bIns="0" rtlCol="0">
                                <a:noAutofit/>
                              </wps:bodyPr>
                            </wps:wsp>
                            <wps:wsp>
                              <wps:cNvPr id="13758" name="Rectangle 13758"/>
                              <wps:cNvSpPr/>
                              <wps:spPr>
                                <a:xfrm rot="-5399999">
                                  <a:off x="60288" y="1691170"/>
                                  <a:ext cx="42226" cy="151412"/>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759" name="Rectangle 13759"/>
                              <wps:cNvSpPr/>
                              <wps:spPr>
                                <a:xfrm rot="-5399999">
                                  <a:off x="-436745" y="1164558"/>
                                  <a:ext cx="1031377" cy="157884"/>
                                </a:xfrm>
                                <a:prstGeom prst="rect">
                                  <a:avLst/>
                                </a:prstGeom>
                                <a:ln>
                                  <a:noFill/>
                                </a:ln>
                              </wps:spPr>
                              <wps:txbx>
                                <w:txbxContent>
                                  <w:p w:rsidR="0075448B" w:rsidRDefault="0075448B">
                                    <w:pPr>
                                      <w:spacing w:after="160" w:line="259" w:lineRule="auto"/>
                                      <w:ind w:left="0" w:firstLine="0"/>
                                    </w:pPr>
                                    <w:r>
                                      <w:rPr>
                                        <w:b/>
                                      </w:rPr>
                                      <w:t>Discharges and</w:t>
                                    </w:r>
                                  </w:p>
                                </w:txbxContent>
                              </wps:txbx>
                              <wps:bodyPr horzOverflow="overflow" vert="horz" lIns="0" tIns="0" rIns="0" bIns="0" rtlCol="0">
                                <a:noAutofit/>
                              </wps:bodyPr>
                            </wps:wsp>
                            <wps:wsp>
                              <wps:cNvPr id="13760" name="Rectangle 13760"/>
                              <wps:cNvSpPr/>
                              <wps:spPr>
                                <a:xfrm rot="-5399999">
                                  <a:off x="60287" y="886897"/>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761" name="Rectangle 13761"/>
                              <wps:cNvSpPr/>
                              <wps:spPr>
                                <a:xfrm rot="-5399999">
                                  <a:off x="-555680" y="240754"/>
                                  <a:ext cx="1269245" cy="157884"/>
                                </a:xfrm>
                                <a:prstGeom prst="rect">
                                  <a:avLst/>
                                </a:prstGeom>
                                <a:ln>
                                  <a:noFill/>
                                </a:ln>
                              </wps:spPr>
                              <wps:txbx>
                                <w:txbxContent>
                                  <w:p w:rsidR="0075448B" w:rsidRDefault="0075448B">
                                    <w:pPr>
                                      <w:spacing w:after="160" w:line="259" w:lineRule="auto"/>
                                      <w:ind w:left="0" w:firstLine="0"/>
                                    </w:pPr>
                                    <w:r>
                                      <w:rPr>
                                        <w:b/>
                                      </w:rPr>
                                      <w:t xml:space="preserve">Hazardous Wastes </w:t>
                                    </w:r>
                                  </w:p>
                                </w:txbxContent>
                              </wps:txbx>
                              <wps:bodyPr horzOverflow="overflow" vert="horz" lIns="0" tIns="0" rIns="0" bIns="0" rtlCol="0">
                                <a:noAutofit/>
                              </wps:bodyPr>
                            </wps:wsp>
                          </wpg:wgp>
                        </a:graphicData>
                      </a:graphic>
                    </wp:inline>
                  </w:drawing>
                </mc:Choice>
                <mc:Fallback xmlns:w15="http://schemas.microsoft.com/office/word/2012/wordml">
                  <w:pict>
                    <v:group id="Group 176356" o:spid="_x0000_s1184" style="width:9.4pt;height:177.75pt;mso-position-horizontal-relative:char;mso-position-vertical-relative:line" coordsize="1195,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">
                      <v:rect id="Rectangle 13757" o:spid="_x0000_s1185" style="position:absolute;left:-2334;top:18664;width:624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98cUA&#10;AADeAAAADwAAAGRycy9kb3ducmV2LnhtbERPS2vCQBC+F/wPywje6sZqmxJdRQoSLxU0belxzE4e&#10;mJ2N2VXTf98tFLzNx/ecxao3jbhS52rLCibjCARxbnXNpYKPbPP4CsJ5ZI2NZVLwQw5Wy8HDAhNt&#10;b7yn68GXIoSwS1BB5X2bSOnyigy6sW2JA1fYzqAPsCul7vAWwk0jn6LoRRqsOTRU2NJbRfnpcDEK&#10;PifZ5St1uyN/F+d49u7TXVGmSo2G/XoOwlPv7+J/91aH+dP4OYa/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3xxQAAAN4AAAAPAAAAAAAAAAAAAAAAAJgCAABkcnMv&#10;ZG93bnJldi54bWxQSwUGAAAAAAQABAD1AAAAigMAAAAA&#10;" filled="f" stroked="f">
                        <v:textbox inset="0,0,0,0">
                          <w:txbxContent>
                            <w:p w:rsidR="0075448B" w:rsidRDefault="0075448B">
                              <w:pPr>
                                <w:spacing w:after="160" w:line="259" w:lineRule="auto"/>
                                <w:ind w:left="0" w:firstLine="0"/>
                              </w:pPr>
                              <w:r>
                                <w:rPr>
                                  <w:b/>
                                </w:rPr>
                                <w:t>Industrial</w:t>
                              </w:r>
                            </w:p>
                          </w:txbxContent>
                        </v:textbox>
                      </v:rect>
                      <v:rect id="Rectangle 13758" o:spid="_x0000_s1186" style="position:absolute;left:603;top:16910;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pg8gA&#10;AADeAAAADwAAAGRycy9kb3ducmV2LnhtbESPS0/DQAyE75X4DysjcWs3LYVWoduqQkLh0kp9iqPJ&#10;Og+R9Ybstg3/Hh+QuNma8cznxap3jbpSF2rPBsajBBRx7m3NpYHj4W04BxUissXGMxn4oQCr5d1g&#10;gan1N97RdR9LJSEcUjRQxdimWoe8Iodh5Fti0QrfOYyydqW2Hd4k3DV6kiTP2mHN0lBhS68V5V/7&#10;izNwGh8u5yxsP/mj+J5NNzHbFmVmzMN9v34BFamP/+a/63cr+I+zJ+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GmD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3759" o:spid="_x0000_s1187" style="position:absolute;left:-4368;top:11646;width:1031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GMUA&#10;AADeAAAADwAAAGRycy9kb3ducmV2LnhtbERPS2vCQBC+C/0PyxS86cZXY1NXkYKkF4VqLT1Os5MH&#10;zc6m2VXTf+8KQm/z8T1nsepMLc7UusqygtEwAkGcWV1xoeDjsBnMQTiPrLG2TAr+yMFq+dBbYKLt&#10;hd/pvPeFCCHsElRQet8kUrqsJINuaBviwOW2NegDbAupW7yEcFPLcRQ9SYMVh4YSG3otKfvZn4yC&#10;4+hw+kzd7pu/8t94uvXpLi9SpfqP3foFhKfO/4vv7jcd5k/i2TPc3g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MwYxQAAAN4AAAAPAAAAAAAAAAAAAAAAAJgCAABkcnMv&#10;ZG93bnJldi54bWxQSwUGAAAAAAQABAD1AAAAigMAAAAA&#10;" filled="f" stroked="f">
                        <v:textbox inset="0,0,0,0">
                          <w:txbxContent>
                            <w:p w:rsidR="0075448B" w:rsidRDefault="0075448B">
                              <w:pPr>
                                <w:spacing w:after="160" w:line="259" w:lineRule="auto"/>
                                <w:ind w:left="0" w:firstLine="0"/>
                              </w:pPr>
                              <w:r>
                                <w:rPr>
                                  <w:b/>
                                </w:rPr>
                                <w:t>Discharges and</w:t>
                              </w:r>
                            </w:p>
                          </w:txbxContent>
                        </v:textbox>
                      </v:rect>
                      <v:rect id="Rectangle 13760" o:spid="_x0000_s1188" style="position:absolute;left:602;top:8868;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vOMgA&#10;AADeAAAADwAAAGRycy9kb3ducmV2LnhtbESPS2sCQRCE7wH/w9BCbnHWJGjYOIoEwuYSwUfEY2en&#10;94E7PZudUTf/3j4I3rrp6qr6ZoveNepMXag9GxiPElDEubc1lwZ228+nN1AhIltsPJOBfwqwmA8e&#10;Zphaf+E1nTexVGLCIUUDVYxtqnXIK3IYRr4lllvhO4dR1q7UtsOLmLtGPyfJRDusWRIqbOmjovy4&#10;OTkDP+PtaZ+F1S8fir/p63fMVkWZGfM47JfvoCL18S6+fX9Zqf8ynQiA4M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q84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3761" o:spid="_x0000_s1189" style="position:absolute;left:-5557;top:2408;width:1269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Ko8UA&#10;AADeAAAADwAAAGRycy9kb3ducmV2LnhtbERPS2vCQBC+F/wPywje6iZWtKTZSCmUeFGotsXjmJ08&#10;aHY2ZleN/74rFHqbj+856WowrbhQ7xrLCuJpBIK4sLrhSsHn/v3xGYTzyBpby6TgRg5W2eghxUTb&#10;K3/QZecrEULYJaig9r5LpHRFTQbd1HbEgSttb9AH2FdS93gN4aaVsyhaSIMNh4YaO3qrqfjZnY2C&#10;r3h//s7d9siH8rScb3y+Latcqcl4eH0B4Wnw/+I/91qH+U/LR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gqj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Hazardous Wastes </w:t>
                              </w:r>
                            </w:p>
                          </w:txbxContent>
                        </v:textbox>
                      </v:rect>
                      <w10:anchorlock/>
                    </v:group>
                  </w:pict>
                </mc:Fallback>
              </mc:AlternateContent>
            </w:r>
          </w:p>
        </w:tc>
        <w:tc>
          <w:tcPr>
            <w:tcW w:w="634" w:type="dxa"/>
            <w:tcBorders>
              <w:top w:val="nil"/>
              <w:left w:val="single" w:sz="4" w:space="0" w:color="000000"/>
              <w:bottom w:val="single" w:sz="4" w:space="0" w:color="000000"/>
              <w:right w:val="single" w:sz="4" w:space="0" w:color="000000"/>
            </w:tcBorders>
          </w:tcPr>
          <w:p w:rsidR="00DD46C5" w:rsidRDefault="008040EE">
            <w:pPr>
              <w:spacing w:after="33" w:line="259" w:lineRule="auto"/>
              <w:ind w:left="0" w:right="36" w:firstLine="0"/>
              <w:jc w:val="center"/>
            </w:pPr>
            <w:r>
              <w:t xml:space="preserve">4.1 </w:t>
            </w:r>
          </w:p>
          <w:p w:rsidR="00DD46C5" w:rsidRDefault="008040EE">
            <w:pPr>
              <w:spacing w:after="0" w:line="259" w:lineRule="auto"/>
              <w:ind w:left="12" w:firstLine="0"/>
              <w:jc w:val="center"/>
            </w:pPr>
            <w:r>
              <w:t xml:space="preserve"> </w:t>
            </w:r>
          </w:p>
        </w:tc>
        <w:tc>
          <w:tcPr>
            <w:tcW w:w="8968" w:type="dxa"/>
            <w:gridSpan w:val="9"/>
            <w:tcBorders>
              <w:top w:val="nil"/>
              <w:left w:val="single" w:sz="4" w:space="0" w:color="000000"/>
              <w:bottom w:val="single" w:sz="4" w:space="0" w:color="000000"/>
              <w:right w:val="single" w:sz="4" w:space="0" w:color="000000"/>
            </w:tcBorders>
          </w:tcPr>
          <w:p w:rsidR="00DD46C5" w:rsidRDefault="008040EE">
            <w:pPr>
              <w:spacing w:after="91" w:line="259" w:lineRule="auto"/>
              <w:ind w:left="0" w:firstLine="0"/>
            </w:pPr>
            <w:r>
              <w:t xml:space="preserve">Does the POTW receive discharges from SIUs or NSCIUs? </w:t>
            </w:r>
          </w:p>
          <w:p w:rsidR="00DD46C5" w:rsidRDefault="008040EE" w:rsidP="005331CC">
            <w:pPr>
              <w:tabs>
                <w:tab w:val="center" w:pos="379"/>
                <w:tab w:val="center" w:pos="4639"/>
                <w:tab w:val="center" w:pos="594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sidR="005331CC">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4.7. </w:t>
            </w:r>
          </w:p>
        </w:tc>
      </w:tr>
      <w:tr w:rsidR="00DD46C5">
        <w:trPr>
          <w:trHeight w:val="24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4.2 </w:t>
            </w:r>
          </w:p>
          <w:p w:rsidR="00DD46C5" w:rsidRDefault="008040EE">
            <w:pPr>
              <w:spacing w:after="0" w:line="259" w:lineRule="auto"/>
              <w:ind w:left="12" w:firstLine="0"/>
              <w:jc w:val="center"/>
            </w:pPr>
            <w:r>
              <w:t xml:space="preserve">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Indicate the number of SIUs and NSCIUs that discharge to the POTW. </w:t>
            </w:r>
          </w:p>
        </w:tc>
      </w:tr>
      <w:tr w:rsidR="00DD46C5">
        <w:trPr>
          <w:trHeight w:val="23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4546" w:type="dxa"/>
            <w:gridSpan w:val="5"/>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4" w:firstLine="0"/>
              <w:jc w:val="center"/>
            </w:pPr>
            <w:r>
              <w:rPr>
                <w:b/>
              </w:rPr>
              <w:t>Number</w:t>
            </w:r>
            <w:r>
              <w:rPr>
                <w:rFonts w:ascii="Times New Roman" w:eastAsia="Times New Roman" w:hAnsi="Times New Roman" w:cs="Times New Roman"/>
              </w:rPr>
              <w:t xml:space="preserve"> </w:t>
            </w:r>
            <w:r>
              <w:rPr>
                <w:b/>
              </w:rPr>
              <w:t>of</w:t>
            </w:r>
            <w:r>
              <w:rPr>
                <w:rFonts w:ascii="Times New Roman" w:eastAsia="Times New Roman" w:hAnsi="Times New Roman" w:cs="Times New Roman"/>
              </w:rPr>
              <w:t xml:space="preserve"> </w:t>
            </w:r>
            <w:r>
              <w:rPr>
                <w:b/>
              </w:rPr>
              <w:t xml:space="preserve">SIUs </w:t>
            </w:r>
          </w:p>
        </w:tc>
        <w:tc>
          <w:tcPr>
            <w:tcW w:w="4422" w:type="dxa"/>
            <w:gridSpan w:val="4"/>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0" w:firstLine="0"/>
              <w:jc w:val="center"/>
            </w:pPr>
            <w:r>
              <w:rPr>
                <w:b/>
              </w:rPr>
              <w:t>Number</w:t>
            </w:r>
            <w:r>
              <w:rPr>
                <w:rFonts w:ascii="Times New Roman" w:eastAsia="Times New Roman" w:hAnsi="Times New Roman" w:cs="Times New Roman"/>
              </w:rPr>
              <w:t xml:space="preserve"> </w:t>
            </w:r>
            <w:r>
              <w:rPr>
                <w:b/>
              </w:rPr>
              <w:t xml:space="preserve">of NSCIUs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4546" w:type="dxa"/>
            <w:gridSpan w:val="5"/>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 w:firstLine="0"/>
              <w:jc w:val="center"/>
            </w:pPr>
            <w:r>
              <w:t xml:space="preserve"> </w:t>
            </w:r>
          </w:p>
        </w:tc>
        <w:tc>
          <w:tcPr>
            <w:tcW w:w="4422" w:type="dxa"/>
            <w:gridSpan w:val="4"/>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6" w:firstLine="0"/>
              <w:jc w:val="center"/>
            </w:pPr>
            <w:r>
              <w:t xml:space="preserve">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4.3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44" w:line="259" w:lineRule="auto"/>
              <w:ind w:left="0" w:firstLine="0"/>
            </w:pPr>
            <w:r>
              <w:t xml:space="preserve">Does the POTW have an approved pretreatment program? </w:t>
            </w:r>
          </w:p>
          <w:p w:rsidR="00DD46C5" w:rsidRDefault="008040EE">
            <w:pPr>
              <w:tabs>
                <w:tab w:val="center" w:pos="379"/>
                <w:tab w:val="center" w:pos="4671"/>
                <w:tab w:val="center" w:pos="5233"/>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11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451" w:line="259" w:lineRule="auto"/>
              <w:ind w:left="0" w:right="36" w:firstLine="0"/>
              <w:jc w:val="center"/>
            </w:pPr>
            <w:r>
              <w:t xml:space="preserve">4.4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71" w:line="240" w:lineRule="auto"/>
              <w:ind w:left="0" w:right="1" w:firstLine="0"/>
            </w:pPr>
            <w:r>
              <w:t xml:space="preserve">Have you submitted either of the following to the NPDES permitting authority that contains information substantially identical to that required in Table F: (1) a pretreatment program annual report submitted within one year of the application or (2) a pretreatment program?  </w:t>
            </w:r>
          </w:p>
          <w:p w:rsidR="00DD46C5" w:rsidRDefault="008040EE">
            <w:pPr>
              <w:tabs>
                <w:tab w:val="center" w:pos="379"/>
                <w:tab w:val="center" w:pos="4639"/>
                <w:tab w:val="center" w:pos="5947"/>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4.6. </w:t>
            </w:r>
          </w:p>
        </w:tc>
      </w:tr>
      <w:tr w:rsidR="00DD46C5">
        <w:trPr>
          <w:trHeight w:val="69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4.5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Identify the title and date of the annual report or pretreatment program referenced in Item 4.4. SKIP to Item 4.7. </w:t>
            </w:r>
          </w:p>
          <w:p w:rsidR="00DD46C5" w:rsidRDefault="008040EE">
            <w:pPr>
              <w:spacing w:after="0" w:line="259" w:lineRule="auto"/>
              <w:ind w:left="0" w:firstLine="0"/>
            </w:pPr>
            <w:r>
              <w:t xml:space="preserve"> </w:t>
            </w:r>
          </w:p>
          <w:p w:rsidR="00DD46C5" w:rsidRDefault="008040EE">
            <w:pPr>
              <w:spacing w:after="0" w:line="259" w:lineRule="auto"/>
              <w:ind w:left="0" w:firstLine="0"/>
            </w:pPr>
            <w:r>
              <w:t xml:space="preserve"> </w:t>
            </w:r>
          </w:p>
        </w:tc>
      </w:tr>
      <w:tr w:rsidR="00DD46C5">
        <w:trPr>
          <w:trHeight w:val="68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6" w:firstLine="0"/>
              <w:jc w:val="center"/>
            </w:pPr>
            <w:r>
              <w:t xml:space="preserve">4.6 </w:t>
            </w:r>
          </w:p>
          <w:p w:rsidR="00DD46C5" w:rsidRDefault="008040EE">
            <w:pPr>
              <w:spacing w:after="0" w:line="259" w:lineRule="auto"/>
              <w:ind w:left="12"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44" w:line="259" w:lineRule="auto"/>
              <w:ind w:left="0" w:firstLine="0"/>
            </w:pPr>
            <w:r>
              <w:t xml:space="preserve">Have you completed and attached Table F to this application package? </w:t>
            </w:r>
          </w:p>
          <w:p w:rsidR="00DD46C5" w:rsidRDefault="008040EE">
            <w:pPr>
              <w:tabs>
                <w:tab w:val="center" w:pos="379"/>
                <w:tab w:val="center" w:pos="4606"/>
                <w:tab w:val="center" w:pos="5120"/>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581"/>
        </w:trPr>
        <w:tc>
          <w:tcPr>
            <w:tcW w:w="2448" w:type="dxa"/>
            <w:gridSpan w:val="3"/>
            <w:tcBorders>
              <w:top w:val="single" w:sz="4" w:space="0" w:color="000000"/>
              <w:left w:val="single" w:sz="4" w:space="0" w:color="000000"/>
              <w:bottom w:val="single" w:sz="8" w:space="0" w:color="000000"/>
              <w:right w:val="single" w:sz="4" w:space="0" w:color="000000"/>
            </w:tcBorders>
          </w:tcPr>
          <w:p w:rsidR="005331CC" w:rsidRDefault="008040EE">
            <w:pPr>
              <w:tabs>
                <w:tab w:val="center" w:pos="1118"/>
              </w:tabs>
              <w:spacing w:after="0" w:line="259" w:lineRule="auto"/>
              <w:ind w:left="0" w:firstLine="0"/>
              <w:rPr>
                <w:sz w:val="16"/>
              </w:rPr>
            </w:pPr>
            <w:r>
              <w:t xml:space="preserve"> </w:t>
            </w:r>
            <w:r>
              <w:tab/>
            </w:r>
            <w:r w:rsidR="005331CC">
              <w:rPr>
                <w:sz w:val="16"/>
              </w:rPr>
              <w:t>EPA Identification Number</w:t>
            </w:r>
          </w:p>
          <w:p w:rsidR="00DD46C5" w:rsidRDefault="00733D36">
            <w:pPr>
              <w:tabs>
                <w:tab w:val="center" w:pos="1118"/>
              </w:tabs>
              <w:spacing w:after="0" w:line="259" w:lineRule="auto"/>
              <w:ind w:left="0" w:firstLine="0"/>
            </w:pPr>
            <w:r>
              <w:rPr>
                <w:sz w:val="16"/>
              </w:rPr>
              <w:t>UT</w:t>
            </w:r>
            <w:r w:rsidR="005331CC">
              <w:rPr>
                <w:sz w:val="16"/>
              </w:rPr>
              <w:t>0025771</w:t>
            </w:r>
          </w:p>
        </w:tc>
        <w:tc>
          <w:tcPr>
            <w:tcW w:w="2700"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38" w:firstLine="0"/>
              <w:jc w:val="center"/>
              <w:rPr>
                <w:sz w:val="16"/>
              </w:rPr>
            </w:pPr>
            <w:r>
              <w:rPr>
                <w:sz w:val="16"/>
              </w:rPr>
              <w:t xml:space="preserve">NPDES Permit Number </w:t>
            </w:r>
          </w:p>
          <w:p w:rsidR="005331CC" w:rsidRDefault="005331CC">
            <w:pPr>
              <w:spacing w:after="0" w:line="259" w:lineRule="auto"/>
              <w:ind w:left="0" w:right="38" w:firstLine="0"/>
              <w:jc w:val="center"/>
            </w:pPr>
            <w:r>
              <w:rPr>
                <w:sz w:val="16"/>
              </w:rPr>
              <w:t>UT0025771</w:t>
            </w:r>
          </w:p>
        </w:tc>
        <w:tc>
          <w:tcPr>
            <w:tcW w:w="2575"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4" w:firstLine="0"/>
              <w:jc w:val="center"/>
              <w:rPr>
                <w:sz w:val="16"/>
              </w:rPr>
            </w:pPr>
            <w:r>
              <w:rPr>
                <w:sz w:val="16"/>
              </w:rPr>
              <w:t xml:space="preserve">Facility Name </w:t>
            </w:r>
          </w:p>
          <w:p w:rsidR="005331CC" w:rsidRDefault="005331CC">
            <w:pPr>
              <w:spacing w:after="0" w:line="259" w:lineRule="auto"/>
              <w:ind w:left="0" w:right="44" w:firstLine="0"/>
              <w:jc w:val="center"/>
            </w:pPr>
            <w:r>
              <w:rPr>
                <w:sz w:val="16"/>
              </w:rPr>
              <w:t>Green River Waste Water Treatment Plant</w:t>
            </w:r>
          </w:p>
        </w:tc>
        <w:tc>
          <w:tcPr>
            <w:tcW w:w="2573" w:type="dxa"/>
            <w:gridSpan w:val="3"/>
            <w:tcBorders>
              <w:top w:val="nil"/>
              <w:left w:val="single" w:sz="4" w:space="0" w:color="000000"/>
              <w:bottom w:val="single" w:sz="8" w:space="0" w:color="000000"/>
              <w:right w:val="nil"/>
            </w:tcBorders>
          </w:tcPr>
          <w:p w:rsidR="00DD46C5" w:rsidRDefault="008040EE">
            <w:pPr>
              <w:spacing w:after="0" w:line="259" w:lineRule="auto"/>
              <w:ind w:left="0" w:right="42" w:firstLine="0"/>
              <w:jc w:val="right"/>
            </w:pPr>
            <w:r>
              <w:rPr>
                <w:sz w:val="16"/>
              </w:rPr>
              <w:t xml:space="preserve">Form Approved 03/05/19 </w:t>
            </w:r>
          </w:p>
          <w:p w:rsidR="00DD46C5" w:rsidRDefault="008040EE">
            <w:pPr>
              <w:spacing w:after="0" w:line="259" w:lineRule="auto"/>
              <w:ind w:left="0" w:right="43" w:firstLine="0"/>
              <w:jc w:val="right"/>
            </w:pPr>
            <w:r>
              <w:rPr>
                <w:sz w:val="16"/>
              </w:rPr>
              <w:t xml:space="preserve">OMB No. 2040-0004 </w:t>
            </w:r>
          </w:p>
          <w:p w:rsidR="00DD46C5" w:rsidRDefault="008040EE">
            <w:pPr>
              <w:spacing w:after="0" w:line="259" w:lineRule="auto"/>
              <w:ind w:left="0" w:right="8" w:firstLine="0"/>
              <w:jc w:val="right"/>
            </w:pPr>
            <w:r>
              <w:rPr>
                <w:sz w:val="16"/>
              </w:rPr>
              <w:t xml:space="preserve"> </w:t>
            </w:r>
          </w:p>
        </w:tc>
      </w:tr>
      <w:tr w:rsidR="00DD46C5">
        <w:trPr>
          <w:trHeight w:val="934"/>
        </w:trPr>
        <w:tc>
          <w:tcPr>
            <w:tcW w:w="695" w:type="dxa"/>
            <w:vMerge w:val="restart"/>
            <w:tcBorders>
              <w:top w:val="single" w:sz="8" w:space="0" w:color="000000"/>
              <w:left w:val="single" w:sz="4" w:space="0" w:color="000000"/>
              <w:bottom w:val="nil"/>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9538" cy="2803108"/>
                      <wp:effectExtent l="0" t="0" r="0" b="0"/>
                      <wp:docPr id="150214" name="Group 150214"/>
                      <wp:cNvGraphicFramePr/>
                      <a:graphic xmlns:a="http://schemas.openxmlformats.org/drawingml/2006/main">
                        <a:graphicData uri="http://schemas.microsoft.com/office/word/2010/wordprocessingGroup">
                          <wpg:wgp>
                            <wpg:cNvGrpSpPr/>
                            <wpg:grpSpPr>
                              <a:xfrm>
                                <a:off x="0" y="0"/>
                                <a:ext cx="119538" cy="2803108"/>
                                <a:chOff x="0" y="0"/>
                                <a:chExt cx="119538" cy="2803108"/>
                              </a:xfrm>
                            </wpg:grpSpPr>
                            <wps:wsp>
                              <wps:cNvPr id="14426" name="Rectangle 14426"/>
                              <wps:cNvSpPr/>
                              <wps:spPr>
                                <a:xfrm rot="-5399999">
                                  <a:off x="59763" y="2704987"/>
                                  <a:ext cx="38357" cy="157884"/>
                                </a:xfrm>
                                <a:prstGeom prst="rect">
                                  <a:avLst/>
                                </a:prstGeom>
                                <a:ln>
                                  <a:noFill/>
                                </a:ln>
                              </wps:spPr>
                              <wps:txbx>
                                <w:txbxContent>
                                  <w:p w:rsidR="0075448B" w:rsidRDefault="0075448B">
                                    <w:pPr>
                                      <w:spacing w:after="160" w:line="259" w:lineRule="auto"/>
                                      <w:ind w:left="0" w:firstLine="0"/>
                                    </w:pPr>
                                    <w:r>
                                      <w:rPr>
                                        <w:b/>
                                      </w:rPr>
                                      <w:t>I</w:t>
                                    </w:r>
                                  </w:p>
                                </w:txbxContent>
                              </wps:txbx>
                              <wps:bodyPr horzOverflow="overflow" vert="horz" lIns="0" tIns="0" rIns="0" bIns="0" rtlCol="0">
                                <a:noAutofit/>
                              </wps:bodyPr>
                            </wps:wsp>
                            <wps:wsp>
                              <wps:cNvPr id="14427" name="Rectangle 14427"/>
                              <wps:cNvSpPr/>
                              <wps:spPr>
                                <a:xfrm rot="-5399999">
                                  <a:off x="-214071" y="2402196"/>
                                  <a:ext cx="586028" cy="157884"/>
                                </a:xfrm>
                                <a:prstGeom prst="rect">
                                  <a:avLst/>
                                </a:prstGeom>
                                <a:ln>
                                  <a:noFill/>
                                </a:ln>
                              </wps:spPr>
                              <wps:txbx>
                                <w:txbxContent>
                                  <w:p w:rsidR="0075448B" w:rsidRDefault="0075448B">
                                    <w:pPr>
                                      <w:spacing w:after="160" w:line="259" w:lineRule="auto"/>
                                      <w:ind w:left="0" w:firstLine="0"/>
                                    </w:pPr>
                                    <w:proofErr w:type="spellStart"/>
                                    <w:proofErr w:type="gramStart"/>
                                    <w:r>
                                      <w:rPr>
                                        <w:b/>
                                      </w:rPr>
                                      <w:t>ndustrial</w:t>
                                    </w:r>
                                    <w:proofErr w:type="spellEnd"/>
                                    <w:proofErr w:type="gramEnd"/>
                                  </w:p>
                                </w:txbxContent>
                              </wps:txbx>
                              <wps:bodyPr horzOverflow="overflow" vert="horz" lIns="0" tIns="0" rIns="0" bIns="0" rtlCol="0">
                                <a:noAutofit/>
                              </wps:bodyPr>
                            </wps:wsp>
                            <wps:wsp>
                              <wps:cNvPr id="14428" name="Rectangle 14428"/>
                              <wps:cNvSpPr/>
                              <wps:spPr>
                                <a:xfrm rot="-5399999">
                                  <a:off x="60287" y="2236710"/>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429" name="Rectangle 14429"/>
                              <wps:cNvSpPr/>
                              <wps:spPr>
                                <a:xfrm rot="-5399999">
                                  <a:off x="-436729" y="1710126"/>
                                  <a:ext cx="1031344" cy="157884"/>
                                </a:xfrm>
                                <a:prstGeom prst="rect">
                                  <a:avLst/>
                                </a:prstGeom>
                                <a:ln>
                                  <a:noFill/>
                                </a:ln>
                              </wps:spPr>
                              <wps:txbx>
                                <w:txbxContent>
                                  <w:p w:rsidR="0075448B" w:rsidRDefault="0075448B">
                                    <w:pPr>
                                      <w:spacing w:after="160" w:line="259" w:lineRule="auto"/>
                                      <w:ind w:left="0" w:firstLine="0"/>
                                    </w:pPr>
                                    <w:r>
                                      <w:rPr>
                                        <w:b/>
                                      </w:rPr>
                                      <w:t>Discharges and</w:t>
                                    </w:r>
                                  </w:p>
                                </w:txbxContent>
                              </wps:txbx>
                              <wps:bodyPr horzOverflow="overflow" vert="horz" lIns="0" tIns="0" rIns="0" bIns="0" rtlCol="0">
                                <a:noAutofit/>
                              </wps:bodyPr>
                            </wps:wsp>
                            <wps:wsp>
                              <wps:cNvPr id="14430" name="Rectangle 14430"/>
                              <wps:cNvSpPr/>
                              <wps:spPr>
                                <a:xfrm rot="-5399999">
                                  <a:off x="60287" y="1432475"/>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431" name="Rectangle 14431"/>
                              <wps:cNvSpPr/>
                              <wps:spPr>
                                <a:xfrm rot="-5399999">
                                  <a:off x="-555696" y="786417"/>
                                  <a:ext cx="1269278" cy="157884"/>
                                </a:xfrm>
                                <a:prstGeom prst="rect">
                                  <a:avLst/>
                                </a:prstGeom>
                                <a:ln>
                                  <a:noFill/>
                                </a:ln>
                              </wps:spPr>
                              <wps:txbx>
                                <w:txbxContent>
                                  <w:p w:rsidR="0075448B" w:rsidRDefault="0075448B">
                                    <w:pPr>
                                      <w:spacing w:after="160" w:line="259" w:lineRule="auto"/>
                                      <w:ind w:left="0" w:firstLine="0"/>
                                    </w:pPr>
                                    <w:r>
                                      <w:rPr>
                                        <w:b/>
                                      </w:rPr>
                                      <w:t xml:space="preserve">Hazardous Wastes </w:t>
                                    </w:r>
                                  </w:p>
                                </w:txbxContent>
                              </wps:txbx>
                              <wps:bodyPr horzOverflow="overflow" vert="horz" lIns="0" tIns="0" rIns="0" bIns="0" rtlCol="0">
                                <a:noAutofit/>
                              </wps:bodyPr>
                            </wps:wsp>
                            <wps:wsp>
                              <wps:cNvPr id="14432" name="Rectangle 14432"/>
                              <wps:cNvSpPr/>
                              <wps:spPr>
                                <a:xfrm rot="-5399999">
                                  <a:off x="29145" y="417314"/>
                                  <a:ext cx="99594" cy="157884"/>
                                </a:xfrm>
                                <a:prstGeom prst="rect">
                                  <a:avLst/>
                                </a:prstGeom>
                                <a:ln>
                                  <a:noFill/>
                                </a:ln>
                              </wps:spPr>
                              <wps:txbx>
                                <w:txbxContent>
                                  <w:p w:rsidR="0075448B" w:rsidRDefault="0075448B">
                                    <w:pPr>
                                      <w:spacing w:after="160" w:line="259" w:lineRule="auto"/>
                                      <w:ind w:left="0" w:firstLine="0"/>
                                    </w:pPr>
                                    <w:r>
                                      <w:rPr>
                                        <w:b/>
                                      </w:rPr>
                                      <w:t>C</w:t>
                                    </w:r>
                                  </w:p>
                                </w:txbxContent>
                              </wps:txbx>
                              <wps:bodyPr horzOverflow="overflow" vert="horz" lIns="0" tIns="0" rIns="0" bIns="0" rtlCol="0">
                                <a:noAutofit/>
                              </wps:bodyPr>
                            </wps:wsp>
                            <wps:wsp>
                              <wps:cNvPr id="14433" name="Rectangle 14433"/>
                              <wps:cNvSpPr/>
                              <wps:spPr>
                                <a:xfrm rot="-5399999">
                                  <a:off x="-234554" y="78985"/>
                                  <a:ext cx="626993" cy="157884"/>
                                </a:xfrm>
                                <a:prstGeom prst="rect">
                                  <a:avLst/>
                                </a:prstGeom>
                                <a:ln>
                                  <a:noFill/>
                                </a:ln>
                              </wps:spPr>
                              <wps:txbx>
                                <w:txbxContent>
                                  <w:p w:rsidR="0075448B" w:rsidRDefault="0075448B">
                                    <w:pPr>
                                      <w:spacing w:after="160" w:line="259" w:lineRule="auto"/>
                                      <w:ind w:left="0" w:firstLine="0"/>
                                    </w:pPr>
                                    <w:proofErr w:type="spellStart"/>
                                    <w:proofErr w:type="gramStart"/>
                                    <w:r>
                                      <w:rPr>
                                        <w:b/>
                                      </w:rPr>
                                      <w:t>ontinued</w:t>
                                    </w:r>
                                    <w:proofErr w:type="spellEnd"/>
                                    <w:proofErr w:type="gramEnd"/>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50214" o:spid="_x0000_s1190" style="width:9.4pt;height:220.7pt;mso-position-horizontal-relative:char;mso-position-vertical-relative:line" coordsize="1195,2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">
                      <v:rect id="Rectangle 14426" o:spid="_x0000_s1191" style="position:absolute;left:597;top:27050;width:38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L8MQA&#10;AADeAAAADwAAAGRycy9kb3ducmV2LnhtbERPS2vCQBC+C/6HZQRvulGCldRVRJB4UVBr6XGanTww&#10;Oxuzq6b/visUepuP7zmLVWdq8aDWVZYVTMYRCOLM6ooLBR/n7WgOwnlkjbVlUvBDDlbLfm+BibZP&#10;PtLj5AsRQtglqKD0vkmkdFlJBt3YNsSBy21r0AfYFlK3+AzhppbTKJpJgxWHhhIb2pSUXU93o+Ay&#10;Od8/U3f45q/89hbvfXrIi1Sp4aBbv4Pw1Pl/8Z97p8P8OJ7O4PV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S/DEAAAA3gAAAA8AAAAAAAAAAAAAAAAAmAIAAGRycy9k&#10;b3ducmV2LnhtbFBLBQYAAAAABAAEAPUAAACJAwAAAAA=&#10;" filled="f" stroked="f">
                        <v:textbox inset="0,0,0,0">
                          <w:txbxContent>
                            <w:p w:rsidR="0075448B" w:rsidRDefault="0075448B">
                              <w:pPr>
                                <w:spacing w:after="160" w:line="259" w:lineRule="auto"/>
                                <w:ind w:left="0" w:firstLine="0"/>
                              </w:pPr>
                              <w:r>
                                <w:rPr>
                                  <w:b/>
                                </w:rPr>
                                <w:t>I</w:t>
                              </w:r>
                            </w:p>
                          </w:txbxContent>
                        </v:textbox>
                      </v:rect>
                      <v:rect id="Rectangle 14427" o:spid="_x0000_s1192" style="position:absolute;left:-2141;top:24022;width:586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ua8UA&#10;AADeAAAADwAAAGRycy9kb3ducmV2LnhtbERPS2vCQBC+F/wPywi91Y0SqkQ3oQiSXiqoVTyO2cmD&#10;ZmfT7Krpv3cLhd7m43vOKhtMK27Uu8aygukkAkFcWN1wpeDzsHlZgHAeWWNrmRT8kIMsHT2tMNH2&#10;zju67X0lQgi7BBXU3neJlK6oyaCb2I44cKXtDfoA+0rqHu8h3LRyFkWv0mDDoaHGjtY1FV/7q1Fw&#10;nB6up9xtL3wuv+fxh8+3ZZUr9Twe3pYgPA3+X/znftdhfhzP5vD7TrhB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5rxQAAAN4AAAAPAAAAAAAAAAAAAAAAAJgCAABkcnMv&#10;ZG93bnJldi54bWxQSwUGAAAAAAQABAD1AAAAigMAAAAA&#10;" filled="f" stroked="f">
                        <v:textbox inset="0,0,0,0">
                          <w:txbxContent>
                            <w:p w:rsidR="0075448B" w:rsidRDefault="0075448B">
                              <w:pPr>
                                <w:spacing w:after="160" w:line="259" w:lineRule="auto"/>
                                <w:ind w:left="0" w:firstLine="0"/>
                              </w:pPr>
                              <w:r>
                                <w:rPr>
                                  <w:b/>
                                </w:rPr>
                                <w:t>ndustrial</w:t>
                              </w:r>
                            </w:p>
                          </w:txbxContent>
                        </v:textbox>
                      </v:rect>
                      <v:rect id="Rectangle 14428" o:spid="_x0000_s1193" style="position:absolute;left:603;top:22366;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6GcgA&#10;AADeAAAADwAAAGRycy9kb3ducmV2LnhtbESPS2vDQAyE74H+h0WF3pJ1gmmDk00oheJeGmhe5Kh4&#10;5Qf1al3vJnH/fXUo5CYxo5lPy/XgWnWlPjSeDUwnCSjiwtuGKwP73ft4DipEZIutZzLwSwHWq4fR&#10;EjPrb/xF122slIRwyNBAHWOXaR2KmhyGie+IRSt97zDK2lfa9niTcNfqWZI8a4cNS0ONHb3VVHxv&#10;L87AYbq7HPOwOfOp/HlJP2O+KavcmKfH4XUBKtIQ7+b/6w8r+Gk6E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oZ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4429" o:spid="_x0000_s1194" style="position:absolute;left:-4368;top:17101;width:1031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fgsQA&#10;AADeAAAADwAAAGRycy9kb3ducmV2LnhtbERPS2vCQBC+C/0PyxS86UYJ1kZXKYLEi0LVlh7H7ORB&#10;s7Mxu2r8992C4G0+vufMl52pxZVaV1lWMBpGIIgzqysuFBwP68EUhPPIGmvLpOBODpaLl94cE21v&#10;/EnXvS9ECGGXoILS+yaR0mUlGXRD2xAHLretQR9gW0jd4i2Em1qOo2giDVYcGkpsaFVS9ru/GAVf&#10;o8PlO3W7E//k57d469NdXqRK9V+7jxkIT51/ih/ujQ7z43j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34LEAAAA3gAAAA8AAAAAAAAAAAAAAAAAmAIAAGRycy9k&#10;b3ducmV2LnhtbFBLBQYAAAAABAAEAPUAAACJAwAAAAA=&#10;" filled="f" stroked="f">
                        <v:textbox inset="0,0,0,0">
                          <w:txbxContent>
                            <w:p w:rsidR="0075448B" w:rsidRDefault="0075448B">
                              <w:pPr>
                                <w:spacing w:after="160" w:line="259" w:lineRule="auto"/>
                                <w:ind w:left="0" w:firstLine="0"/>
                              </w:pPr>
                              <w:r>
                                <w:rPr>
                                  <w:b/>
                                </w:rPr>
                                <w:t>Discharges and</w:t>
                              </w:r>
                            </w:p>
                          </w:txbxContent>
                        </v:textbox>
                      </v:rect>
                      <v:rect id="Rectangle 14430" o:spid="_x0000_s1195" style="position:absolute;left:603;top:14323;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wsgA&#10;AADeAAAADwAAAGRycy9kb3ducmV2LnhtbESPS2vDQAyE74X+h0WF3Jp1WtMGN5tQCsW5JNC8yFHx&#10;yg/q1breTeL8++pQ6E1Co5n5ZovBtepCfWg8G5iME1DEhbcNVwZ228/HKagQkS22nsnAjQIs5vd3&#10;M8ysv/IXXTaxUmLCIUMDdYxdpnUoanIYxr4jllvpe4dR1r7StsermLtWPyXJi3bYsCTU2NFHTcX3&#10;5uwM7Cfb8yEP6xMfy5/XdBXzdVnlxowehvc3UJGG+C/++15aqZ+mzw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9+DC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4431" o:spid="_x0000_s1196" style="position:absolute;left:-5557;top:7864;width:1269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FWcQA&#10;AADeAAAADwAAAGRycy9kb3ducmV2LnhtbERPS2vCQBC+F/wPywje6iZtsJK6SimUeFHwiccxO3nQ&#10;7GyaXTX++25B6G0+vufMFr1pxJU6V1tWEI8jEMS51TWXCva7r+cpCOeRNTaWScGdHCzmg6cZptre&#10;eEPXrS9FCGGXooLK+zaV0uUVGXRj2xIHrrCdQR9gV0rd4S2Em0a+RNFEGqw5NFTY0mdF+ff2YhQc&#10;4t3lmLn1mU/Fz1uy8tm6KDOlRsP+4x2Ep97/ix/upQ7zk+Q1hr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RVn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Hazardous Wastes </w:t>
                              </w:r>
                            </w:p>
                          </w:txbxContent>
                        </v:textbox>
                      </v:rect>
                      <v:rect id="Rectangle 14432" o:spid="_x0000_s1197" style="position:absolute;left:291;top:4173;width:99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LsQA&#10;AADeAAAADwAAAGRycy9kb3ducmV2LnhtbERPS2vCQBC+C/0PyxR6040aqkRXKYKklwr1hccxO3nQ&#10;7GzMrpr++25B8DYf33Pmy87U4katqywrGA4iEMSZ1RUXCva7dX8KwnlkjbVlUvBLDpaLl94cE23v&#10;/E23rS9ECGGXoILS+yaR0mUlGXQD2xAHLretQR9gW0jd4j2Em1qOouhdGqw4NJTY0Kqk7Gd7NQoO&#10;w931mLrNmU/5ZRJ/+XSTF6lSb6/dxwyEp84/xQ/3pw7z43g8g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2y7EAAAA3gAAAA8AAAAAAAAAAAAAAAAAmAIAAGRycy9k&#10;b3ducmV2LnhtbFBLBQYAAAAABAAEAPUAAACJAwAAAAA=&#10;" filled="f" stroked="f">
                        <v:textbox inset="0,0,0,0">
                          <w:txbxContent>
                            <w:p w:rsidR="0075448B" w:rsidRDefault="0075448B">
                              <w:pPr>
                                <w:spacing w:after="160" w:line="259" w:lineRule="auto"/>
                                <w:ind w:left="0" w:firstLine="0"/>
                              </w:pPr>
                              <w:r>
                                <w:rPr>
                                  <w:b/>
                                </w:rPr>
                                <w:t>C</w:t>
                              </w:r>
                            </w:p>
                          </w:txbxContent>
                        </v:textbox>
                      </v:rect>
                      <v:rect id="Rectangle 14433" o:spid="_x0000_s1198" style="position:absolute;left:-2346;top:791;width:626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tcQA&#10;AADeAAAADwAAAGRycy9kb3ducmV2LnhtbERPS2vCQBC+C/0PyxS86UYNtURXKYLEi0LVlh7H7ORB&#10;s7Mxu2r8992C4G0+vufMl52pxZVaV1lWMBpGIIgzqysuFBwP68E7COeRNdaWScGdHCwXL705Jtre&#10;+JOue1+IEMIuQQWl900ipctKMuiGtiEOXG5bgz7AtpC6xVsIN7UcR9GbNFhxaCixoVVJ2e/+YhR8&#10;jQ6X79TtTvyTn6fx1qe7vEiV6r92HzMQnjr/FD/cGx3mx/Fk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frX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ontinued </w:t>
                              </w:r>
                            </w:p>
                          </w:txbxContent>
                        </v:textbox>
                      </v:rect>
                      <w10:anchorlock/>
                    </v:group>
                  </w:pict>
                </mc:Fallback>
              </mc:AlternateContent>
            </w:r>
          </w:p>
        </w:tc>
        <w:tc>
          <w:tcPr>
            <w:tcW w:w="634" w:type="dxa"/>
            <w:tcBorders>
              <w:top w:val="single" w:sz="8" w:space="0" w:color="000000"/>
              <w:left w:val="single" w:sz="4" w:space="0" w:color="000000"/>
              <w:bottom w:val="single" w:sz="4" w:space="0" w:color="000000"/>
              <w:right w:val="single" w:sz="4" w:space="0" w:color="000000"/>
            </w:tcBorders>
          </w:tcPr>
          <w:p w:rsidR="00DD46C5" w:rsidRDefault="008040EE">
            <w:pPr>
              <w:spacing w:after="324" w:line="259" w:lineRule="auto"/>
              <w:ind w:left="0" w:right="41" w:firstLine="0"/>
              <w:jc w:val="center"/>
            </w:pPr>
            <w:r>
              <w:t xml:space="preserve">4.7 </w:t>
            </w:r>
          </w:p>
          <w:p w:rsidR="00DD46C5" w:rsidRDefault="008040EE">
            <w:pPr>
              <w:spacing w:after="0" w:line="259" w:lineRule="auto"/>
              <w:ind w:left="7" w:firstLine="0"/>
              <w:jc w:val="center"/>
            </w:pPr>
            <w:r>
              <w:t xml:space="preserve"> </w:t>
            </w:r>
          </w:p>
        </w:tc>
        <w:tc>
          <w:tcPr>
            <w:tcW w:w="8968" w:type="dxa"/>
            <w:gridSpan w:val="9"/>
            <w:tcBorders>
              <w:top w:val="single" w:sz="8" w:space="0" w:color="000000"/>
              <w:left w:val="single" w:sz="4" w:space="0" w:color="000000"/>
              <w:bottom w:val="single" w:sz="4" w:space="0" w:color="000000"/>
              <w:right w:val="single" w:sz="4" w:space="0" w:color="000000"/>
            </w:tcBorders>
          </w:tcPr>
          <w:p w:rsidR="00DD46C5" w:rsidRDefault="008040EE">
            <w:pPr>
              <w:spacing w:after="170" w:line="241" w:lineRule="auto"/>
              <w:ind w:left="0" w:firstLine="0"/>
            </w:pPr>
            <w:r>
              <w:t xml:space="preserve">Does the POTW receive, or has it been notified that it will receive, by truck, rail, or dedicated pipe, any wastes that are regulated as RCRA hazardous wastes pursuant to 40 CFR 261? </w:t>
            </w:r>
          </w:p>
          <w:p w:rsidR="00DD46C5" w:rsidRDefault="008040EE" w:rsidP="005331CC">
            <w:pPr>
              <w:tabs>
                <w:tab w:val="center" w:pos="4606"/>
                <w:tab w:val="center" w:pos="5892"/>
              </w:tabs>
              <w:spacing w:after="0" w:line="259" w:lineRule="auto"/>
              <w:ind w:left="0" w:firstLine="0"/>
            </w:pPr>
            <w:r>
              <w:rPr>
                <w:rFonts w:ascii="Wingdings" w:eastAsia="Wingdings" w:hAnsi="Wingdings" w:cs="Wingdings"/>
                <w:sz w:val="28"/>
              </w:rPr>
              <w:t></w:t>
            </w:r>
            <w:r>
              <w:rPr>
                <w:sz w:val="28"/>
              </w:rPr>
              <w:t xml:space="preserve"> </w:t>
            </w:r>
            <w:r>
              <w:t xml:space="preserve">Yes </w:t>
            </w:r>
            <w:r>
              <w:tab/>
            </w:r>
            <w:r w:rsidR="005331CC">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Item 4.9. </w:t>
            </w:r>
          </w:p>
        </w:tc>
      </w:tr>
      <w:tr w:rsidR="00DD46C5">
        <w:trPr>
          <w:trHeight w:val="26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1958" w:line="259" w:lineRule="auto"/>
              <w:ind w:left="0" w:right="41" w:firstLine="0"/>
              <w:jc w:val="center"/>
            </w:pPr>
            <w:r>
              <w:t xml:space="preserve">4.8 </w:t>
            </w:r>
          </w:p>
          <w:p w:rsidR="00DD46C5" w:rsidRDefault="008040EE">
            <w:pPr>
              <w:spacing w:after="0" w:line="259" w:lineRule="auto"/>
              <w:ind w:left="7"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If yes, provide the following information: </w:t>
            </w:r>
          </w:p>
        </w:tc>
      </w:tr>
      <w:tr w:rsidR="00DD46C5">
        <w:trPr>
          <w:trHeight w:val="92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Hazardous Waste Number </w:t>
            </w:r>
          </w:p>
        </w:tc>
        <w:tc>
          <w:tcPr>
            <w:tcW w:w="501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2" w:firstLine="0"/>
              <w:jc w:val="center"/>
            </w:pPr>
            <w:r>
              <w:rPr>
                <w:b/>
              </w:rPr>
              <w:t>Waste Transport</w:t>
            </w:r>
            <w:r>
              <w:rPr>
                <w:rFonts w:ascii="Times New Roman" w:eastAsia="Times New Roman" w:hAnsi="Times New Roman" w:cs="Times New Roman"/>
              </w:rPr>
              <w:t xml:space="preserve"> </w:t>
            </w:r>
            <w:r>
              <w:rPr>
                <w:b/>
              </w:rPr>
              <w:t xml:space="preserve">Method </w:t>
            </w:r>
          </w:p>
          <w:p w:rsidR="00DD46C5" w:rsidRDefault="008040EE">
            <w:pPr>
              <w:spacing w:after="0" w:line="259" w:lineRule="auto"/>
              <w:ind w:left="0" w:right="47" w:firstLine="0"/>
              <w:jc w:val="center"/>
            </w:pPr>
            <w:r>
              <w:t xml:space="preserve">(check all that apply) </w:t>
            </w:r>
          </w:p>
        </w:tc>
        <w:tc>
          <w:tcPr>
            <w:tcW w:w="1202"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3" w:firstLine="0"/>
              <w:jc w:val="center"/>
            </w:pPr>
            <w:r>
              <w:rPr>
                <w:b/>
              </w:rPr>
              <w:t xml:space="preserve">Annual </w:t>
            </w:r>
          </w:p>
          <w:p w:rsidR="00DD46C5" w:rsidRDefault="008040EE">
            <w:pPr>
              <w:spacing w:after="0" w:line="259" w:lineRule="auto"/>
              <w:ind w:left="0" w:right="46" w:firstLine="0"/>
              <w:jc w:val="center"/>
            </w:pPr>
            <w:r>
              <w:rPr>
                <w:b/>
              </w:rPr>
              <w:t>Amount</w:t>
            </w:r>
            <w:r>
              <w:rPr>
                <w:rFonts w:ascii="Times New Roman" w:eastAsia="Times New Roman" w:hAnsi="Times New Roman" w:cs="Times New Roman"/>
              </w:rPr>
              <w:t xml:space="preserve"> </w:t>
            </w:r>
            <w:r>
              <w:rPr>
                <w:b/>
              </w:rPr>
              <w:t xml:space="preserve">of </w:t>
            </w:r>
          </w:p>
          <w:p w:rsidR="00DD46C5" w:rsidRDefault="008040EE">
            <w:pPr>
              <w:spacing w:after="0" w:line="259" w:lineRule="auto"/>
              <w:ind w:left="0" w:right="46" w:firstLine="0"/>
              <w:jc w:val="center"/>
            </w:pPr>
            <w:r>
              <w:rPr>
                <w:b/>
              </w:rPr>
              <w:t xml:space="preserve">Waste </w:t>
            </w:r>
          </w:p>
          <w:p w:rsidR="00DD46C5" w:rsidRDefault="008040EE">
            <w:pPr>
              <w:spacing w:after="0" w:line="259" w:lineRule="auto"/>
              <w:ind w:left="0" w:right="44" w:firstLine="0"/>
              <w:jc w:val="center"/>
            </w:pPr>
            <w:r>
              <w:rPr>
                <w:b/>
              </w:rPr>
              <w:t xml:space="preserve">Received </w:t>
            </w:r>
          </w:p>
        </w:tc>
        <w:tc>
          <w:tcPr>
            <w:tcW w:w="9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1" w:firstLine="0"/>
              <w:jc w:val="center"/>
            </w:pPr>
            <w:r>
              <w:rPr>
                <w:b/>
              </w:rPr>
              <w:t xml:space="preserve">Units </w:t>
            </w:r>
          </w:p>
        </w:tc>
      </w:tr>
      <w:tr w:rsidR="00DD46C5">
        <w:trPr>
          <w:trHeight w:val="108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176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jc w:val="center"/>
            </w:pPr>
            <w:r>
              <w:t xml:space="preserve"> </w:t>
            </w:r>
          </w:p>
        </w:tc>
        <w:tc>
          <w:tcPr>
            <w:tcW w:w="5011" w:type="dxa"/>
            <w:gridSpan w:val="5"/>
            <w:tcBorders>
              <w:top w:val="single" w:sz="4" w:space="0" w:color="000000"/>
              <w:left w:val="single" w:sz="4" w:space="0" w:color="000000"/>
              <w:bottom w:val="single" w:sz="4" w:space="0" w:color="000000"/>
              <w:right w:val="single" w:sz="4" w:space="0" w:color="000000"/>
            </w:tcBorders>
          </w:tcPr>
          <w:p w:rsidR="00DD46C5" w:rsidRDefault="008040EE">
            <w:pPr>
              <w:numPr>
                <w:ilvl w:val="0"/>
                <w:numId w:val="40"/>
              </w:numPr>
              <w:spacing w:after="18" w:line="259" w:lineRule="auto"/>
              <w:ind w:hanging="701"/>
            </w:pPr>
            <w:r>
              <w:t xml:space="preserve">Truck </w:t>
            </w:r>
            <w:r>
              <w:tab/>
            </w:r>
            <w:r>
              <w:rPr>
                <w:rFonts w:ascii="Wingdings" w:eastAsia="Wingdings" w:hAnsi="Wingdings" w:cs="Wingdings"/>
                <w:sz w:val="28"/>
              </w:rPr>
              <w:t></w:t>
            </w:r>
            <w:r>
              <w:rPr>
                <w:sz w:val="28"/>
              </w:rPr>
              <w:t xml:space="preserve"> </w:t>
            </w:r>
            <w:r>
              <w:rPr>
                <w:sz w:val="28"/>
              </w:rPr>
              <w:tab/>
            </w:r>
            <w:r>
              <w:t xml:space="preserve">Rail </w:t>
            </w:r>
          </w:p>
          <w:p w:rsidR="00DD46C5" w:rsidRDefault="008040EE">
            <w:pPr>
              <w:numPr>
                <w:ilvl w:val="0"/>
                <w:numId w:val="40"/>
              </w:numPr>
              <w:spacing w:after="0" w:line="259" w:lineRule="auto"/>
              <w:ind w:hanging="701"/>
            </w:pPr>
            <w:r>
              <w:t xml:space="preserve">Dedicated pipe </w:t>
            </w:r>
            <w:r>
              <w:tab/>
            </w:r>
            <w:r>
              <w:rPr>
                <w:rFonts w:ascii="Wingdings" w:eastAsia="Wingdings" w:hAnsi="Wingdings" w:cs="Wingdings"/>
                <w:sz w:val="28"/>
              </w:rPr>
              <w:t></w:t>
            </w:r>
            <w:r>
              <w:rPr>
                <w:sz w:val="28"/>
              </w:rPr>
              <w:t xml:space="preserve"> </w:t>
            </w:r>
            <w:r>
              <w:rPr>
                <w:sz w:val="28"/>
              </w:rPr>
              <w:tab/>
            </w:r>
            <w:r>
              <w:t xml:space="preserve">Other (specify) </w:t>
            </w:r>
          </w:p>
          <w:p w:rsidR="00DD46C5" w:rsidRDefault="008040EE">
            <w:pPr>
              <w:spacing w:after="0" w:line="259" w:lineRule="auto"/>
              <w:ind w:left="0" w:right="106" w:firstLine="0"/>
              <w:jc w:val="right"/>
            </w:pPr>
            <w:r>
              <w:t xml:space="preserve">________________ </w:t>
            </w:r>
          </w:p>
          <w:p w:rsidR="00DD46C5" w:rsidRDefault="008040EE">
            <w:pPr>
              <w:spacing w:after="0" w:line="259" w:lineRule="auto"/>
              <w:ind w:left="0" w:right="106" w:firstLine="0"/>
              <w:jc w:val="right"/>
            </w:pPr>
            <w:r>
              <w:t xml:space="preserve">________________ </w:t>
            </w:r>
          </w:p>
        </w:tc>
        <w:tc>
          <w:tcPr>
            <w:tcW w:w="120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r>
      <w:tr w:rsidR="00DD46C5">
        <w:trPr>
          <w:trHeight w:val="10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vAlign w:val="center"/>
          </w:tcPr>
          <w:p w:rsidR="00DD46C5" w:rsidRDefault="00DD46C5">
            <w:pPr>
              <w:spacing w:after="160" w:line="259" w:lineRule="auto"/>
              <w:ind w:left="0" w:firstLine="0"/>
            </w:pPr>
          </w:p>
        </w:tc>
        <w:tc>
          <w:tcPr>
            <w:tcW w:w="176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jc w:val="center"/>
            </w:pPr>
            <w:r>
              <w:t xml:space="preserve"> </w:t>
            </w:r>
          </w:p>
        </w:tc>
        <w:tc>
          <w:tcPr>
            <w:tcW w:w="5011" w:type="dxa"/>
            <w:gridSpan w:val="5"/>
            <w:tcBorders>
              <w:top w:val="single" w:sz="4" w:space="0" w:color="000000"/>
              <w:left w:val="single" w:sz="4" w:space="0" w:color="000000"/>
              <w:bottom w:val="single" w:sz="4" w:space="0" w:color="000000"/>
              <w:right w:val="single" w:sz="4" w:space="0" w:color="000000"/>
            </w:tcBorders>
          </w:tcPr>
          <w:p w:rsidR="00DD46C5" w:rsidRDefault="008040EE">
            <w:pPr>
              <w:numPr>
                <w:ilvl w:val="0"/>
                <w:numId w:val="41"/>
              </w:numPr>
              <w:spacing w:after="16" w:line="259" w:lineRule="auto"/>
              <w:ind w:hanging="701"/>
            </w:pPr>
            <w:r>
              <w:t xml:space="preserve">Truck </w:t>
            </w:r>
            <w:r>
              <w:tab/>
            </w:r>
            <w:r>
              <w:rPr>
                <w:rFonts w:ascii="Wingdings" w:eastAsia="Wingdings" w:hAnsi="Wingdings" w:cs="Wingdings"/>
                <w:sz w:val="28"/>
              </w:rPr>
              <w:t></w:t>
            </w:r>
            <w:r>
              <w:rPr>
                <w:sz w:val="28"/>
              </w:rPr>
              <w:t xml:space="preserve"> </w:t>
            </w:r>
            <w:r>
              <w:rPr>
                <w:sz w:val="28"/>
              </w:rPr>
              <w:tab/>
            </w:r>
            <w:r>
              <w:t xml:space="preserve">Rail </w:t>
            </w:r>
          </w:p>
          <w:p w:rsidR="00DD46C5" w:rsidRDefault="008040EE">
            <w:pPr>
              <w:numPr>
                <w:ilvl w:val="0"/>
                <w:numId w:val="41"/>
              </w:numPr>
              <w:spacing w:after="0" w:line="259" w:lineRule="auto"/>
              <w:ind w:hanging="701"/>
            </w:pPr>
            <w:r>
              <w:t xml:space="preserve">Dedicated pipe </w:t>
            </w:r>
            <w:r>
              <w:tab/>
            </w:r>
            <w:r>
              <w:rPr>
                <w:rFonts w:ascii="Wingdings" w:eastAsia="Wingdings" w:hAnsi="Wingdings" w:cs="Wingdings"/>
                <w:sz w:val="28"/>
              </w:rPr>
              <w:t></w:t>
            </w:r>
            <w:r>
              <w:rPr>
                <w:sz w:val="28"/>
              </w:rPr>
              <w:t xml:space="preserve"> </w:t>
            </w:r>
            <w:r>
              <w:rPr>
                <w:sz w:val="28"/>
              </w:rPr>
              <w:tab/>
            </w:r>
            <w:r>
              <w:t xml:space="preserve">Other (specify) </w:t>
            </w:r>
          </w:p>
          <w:p w:rsidR="00DD46C5" w:rsidRDefault="008040EE">
            <w:pPr>
              <w:spacing w:after="0" w:line="259" w:lineRule="auto"/>
              <w:ind w:left="0" w:right="106" w:firstLine="0"/>
              <w:jc w:val="right"/>
            </w:pPr>
            <w:r>
              <w:t xml:space="preserve">________________ </w:t>
            </w:r>
          </w:p>
          <w:p w:rsidR="00DD46C5" w:rsidRDefault="008040EE">
            <w:pPr>
              <w:spacing w:after="0" w:line="259" w:lineRule="auto"/>
              <w:ind w:left="0" w:right="106" w:firstLine="0"/>
              <w:jc w:val="right"/>
            </w:pPr>
            <w:r>
              <w:t xml:space="preserve">________________ </w:t>
            </w:r>
          </w:p>
        </w:tc>
        <w:tc>
          <w:tcPr>
            <w:tcW w:w="120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r>
      <w:tr w:rsidR="00DD46C5">
        <w:trPr>
          <w:trHeight w:val="107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76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jc w:val="center"/>
            </w:pPr>
            <w:r>
              <w:t xml:space="preserve"> </w:t>
            </w:r>
          </w:p>
        </w:tc>
        <w:tc>
          <w:tcPr>
            <w:tcW w:w="5011" w:type="dxa"/>
            <w:gridSpan w:val="5"/>
            <w:tcBorders>
              <w:top w:val="single" w:sz="4" w:space="0" w:color="000000"/>
              <w:left w:val="single" w:sz="4" w:space="0" w:color="000000"/>
              <w:bottom w:val="single" w:sz="4" w:space="0" w:color="000000"/>
              <w:right w:val="single" w:sz="4" w:space="0" w:color="000000"/>
            </w:tcBorders>
          </w:tcPr>
          <w:p w:rsidR="00DD46C5" w:rsidRDefault="008040EE">
            <w:pPr>
              <w:numPr>
                <w:ilvl w:val="0"/>
                <w:numId w:val="42"/>
              </w:numPr>
              <w:spacing w:after="16" w:line="259" w:lineRule="auto"/>
              <w:ind w:hanging="701"/>
            </w:pPr>
            <w:r>
              <w:t xml:space="preserve">Truck </w:t>
            </w:r>
            <w:r>
              <w:tab/>
            </w:r>
            <w:r>
              <w:rPr>
                <w:rFonts w:ascii="Wingdings" w:eastAsia="Wingdings" w:hAnsi="Wingdings" w:cs="Wingdings"/>
                <w:sz w:val="28"/>
              </w:rPr>
              <w:t></w:t>
            </w:r>
            <w:r>
              <w:rPr>
                <w:sz w:val="28"/>
              </w:rPr>
              <w:t xml:space="preserve"> </w:t>
            </w:r>
            <w:r>
              <w:rPr>
                <w:sz w:val="28"/>
              </w:rPr>
              <w:tab/>
            </w:r>
            <w:r>
              <w:t xml:space="preserve">Rail </w:t>
            </w:r>
          </w:p>
          <w:p w:rsidR="00DD46C5" w:rsidRDefault="008040EE">
            <w:pPr>
              <w:numPr>
                <w:ilvl w:val="0"/>
                <w:numId w:val="42"/>
              </w:numPr>
              <w:spacing w:after="0" w:line="259" w:lineRule="auto"/>
              <w:ind w:hanging="701"/>
            </w:pPr>
            <w:r>
              <w:t xml:space="preserve">Dedicated pipe </w:t>
            </w:r>
            <w:r>
              <w:tab/>
            </w:r>
            <w:r>
              <w:rPr>
                <w:rFonts w:ascii="Wingdings" w:eastAsia="Wingdings" w:hAnsi="Wingdings" w:cs="Wingdings"/>
                <w:sz w:val="28"/>
              </w:rPr>
              <w:t></w:t>
            </w:r>
            <w:r>
              <w:rPr>
                <w:sz w:val="28"/>
              </w:rPr>
              <w:t xml:space="preserve"> </w:t>
            </w:r>
            <w:r>
              <w:rPr>
                <w:sz w:val="28"/>
              </w:rPr>
              <w:tab/>
            </w:r>
            <w:r>
              <w:t xml:space="preserve">Other (specify) </w:t>
            </w:r>
          </w:p>
          <w:p w:rsidR="00DD46C5" w:rsidRDefault="008040EE">
            <w:pPr>
              <w:spacing w:after="0" w:line="259" w:lineRule="auto"/>
              <w:ind w:left="0" w:right="106" w:firstLine="0"/>
              <w:jc w:val="right"/>
            </w:pPr>
            <w:r>
              <w:t xml:space="preserve">________________ </w:t>
            </w:r>
          </w:p>
          <w:p w:rsidR="00DD46C5" w:rsidRDefault="008040EE">
            <w:pPr>
              <w:spacing w:after="0" w:line="259" w:lineRule="auto"/>
              <w:ind w:left="0" w:right="106" w:firstLine="0"/>
              <w:jc w:val="right"/>
            </w:pPr>
            <w:r>
              <w:t xml:space="preserve">________________ </w:t>
            </w:r>
          </w:p>
        </w:tc>
        <w:tc>
          <w:tcPr>
            <w:tcW w:w="1202"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2" w:firstLine="0"/>
              <w:jc w:val="center"/>
            </w:pPr>
            <w:r>
              <w:t xml:space="preserve"> </w:t>
            </w:r>
          </w:p>
        </w:tc>
      </w:tr>
      <w:tr w:rsidR="00DD46C5">
        <w:trPr>
          <w:trHeight w:val="92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1" w:firstLine="0"/>
              <w:jc w:val="center"/>
            </w:pPr>
            <w:r>
              <w:t xml:space="preserve">4.9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74" w:line="239" w:lineRule="auto"/>
              <w:ind w:left="0" w:firstLine="0"/>
            </w:pPr>
            <w:r>
              <w:t xml:space="preserve">Does the POTW receive, or has it been notified that it will receive, wastewaters that originate from remedial activities, including those undertaken pursuant to CERCLA and Sections 3004(7) or 3008(h) of RCRA? </w:t>
            </w:r>
          </w:p>
          <w:p w:rsidR="00DD46C5" w:rsidRDefault="008040EE" w:rsidP="005331CC">
            <w:pPr>
              <w:tabs>
                <w:tab w:val="center" w:pos="683"/>
                <w:tab w:val="center" w:pos="4591"/>
                <w:tab w:val="center" w:pos="6002"/>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sidR="005331CC">
              <w:rPr>
                <w:rFonts w:ascii="Wingdings" w:eastAsia="Wingdings" w:hAnsi="Wingdings" w:cs="Wingdings"/>
                <w:sz w:val="28"/>
              </w:rPr>
              <w:t></w:t>
            </w:r>
            <w:r>
              <w:rPr>
                <w:sz w:val="28"/>
              </w:rPr>
              <w:t xml:space="preserve"> </w:t>
            </w:r>
            <w:r>
              <w:rPr>
                <w:sz w:val="28"/>
              </w:rPr>
              <w:tab/>
            </w:r>
            <w:r>
              <w:t xml:space="preserve">No </w:t>
            </w:r>
            <w:r>
              <w:rPr>
                <w:rFonts w:ascii="Wingdings" w:eastAsia="Wingdings" w:hAnsi="Wingdings" w:cs="Wingdings"/>
              </w:rPr>
              <w:t></w:t>
            </w:r>
            <w:r>
              <w:t xml:space="preserve"> SKIP to Section 5. </w:t>
            </w:r>
          </w:p>
        </w:tc>
      </w:tr>
      <w:tr w:rsidR="00DD46C5">
        <w:trPr>
          <w:trHeight w:val="91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91" w:firstLine="0"/>
              <w:jc w:val="right"/>
            </w:pPr>
            <w:r>
              <w:t xml:space="preserve">4.10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71" w:line="241" w:lineRule="auto"/>
              <w:ind w:left="0" w:firstLine="0"/>
            </w:pPr>
            <w:r>
              <w:t xml:space="preserve">Does the POTW receive (or expect to receive) less than 15 kilograms per month of non-acute hazardous wastes as specified in 40 CFR 261.30(d) and 261.33(e)? </w:t>
            </w:r>
          </w:p>
          <w:p w:rsidR="00DD46C5" w:rsidRDefault="008040EE">
            <w:pPr>
              <w:tabs>
                <w:tab w:val="center" w:pos="1500"/>
                <w:tab w:val="center" w:pos="4769"/>
                <w:tab w:val="center" w:pos="5274"/>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rPr>
                <w:rFonts w:ascii="Wingdings" w:eastAsia="Wingdings" w:hAnsi="Wingdings" w:cs="Wingdings"/>
              </w:rPr>
              <w:t></w:t>
            </w:r>
            <w:r>
              <w:t xml:space="preserve"> SKIP to Section 5.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1135"/>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nil"/>
              <w:right w:val="single" w:sz="4" w:space="0" w:color="000000"/>
            </w:tcBorders>
          </w:tcPr>
          <w:p w:rsidR="00DD46C5" w:rsidRDefault="008040EE">
            <w:pPr>
              <w:spacing w:after="0" w:line="259" w:lineRule="auto"/>
              <w:ind w:left="0" w:right="41" w:firstLine="0"/>
              <w:jc w:val="center"/>
            </w:pPr>
            <w:r>
              <w:t xml:space="preserve">4.11 </w:t>
            </w:r>
          </w:p>
          <w:p w:rsidR="00DD46C5" w:rsidRDefault="008040EE">
            <w:pPr>
              <w:spacing w:after="0" w:line="259" w:lineRule="auto"/>
              <w:ind w:left="7" w:firstLine="0"/>
              <w:jc w:val="center"/>
            </w:pPr>
            <w:r>
              <w:t xml:space="preserve"> </w:t>
            </w:r>
          </w:p>
        </w:tc>
        <w:tc>
          <w:tcPr>
            <w:tcW w:w="8968" w:type="dxa"/>
            <w:gridSpan w:val="9"/>
            <w:tcBorders>
              <w:top w:val="single" w:sz="4" w:space="0" w:color="000000"/>
              <w:left w:val="single" w:sz="4" w:space="0" w:color="000000"/>
              <w:bottom w:val="nil"/>
              <w:right w:val="single" w:sz="4" w:space="0" w:color="000000"/>
            </w:tcBorders>
          </w:tcPr>
          <w:p w:rsidR="00DD46C5" w:rsidRDefault="008040EE">
            <w:pPr>
              <w:spacing w:after="164" w:line="240" w:lineRule="auto"/>
              <w:ind w:left="0" w:firstLine="0"/>
            </w:pPr>
            <w:r>
              <w:t xml:space="preserve">Have you reported the following information in an attachment to this application: identification and description of the site(s) or </w:t>
            </w:r>
            <w:proofErr w:type="gramStart"/>
            <w:r>
              <w:t>facility(</w:t>
            </w:r>
            <w:proofErr w:type="spellStart"/>
            <w:proofErr w:type="gramEnd"/>
            <w:r>
              <w:t>ies</w:t>
            </w:r>
            <w:proofErr w:type="spellEnd"/>
            <w:r>
              <w:t xml:space="preserve">) at which the wastewater originates; the identities of the wastewater’s hazardous constituents; and the extent of treatment, if any, the wastewater receives or will receive before entering the POTW?  </w:t>
            </w:r>
          </w:p>
          <w:p w:rsidR="00DD46C5" w:rsidRDefault="008040EE">
            <w:pPr>
              <w:tabs>
                <w:tab w:val="center" w:pos="683"/>
                <w:tab w:val="center" w:pos="4735"/>
                <w:tab w:val="center" w:pos="5247"/>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308"/>
        </w:trPr>
        <w:tc>
          <w:tcPr>
            <w:tcW w:w="10296" w:type="dxa"/>
            <w:gridSpan w:val="11"/>
            <w:tcBorders>
              <w:top w:val="nil"/>
              <w:left w:val="nil"/>
              <w:bottom w:val="nil"/>
              <w:right w:val="nil"/>
            </w:tcBorders>
            <w:shd w:val="clear" w:color="auto" w:fill="000000"/>
          </w:tcPr>
          <w:p w:rsidR="00DD46C5" w:rsidRDefault="008040EE">
            <w:pPr>
              <w:spacing w:after="0" w:line="259" w:lineRule="auto"/>
              <w:ind w:left="1" w:firstLine="0"/>
            </w:pPr>
            <w:r>
              <w:rPr>
                <w:b/>
                <w:color w:val="FFFFFF"/>
              </w:rPr>
              <w:t>SECTION 5.</w:t>
            </w:r>
            <w:r>
              <w:rPr>
                <w:rFonts w:ascii="Times New Roman" w:eastAsia="Times New Roman" w:hAnsi="Times New Roman" w:cs="Times New Roman"/>
                <w:color w:val="FFFFFF"/>
              </w:rPr>
              <w:t xml:space="preserve"> </w:t>
            </w:r>
            <w:r>
              <w:rPr>
                <w:b/>
                <w:color w:val="FFFFFF"/>
              </w:rPr>
              <w:t>COMBINED</w:t>
            </w:r>
            <w:r>
              <w:rPr>
                <w:rFonts w:ascii="Times New Roman" w:eastAsia="Times New Roman" w:hAnsi="Times New Roman" w:cs="Times New Roman"/>
                <w:color w:val="FFFFFF"/>
              </w:rPr>
              <w:t xml:space="preserve"> </w:t>
            </w:r>
            <w:r>
              <w:rPr>
                <w:b/>
                <w:color w:val="FFFFFF"/>
              </w:rPr>
              <w:t>SEWER</w:t>
            </w:r>
            <w:r>
              <w:rPr>
                <w:rFonts w:ascii="Times New Roman" w:eastAsia="Times New Roman" w:hAnsi="Times New Roman" w:cs="Times New Roman"/>
                <w:color w:val="FFFFFF"/>
              </w:rPr>
              <w:t xml:space="preserve"> </w:t>
            </w:r>
            <w:r>
              <w:rPr>
                <w:b/>
                <w:color w:val="FFFFFF"/>
              </w:rPr>
              <w:t>OVERFLOWS</w:t>
            </w:r>
            <w:r>
              <w:rPr>
                <w:rFonts w:ascii="Times New Roman" w:eastAsia="Times New Roman" w:hAnsi="Times New Roman" w:cs="Times New Roman"/>
                <w:color w:val="FFFFFF"/>
              </w:rPr>
              <w:t xml:space="preserve"> </w:t>
            </w:r>
            <w:r>
              <w:rPr>
                <w:b/>
                <w:color w:val="FFFFFF"/>
              </w:rPr>
              <w:t>(40</w:t>
            </w:r>
            <w:r>
              <w:rPr>
                <w:rFonts w:ascii="Times New Roman" w:eastAsia="Times New Roman" w:hAnsi="Times New Roman" w:cs="Times New Roman"/>
                <w:color w:val="FFFFFF"/>
              </w:rPr>
              <w:t xml:space="preserve"> </w:t>
            </w:r>
            <w:r>
              <w:rPr>
                <w:b/>
                <w:color w:val="FFFFFF"/>
              </w:rPr>
              <w:t>CFR</w:t>
            </w:r>
            <w:r>
              <w:rPr>
                <w:rFonts w:ascii="Times New Roman" w:eastAsia="Times New Roman" w:hAnsi="Times New Roman" w:cs="Times New Roman"/>
                <w:color w:val="FFFFFF"/>
              </w:rPr>
              <w:t xml:space="preserve"> </w:t>
            </w:r>
            <w:r>
              <w:rPr>
                <w:b/>
                <w:color w:val="FFFFFF"/>
              </w:rPr>
              <w:t xml:space="preserve">122.21(j)(8)) </w:t>
            </w:r>
          </w:p>
        </w:tc>
      </w:tr>
      <w:tr w:rsidR="00DD46C5">
        <w:trPr>
          <w:trHeight w:val="697"/>
        </w:trPr>
        <w:tc>
          <w:tcPr>
            <w:tcW w:w="695" w:type="dxa"/>
            <w:vMerge w:val="restart"/>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9" w:firstLine="0"/>
            </w:pPr>
            <w:r>
              <w:rPr>
                <w:rFonts w:ascii="Calibri" w:eastAsia="Calibri" w:hAnsi="Calibri" w:cs="Calibri"/>
                <w:noProof/>
                <w:sz w:val="22"/>
              </w:rPr>
              <mc:AlternateContent>
                <mc:Choice Requires="wpg">
                  <w:drawing>
                    <wp:inline distT="0" distB="0" distL="0" distR="0">
                      <wp:extent cx="119538" cy="1152028"/>
                      <wp:effectExtent l="0" t="0" r="0" b="0"/>
                      <wp:docPr id="151245" name="Group 151245"/>
                      <wp:cNvGraphicFramePr/>
                      <a:graphic xmlns:a="http://schemas.openxmlformats.org/drawingml/2006/main">
                        <a:graphicData uri="http://schemas.microsoft.com/office/word/2010/wordprocessingGroup">
                          <wpg:wgp>
                            <wpg:cNvGrpSpPr/>
                            <wpg:grpSpPr>
                              <a:xfrm>
                                <a:off x="0" y="0"/>
                                <a:ext cx="119538" cy="1152028"/>
                                <a:chOff x="0" y="0"/>
                                <a:chExt cx="119538" cy="1152028"/>
                              </a:xfrm>
                            </wpg:grpSpPr>
                            <wps:wsp>
                              <wps:cNvPr id="13984" name="Rectangle 13984"/>
                              <wps:cNvSpPr/>
                              <wps:spPr>
                                <a:xfrm rot="-5399999">
                                  <a:off x="59764" y="-69280"/>
                                  <a:ext cx="38357" cy="157884"/>
                                </a:xfrm>
                                <a:prstGeom prst="rect">
                                  <a:avLst/>
                                </a:prstGeom>
                                <a:ln>
                                  <a:noFill/>
                                </a:ln>
                              </wps:spPr>
                              <wps:txbx>
                                <w:txbxContent>
                                  <w:p w:rsidR="0075448B" w:rsidRDefault="0075448B">
                                    <w:pPr>
                                      <w:spacing w:after="160" w:line="259" w:lineRule="auto"/>
                                      <w:ind w:left="0" w:firstLine="0"/>
                                    </w:pPr>
                                    <w:r>
                                      <w:rPr>
                                        <w:b/>
                                      </w:rPr>
                                      <w:t xml:space="preserve"> </w:t>
                                    </w:r>
                                  </w:p>
                                </w:txbxContent>
                              </wps:txbx>
                              <wps:bodyPr horzOverflow="overflow" vert="horz" lIns="0" tIns="0" rIns="0" bIns="0" rtlCol="0">
                                <a:noAutofit/>
                              </wps:bodyPr>
                            </wps:wsp>
                            <wps:wsp>
                              <wps:cNvPr id="14539" name="Rectangle 14539"/>
                              <wps:cNvSpPr/>
                              <wps:spPr>
                                <a:xfrm rot="-5399999">
                                  <a:off x="-70155" y="923989"/>
                                  <a:ext cx="298196" cy="157884"/>
                                </a:xfrm>
                                <a:prstGeom prst="rect">
                                  <a:avLst/>
                                </a:prstGeom>
                                <a:ln>
                                  <a:noFill/>
                                </a:ln>
                              </wps:spPr>
                              <wps:txbx>
                                <w:txbxContent>
                                  <w:p w:rsidR="0075448B" w:rsidRDefault="0075448B">
                                    <w:pPr>
                                      <w:spacing w:after="160" w:line="259" w:lineRule="auto"/>
                                      <w:ind w:left="0" w:firstLine="0"/>
                                    </w:pPr>
                                    <w:r>
                                      <w:rPr>
                                        <w:b/>
                                      </w:rPr>
                                      <w:t>CSO</w:t>
                                    </w:r>
                                  </w:p>
                                </w:txbxContent>
                              </wps:txbx>
                              <wps:bodyPr horzOverflow="overflow" vert="horz" lIns="0" tIns="0" rIns="0" bIns="0" rtlCol="0">
                                <a:noAutofit/>
                              </wps:bodyPr>
                            </wps:wsp>
                            <wps:wsp>
                              <wps:cNvPr id="14540" name="Rectangle 14540"/>
                              <wps:cNvSpPr/>
                              <wps:spPr>
                                <a:xfrm rot="-5399999">
                                  <a:off x="60287" y="831002"/>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541" name="Rectangle 14541"/>
                              <wps:cNvSpPr/>
                              <wps:spPr>
                                <a:xfrm rot="-5399999">
                                  <a:off x="-59665" y="681493"/>
                                  <a:ext cx="277217" cy="157884"/>
                                </a:xfrm>
                                <a:prstGeom prst="rect">
                                  <a:avLst/>
                                </a:prstGeom>
                                <a:ln>
                                  <a:noFill/>
                                </a:ln>
                              </wps:spPr>
                              <wps:txbx>
                                <w:txbxContent>
                                  <w:p w:rsidR="0075448B" w:rsidRDefault="0075448B">
                                    <w:pPr>
                                      <w:spacing w:after="160" w:line="259" w:lineRule="auto"/>
                                      <w:ind w:left="0" w:firstLine="0"/>
                                    </w:pPr>
                                    <w:r>
                                      <w:rPr>
                                        <w:b/>
                                      </w:rPr>
                                      <w:t>Map</w:t>
                                    </w:r>
                                  </w:p>
                                </w:txbxContent>
                              </wps:txbx>
                              <wps:bodyPr horzOverflow="overflow" vert="horz" lIns="0" tIns="0" rIns="0" bIns="0" rtlCol="0">
                                <a:noAutofit/>
                              </wps:bodyPr>
                            </wps:wsp>
                            <wps:wsp>
                              <wps:cNvPr id="14542" name="Rectangle 14542"/>
                              <wps:cNvSpPr/>
                              <wps:spPr>
                                <a:xfrm rot="-5399999">
                                  <a:off x="60287" y="593792"/>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543" name="Rectangle 14543"/>
                              <wps:cNvSpPr/>
                              <wps:spPr>
                                <a:xfrm rot="-5399999">
                                  <a:off x="-44457" y="458896"/>
                                  <a:ext cx="246800" cy="157884"/>
                                </a:xfrm>
                                <a:prstGeom prst="rect">
                                  <a:avLst/>
                                </a:prstGeom>
                                <a:ln>
                                  <a:noFill/>
                                </a:ln>
                              </wps:spPr>
                              <wps:txbx>
                                <w:txbxContent>
                                  <w:p w:rsidR="0075448B" w:rsidRDefault="0075448B">
                                    <w:pPr>
                                      <w:spacing w:after="160" w:line="259" w:lineRule="auto"/>
                                      <w:ind w:left="0" w:firstLine="0"/>
                                    </w:pPr>
                                    <w:proofErr w:type="gramStart"/>
                                    <w:r>
                                      <w:rPr>
                                        <w:b/>
                                      </w:rPr>
                                      <w:t>and</w:t>
                                    </w:r>
                                    <w:proofErr w:type="gramEnd"/>
                                  </w:p>
                                </w:txbxContent>
                              </wps:txbx>
                              <wps:bodyPr horzOverflow="overflow" vert="horz" lIns="0" tIns="0" rIns="0" bIns="0" rtlCol="0">
                                <a:noAutofit/>
                              </wps:bodyPr>
                            </wps:wsp>
                            <wps:wsp>
                              <wps:cNvPr id="14544" name="Rectangle 14544"/>
                              <wps:cNvSpPr/>
                              <wps:spPr>
                                <a:xfrm rot="-5399999">
                                  <a:off x="60288" y="378858"/>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545" name="Rectangle 14545"/>
                              <wps:cNvSpPr/>
                              <wps:spPr>
                                <a:xfrm rot="-5399999">
                                  <a:off x="-197424" y="91020"/>
                                  <a:ext cx="552734" cy="157884"/>
                                </a:xfrm>
                                <a:prstGeom prst="rect">
                                  <a:avLst/>
                                </a:prstGeom>
                                <a:ln>
                                  <a:noFill/>
                                </a:ln>
                              </wps:spPr>
                              <wps:txbx>
                                <w:txbxContent>
                                  <w:p w:rsidR="0075448B" w:rsidRDefault="0075448B">
                                    <w:pPr>
                                      <w:spacing w:after="160" w:line="259" w:lineRule="auto"/>
                                      <w:ind w:left="0" w:firstLine="0"/>
                                    </w:pPr>
                                    <w:r>
                                      <w:rPr>
                                        <w:b/>
                                      </w:rPr>
                                      <w:t>Diagram</w:t>
                                    </w:r>
                                  </w:p>
                                </w:txbxContent>
                              </wps:txbx>
                              <wps:bodyPr horzOverflow="overflow" vert="horz" lIns="0" tIns="0" rIns="0" bIns="0" rtlCol="0">
                                <a:noAutofit/>
                              </wps:bodyPr>
                            </wps:wsp>
                          </wpg:wgp>
                        </a:graphicData>
                      </a:graphic>
                    </wp:inline>
                  </w:drawing>
                </mc:Choice>
                <mc:Fallback xmlns:w15="http://schemas.microsoft.com/office/word/2012/wordml">
                  <w:pict>
                    <v:group id="Group 151245" o:spid="_x0000_s1199" style="width:9.4pt;height:90.7pt;mso-position-horizontal-relative:char;mso-position-vertical-relative:line" coordsize="1195,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">
                      <v:rect id="Rectangle 13984" o:spid="_x0000_s1200" style="position:absolute;left:597;top:-692;width:3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CsUA&#10;AADeAAAADwAAAGRycy9kb3ducmV2LnhtbERPS2vCQBC+F/wPywi91U1aaTW6kVIo6aWCTzyO2ckD&#10;s7NpdtX037tCobf5+J4zX/SmERfqXG1ZQTyKQBDnVtdcKthuPp8mIJxH1thYJgW/5GCRDh7mmGh7&#10;5RVd1r4UIYRdggoq79tESpdXZNCNbEscuMJ2Bn2AXSl1h9cQbhr5HEWv0mDNoaHClj4qyk/rs1Gw&#10;izfnfeaWRz4UP2/jb58tizJT6nHYv89AeOr9v/jP/aXD/JfpZ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NQK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 </w:t>
                              </w:r>
                            </w:p>
                          </w:txbxContent>
                        </v:textbox>
                      </v:rect>
                      <v:rect id="Rectangle 14539" o:spid="_x0000_s1201" style="position:absolute;left:-702;top:9240;width:298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GwsUA&#10;AADeAAAADwAAAGRycy9kb3ducmV2LnhtbERPS2vCQBC+C/0PyxS8mY2vtqauUgRJLwrVtnicZicP&#10;zM6m2VXTf+8KQm/z8T1nvuxMLc7UusqygmEUgyDOrK64UPC5Xw9eQDiPrLG2TAr+yMFy8dCbY6Lt&#10;hT/ovPOFCCHsElRQet8kUrqsJIMusg1x4HLbGvQBtoXULV5CuKnlKI6fpMGKQ0OJDa1Kyo67k1Hw&#10;NdyfvlO3/eFD/vs82fh0mxepUv3H7u0VhKfO/4vv7ncd5k+m4x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EbCxQAAAN4AAAAPAAAAAAAAAAAAAAAAAJgCAABkcnMv&#10;ZG93bnJldi54bWxQSwUGAAAAAAQABAD1AAAAigMAAAAA&#10;" filled="f" stroked="f">
                        <v:textbox inset="0,0,0,0">
                          <w:txbxContent>
                            <w:p w:rsidR="0075448B" w:rsidRDefault="0075448B">
                              <w:pPr>
                                <w:spacing w:after="160" w:line="259" w:lineRule="auto"/>
                                <w:ind w:left="0" w:firstLine="0"/>
                              </w:pPr>
                              <w:r>
                                <w:rPr>
                                  <w:b/>
                                </w:rPr>
                                <w:t>CSO</w:t>
                              </w:r>
                            </w:p>
                          </w:txbxContent>
                        </v:textbox>
                      </v:rect>
                      <v:rect id="Rectangle 14540" o:spid="_x0000_s1202" style="position:absolute;left:602;top:8309;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cIsgA&#10;AADeAAAADwAAAGRycy9kb3ducmV2LnhtbESPS2vDQAyE74H+h0WF3JJ1itsGN5tQCsG9NNC8yFHx&#10;yg/q1breTeL+++pQ6E1Co5n5FqvBtepKfWg8G5hNE1DEhbcNVwb2u/VkDipEZIutZzLwQwFWy7vR&#10;AjPrb/xJ122slJhwyNBAHWOXaR2KmhyGqe+I5Vb63mGUta+07fEm5q7VD0nypB02LAk1dvRWU/G1&#10;vTgDh9nucszD5syn8vs5/Yj5pqxyY8b3w+sLqEhD/Bf/fb9bqZ8+pg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Jwi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4541" o:spid="_x0000_s1203" style="position:absolute;left:-597;top:6815;width:277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5ucQA&#10;AADeAAAADwAAAGRycy9kb3ducmV2LnhtbERPS2vCQBC+F/wPywi91U0ktZK6SimU9FLBJx7H7ORB&#10;s7Mxu2r6711B6G0+vufMFr1pxIU6V1tWEI8iEMS51TWXCrabr5cpCOeRNTaWScEfOVjMB08zTLW9&#10;8ooua1+KEMIuRQWV920qpcsrMuhGtiUOXGE7gz7ArpS6w2sIN40cR9FEGqw5NFTY0mdF+e/6bBTs&#10;4s15n7nlkQ/F6S358dmyKDOlnof9xzsIT73/Fz/c3zrMT16T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ObnEAAAA3gAAAA8AAAAAAAAAAAAAAAAAmAIAAGRycy9k&#10;b3ducmV2LnhtbFBLBQYAAAAABAAEAPUAAACJAwAAAAA=&#10;" filled="f" stroked="f">
                        <v:textbox inset="0,0,0,0">
                          <w:txbxContent>
                            <w:p w:rsidR="0075448B" w:rsidRDefault="0075448B">
                              <w:pPr>
                                <w:spacing w:after="160" w:line="259" w:lineRule="auto"/>
                                <w:ind w:left="0" w:firstLine="0"/>
                              </w:pPr>
                              <w:r>
                                <w:rPr>
                                  <w:b/>
                                </w:rPr>
                                <w:t>Map</w:t>
                              </w:r>
                            </w:p>
                          </w:txbxContent>
                        </v:textbox>
                      </v:rect>
                      <v:rect id="Rectangle 14542" o:spid="_x0000_s1204" style="position:absolute;left:602;top:5937;width:423;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6nzsQA&#10;AADeAAAADwAAAGRycy9kb3ducmV2LnhtbERPS2vCQBC+C/0PyxS86UaJtURXKYLEi0LVlh7H7ORB&#10;s7Mxu2r8992C4G0+vufMl52pxZVaV1lWMBpGIIgzqysuFBwP68E7COeRNdaWScGdHCwXL705Jtre&#10;+JOue1+IEMIuQQWl900ipctKMuiGtiEOXG5bgz7AtpC6xVsIN7UcR9GbNFhxaCixoVVJ2e/+YhR8&#10;jQ6X79TtTvyTn6fx1qe7vEiV6r92HzMQnjr/FD/cGx3mx5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p87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4543" o:spid="_x0000_s1205" style="position:absolute;left:-445;top:4589;width:246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CVcUA&#10;AADeAAAADwAAAGRycy9kb3ducmV2LnhtbERPS2vCQBC+F/oflil4qxvbtErqKkUo8aKgqdLjNDt5&#10;0OxszK4a/70rFLzNx/ec6bw3jThR52rLCkbDCARxbnXNpYLv7Ot5AsJ5ZI2NZVJwIQfz2ePDFBNt&#10;z7yh09aXIoSwS1BB5X2bSOnyigy6oW2JA1fYzqAPsCul7vAcwk0jX6LoXRqsOTRU2NKiovxvezQK&#10;dqPsuE/d+pd/isM4Xvl0XZSpUoOn/vMDhKfe38X/7qUO8+O3+BV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gJVxQAAAN4AAAAPAAAAAAAAAAAAAAAAAJgCAABkcnMv&#10;ZG93bnJldi54bWxQSwUGAAAAAAQABAD1AAAAigMAAAAA&#10;" filled="f" stroked="f">
                        <v:textbox inset="0,0,0,0">
                          <w:txbxContent>
                            <w:p w:rsidR="0075448B" w:rsidRDefault="0075448B">
                              <w:pPr>
                                <w:spacing w:after="160" w:line="259" w:lineRule="auto"/>
                                <w:ind w:left="0" w:firstLine="0"/>
                              </w:pPr>
                              <w:r>
                                <w:rPr>
                                  <w:b/>
                                </w:rPr>
                                <w:t>and</w:t>
                              </w:r>
                            </w:p>
                          </w:txbxContent>
                        </v:textbox>
                      </v:rect>
                      <v:rect id="Rectangle 14544" o:spid="_x0000_s1206" style="position:absolute;left:603;top:3787;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aIcQA&#10;AADeAAAADwAAAGRycy9kb3ducmV2LnhtbERPS2vCQBC+C/6HZQRvurFEK6mrlIKklwo+8ThmJw+a&#10;nU2zq8Z/3y0Ivc3H95zFqjO1uFHrKssKJuMIBHFmdcWFgsN+PZqDcB5ZY22ZFDzIwWrZ7y0w0fbO&#10;W7rtfCFCCLsEFZTeN4mULivJoBvbhjhwuW0N+gDbQuoW7yHc1PIlimbSYMWhocSGPkrKvndXo+A4&#10;2V9Pqdtc+Jz/vMZfPt3kRarUcNC9v4Hw1Pl/8dP9qcP8eBrH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miHEAAAA3g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4545" o:spid="_x0000_s1207" style="position:absolute;left:-1975;top:911;width:552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usQA&#10;AADeAAAADwAAAGRycy9kb3ducmV2LnhtbERPS2vCQBC+C/0PywjedKPEVqKrFKHES4VqFY9jdvLA&#10;7GyaXTX9992C4G0+vucsVp2pxY1aV1lWMB5FIIgzqysuFHzvP4YzEM4ja6wtk4JfcrBavvQWmGh7&#10;5y+67XwhQgi7BBWU3jeJlC4ryaAb2YY4cLltDfoA20LqFu8h3NRyEkWv0mDFoaHEhtYlZZfd1Sg4&#10;jPfXY+q2Zz7lP2/xp0+3eZEqNeh373MQnjr/FD/cGx3mx9N4C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P7rEAAAA3gAAAA8AAAAAAAAAAAAAAAAAmAIAAGRycy9k&#10;b3ducmV2LnhtbFBLBQYAAAAABAAEAPUAAACJAwAAAAA=&#10;" filled="f" stroked="f">
                        <v:textbox inset="0,0,0,0">
                          <w:txbxContent>
                            <w:p w:rsidR="0075448B" w:rsidRDefault="0075448B">
                              <w:pPr>
                                <w:spacing w:after="160" w:line="259" w:lineRule="auto"/>
                                <w:ind w:left="0" w:firstLine="0"/>
                              </w:pPr>
                              <w:r>
                                <w:rPr>
                                  <w:b/>
                                </w:rPr>
                                <w:t>Diagram</w:t>
                              </w:r>
                            </w:p>
                          </w:txbxContent>
                        </v:textbox>
                      </v:rect>
                      <w10:anchorlock/>
                    </v:group>
                  </w:pict>
                </mc:Fallback>
              </mc:AlternateContent>
            </w:r>
          </w:p>
        </w:tc>
        <w:tc>
          <w:tcPr>
            <w:tcW w:w="634" w:type="dxa"/>
            <w:tcBorders>
              <w:top w:val="nil"/>
              <w:left w:val="single" w:sz="4" w:space="0" w:color="000000"/>
              <w:bottom w:val="single" w:sz="4" w:space="0" w:color="000000"/>
              <w:right w:val="single" w:sz="4" w:space="0" w:color="000000"/>
            </w:tcBorders>
          </w:tcPr>
          <w:p w:rsidR="00DD46C5" w:rsidRDefault="008040EE">
            <w:pPr>
              <w:spacing w:after="0" w:line="259" w:lineRule="auto"/>
              <w:ind w:left="0" w:right="41" w:firstLine="0"/>
              <w:jc w:val="center"/>
            </w:pPr>
            <w:r>
              <w:t xml:space="preserve">5.1 </w:t>
            </w:r>
          </w:p>
          <w:p w:rsidR="00DD46C5" w:rsidRDefault="008040EE">
            <w:pPr>
              <w:spacing w:after="0" w:line="259" w:lineRule="auto"/>
              <w:ind w:left="7" w:firstLine="0"/>
              <w:jc w:val="center"/>
            </w:pPr>
            <w:r>
              <w:t xml:space="preserve"> </w:t>
            </w:r>
          </w:p>
        </w:tc>
        <w:tc>
          <w:tcPr>
            <w:tcW w:w="8968" w:type="dxa"/>
            <w:gridSpan w:val="9"/>
            <w:tcBorders>
              <w:top w:val="nil"/>
              <w:left w:val="single" w:sz="4" w:space="0" w:color="000000"/>
              <w:bottom w:val="single" w:sz="4" w:space="0" w:color="000000"/>
              <w:right w:val="single" w:sz="4" w:space="0" w:color="000000"/>
            </w:tcBorders>
          </w:tcPr>
          <w:p w:rsidR="00DD46C5" w:rsidRDefault="008040EE">
            <w:pPr>
              <w:spacing w:after="179" w:line="259" w:lineRule="auto"/>
              <w:ind w:left="0" w:firstLine="0"/>
            </w:pPr>
            <w:r>
              <w:t xml:space="preserve">Does the treatment works have a combined sewer system? </w:t>
            </w:r>
          </w:p>
          <w:p w:rsidR="00DD46C5" w:rsidRDefault="008040EE" w:rsidP="005331CC">
            <w:pPr>
              <w:tabs>
                <w:tab w:val="center" w:pos="692"/>
                <w:tab w:val="center" w:pos="4760"/>
                <w:tab w:val="center" w:pos="6044"/>
                <w:tab w:val="center" w:pos="6799"/>
                <w:tab w:val="center" w:pos="6984"/>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sidR="005331CC">
              <w:rPr>
                <w:rFonts w:ascii="Wingdings" w:eastAsia="Wingdings" w:hAnsi="Wingdings" w:cs="Wingdings"/>
                <w:sz w:val="28"/>
              </w:rPr>
              <w:t></w:t>
            </w:r>
            <w:r>
              <w:rPr>
                <w:sz w:val="28"/>
              </w:rPr>
              <w:t xml:space="preserve"> </w:t>
            </w:r>
            <w:r>
              <w:rPr>
                <w:sz w:val="28"/>
              </w:rPr>
              <w:tab/>
            </w:r>
            <w:proofErr w:type="gramStart"/>
            <w:r>
              <w:t xml:space="preserve">No  </w:t>
            </w:r>
            <w:r>
              <w:rPr>
                <w:rFonts w:ascii="Wingdings" w:eastAsia="Wingdings" w:hAnsi="Wingdings" w:cs="Wingdings"/>
              </w:rPr>
              <w:t></w:t>
            </w:r>
            <w:proofErr w:type="gramEnd"/>
            <w:r>
              <w:t xml:space="preserve"> SKIP to Section 6.  </w:t>
            </w:r>
            <w:r>
              <w:tab/>
              <w:t xml:space="preserve"> </w:t>
            </w:r>
            <w:r>
              <w:tab/>
              <w:t xml:space="preserve">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1" w:firstLine="0"/>
              <w:jc w:val="center"/>
            </w:pPr>
            <w:r>
              <w:t xml:space="preserve">5.2 </w:t>
            </w:r>
          </w:p>
          <w:p w:rsidR="00DD46C5" w:rsidRDefault="008040EE">
            <w:pPr>
              <w:spacing w:after="0" w:line="259" w:lineRule="auto"/>
              <w:ind w:left="7"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47" w:line="259" w:lineRule="auto"/>
              <w:ind w:left="0" w:firstLine="0"/>
            </w:pPr>
            <w:r>
              <w:t xml:space="preserve">Have you attached a CSO system map to this application? (See instructions for map requirements.) </w:t>
            </w:r>
          </w:p>
          <w:p w:rsidR="00DD46C5" w:rsidRDefault="008040EE">
            <w:pPr>
              <w:tabs>
                <w:tab w:val="center" w:pos="692"/>
                <w:tab w:val="center" w:pos="4747"/>
                <w:tab w:val="center" w:pos="5243"/>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r w:rsidR="00DD46C5">
        <w:trPr>
          <w:trHeight w:val="68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34"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1" w:firstLine="0"/>
              <w:jc w:val="center"/>
            </w:pPr>
            <w:r>
              <w:t xml:space="preserve">5.3 </w:t>
            </w:r>
          </w:p>
          <w:p w:rsidR="00DD46C5" w:rsidRDefault="008040EE">
            <w:pPr>
              <w:spacing w:after="0" w:line="259" w:lineRule="auto"/>
              <w:ind w:left="7" w:firstLine="0"/>
              <w:jc w:val="center"/>
            </w:pPr>
            <w:r>
              <w:t xml:space="preserve"> </w:t>
            </w:r>
          </w:p>
        </w:tc>
        <w:tc>
          <w:tcPr>
            <w:tcW w:w="8968" w:type="dxa"/>
            <w:gridSpan w:val="9"/>
            <w:tcBorders>
              <w:top w:val="single" w:sz="4" w:space="0" w:color="000000"/>
              <w:left w:val="single" w:sz="4" w:space="0" w:color="000000"/>
              <w:bottom w:val="single" w:sz="4" w:space="0" w:color="000000"/>
              <w:right w:val="single" w:sz="4" w:space="0" w:color="000000"/>
            </w:tcBorders>
          </w:tcPr>
          <w:p w:rsidR="00DD46C5" w:rsidRDefault="008040EE">
            <w:pPr>
              <w:spacing w:after="147" w:line="259" w:lineRule="auto"/>
              <w:ind w:left="0" w:firstLine="0"/>
            </w:pPr>
            <w:r>
              <w:t xml:space="preserve">Have you attached a CSO system diagram to this application? (See instructions for diagram requirements.) </w:t>
            </w:r>
          </w:p>
          <w:p w:rsidR="00DD46C5" w:rsidRDefault="008040EE">
            <w:pPr>
              <w:tabs>
                <w:tab w:val="center" w:pos="692"/>
                <w:tab w:val="center" w:pos="4747"/>
                <w:tab w:val="center" w:pos="5243"/>
              </w:tabs>
              <w:spacing w:after="0" w:line="259" w:lineRule="auto"/>
              <w:ind w:left="0" w:firstLine="0"/>
            </w:pPr>
            <w:r>
              <w:rPr>
                <w:rFonts w:ascii="Wingdings" w:eastAsia="Wingdings" w:hAnsi="Wingdings" w:cs="Wingdings"/>
                <w:sz w:val="28"/>
              </w:rPr>
              <w:t></w:t>
            </w:r>
            <w:r>
              <w:rPr>
                <w:sz w:val="28"/>
              </w:rPr>
              <w:t xml:space="preserve"> </w:t>
            </w:r>
            <w:r>
              <w:rPr>
                <w:sz w:val="28"/>
              </w:rPr>
              <w:tab/>
            </w:r>
            <w:r>
              <w:t xml:space="preserve">Yes </w:t>
            </w:r>
            <w:r>
              <w:tab/>
            </w:r>
            <w:r>
              <w:rPr>
                <w:rFonts w:ascii="Wingdings" w:eastAsia="Wingdings" w:hAnsi="Wingdings" w:cs="Wingdings"/>
                <w:sz w:val="28"/>
              </w:rPr>
              <w:t></w:t>
            </w:r>
            <w:r>
              <w:rPr>
                <w:sz w:val="28"/>
              </w:rPr>
              <w:t xml:space="preserve"> </w:t>
            </w:r>
            <w:r>
              <w:rPr>
                <w:sz w:val="28"/>
              </w:rPr>
              <w:tab/>
            </w:r>
            <w:r>
              <w:t xml:space="preserve">No </w:t>
            </w:r>
          </w:p>
        </w:tc>
      </w:tr>
    </w:tbl>
    <w:p w:rsidR="00DD46C5" w:rsidRDefault="008040EE">
      <w:pPr>
        <w:spacing w:after="0" w:line="259" w:lineRule="auto"/>
        <w:ind w:left="-360" w:firstLine="0"/>
        <w:jc w:val="both"/>
      </w:pPr>
      <w:r>
        <w:rPr>
          <w:b/>
        </w:rPr>
        <w:t xml:space="preserve"> </w:t>
      </w:r>
      <w:r>
        <w:rPr>
          <w:b/>
        </w:rPr>
        <w:tab/>
      </w:r>
      <w:r>
        <w:t xml:space="preserve"> </w:t>
      </w:r>
    </w:p>
    <w:tbl>
      <w:tblPr>
        <w:tblStyle w:val="TableGrid"/>
        <w:tblW w:w="10294" w:type="dxa"/>
        <w:tblInd w:w="-467" w:type="dxa"/>
        <w:tblCellMar>
          <w:top w:w="39" w:type="dxa"/>
          <w:left w:w="104" w:type="dxa"/>
          <w:bottom w:w="5" w:type="dxa"/>
          <w:right w:w="60" w:type="dxa"/>
        </w:tblCellMar>
        <w:tblLook w:val="04A0" w:firstRow="1" w:lastRow="0" w:firstColumn="1" w:lastColumn="0" w:noHBand="0" w:noVBand="1"/>
      </w:tblPr>
      <w:tblGrid>
        <w:gridCol w:w="675"/>
        <w:gridCol w:w="640"/>
        <w:gridCol w:w="1131"/>
        <w:gridCol w:w="999"/>
        <w:gridCol w:w="1701"/>
        <w:gridCol w:w="526"/>
        <w:gridCol w:w="2049"/>
        <w:gridCol w:w="265"/>
        <w:gridCol w:w="2308"/>
      </w:tblGrid>
      <w:tr w:rsidR="00DD46C5">
        <w:trPr>
          <w:trHeight w:val="581"/>
        </w:trPr>
        <w:tc>
          <w:tcPr>
            <w:tcW w:w="2447" w:type="dxa"/>
            <w:gridSpan w:val="3"/>
            <w:tcBorders>
              <w:top w:val="single" w:sz="4" w:space="0" w:color="000000"/>
              <w:left w:val="single" w:sz="4" w:space="0" w:color="000000"/>
              <w:bottom w:val="single" w:sz="8" w:space="0" w:color="000000"/>
              <w:right w:val="single" w:sz="4" w:space="0" w:color="000000"/>
            </w:tcBorders>
          </w:tcPr>
          <w:p w:rsidR="00DD46C5" w:rsidRDefault="008040EE">
            <w:pPr>
              <w:tabs>
                <w:tab w:val="center" w:pos="1119"/>
              </w:tabs>
              <w:spacing w:after="0" w:line="259" w:lineRule="auto"/>
              <w:ind w:left="0" w:firstLine="0"/>
            </w:pPr>
            <w:r>
              <w:t xml:space="preserve"> </w:t>
            </w:r>
            <w:r>
              <w:tab/>
            </w:r>
            <w:r>
              <w:rPr>
                <w:sz w:val="16"/>
              </w:rPr>
              <w:t xml:space="preserve">EPA Identification Number </w:t>
            </w:r>
          </w:p>
        </w:tc>
        <w:tc>
          <w:tcPr>
            <w:tcW w:w="2700"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1" w:firstLine="0"/>
              <w:jc w:val="center"/>
            </w:pPr>
            <w:r>
              <w:rPr>
                <w:sz w:val="16"/>
              </w:rPr>
              <w:t xml:space="preserve">NPDES Permit Number </w:t>
            </w:r>
          </w:p>
        </w:tc>
        <w:tc>
          <w:tcPr>
            <w:tcW w:w="2575" w:type="dxa"/>
            <w:gridSpan w:val="2"/>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48" w:firstLine="0"/>
              <w:jc w:val="center"/>
            </w:pPr>
            <w:r>
              <w:rPr>
                <w:sz w:val="16"/>
              </w:rPr>
              <w:t xml:space="preserve">Facility Name </w:t>
            </w:r>
          </w:p>
        </w:tc>
        <w:tc>
          <w:tcPr>
            <w:tcW w:w="2572" w:type="dxa"/>
            <w:gridSpan w:val="2"/>
            <w:tcBorders>
              <w:top w:val="nil"/>
              <w:left w:val="single" w:sz="4" w:space="0" w:color="000000"/>
              <w:bottom w:val="single" w:sz="8" w:space="0" w:color="000000"/>
              <w:right w:val="nil"/>
            </w:tcBorders>
          </w:tcPr>
          <w:p w:rsidR="00DD46C5" w:rsidRDefault="008040EE">
            <w:pPr>
              <w:spacing w:after="0" w:line="259" w:lineRule="auto"/>
              <w:ind w:left="0" w:right="48" w:firstLine="0"/>
              <w:jc w:val="right"/>
            </w:pPr>
            <w:r>
              <w:rPr>
                <w:sz w:val="16"/>
              </w:rPr>
              <w:t xml:space="preserve">Form Approved 03/05/19 </w:t>
            </w:r>
          </w:p>
          <w:p w:rsidR="00DD46C5" w:rsidRDefault="008040EE">
            <w:pPr>
              <w:spacing w:after="0" w:line="259" w:lineRule="auto"/>
              <w:ind w:left="0" w:right="48" w:firstLine="0"/>
              <w:jc w:val="right"/>
            </w:pPr>
            <w:r>
              <w:rPr>
                <w:sz w:val="16"/>
              </w:rPr>
              <w:t xml:space="preserve">OMB No. 2040-0004 </w:t>
            </w:r>
          </w:p>
          <w:p w:rsidR="00DD46C5" w:rsidRDefault="008040EE">
            <w:pPr>
              <w:spacing w:after="0" w:line="259" w:lineRule="auto"/>
              <w:ind w:left="0" w:right="13" w:firstLine="0"/>
              <w:jc w:val="right"/>
            </w:pPr>
            <w:r>
              <w:rPr>
                <w:sz w:val="16"/>
              </w:rPr>
              <w:t xml:space="preserve"> </w:t>
            </w:r>
          </w:p>
        </w:tc>
      </w:tr>
      <w:tr w:rsidR="00DD46C5">
        <w:trPr>
          <w:trHeight w:val="244"/>
        </w:trPr>
        <w:tc>
          <w:tcPr>
            <w:tcW w:w="676" w:type="dxa"/>
            <w:vMerge w:val="restart"/>
            <w:tcBorders>
              <w:top w:val="single" w:sz="8"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3" w:firstLine="0"/>
            </w:pPr>
            <w:r>
              <w:rPr>
                <w:rFonts w:ascii="Calibri" w:eastAsia="Calibri" w:hAnsi="Calibri" w:cs="Calibri"/>
                <w:noProof/>
                <w:sz w:val="22"/>
              </w:rPr>
              <mc:AlternateContent>
                <mc:Choice Requires="wpg">
                  <w:drawing>
                    <wp:inline distT="0" distB="0" distL="0" distR="0">
                      <wp:extent cx="119538" cy="1214525"/>
                      <wp:effectExtent l="0" t="0" r="0" b="0"/>
                      <wp:docPr id="148712" name="Group 148712"/>
                      <wp:cNvGraphicFramePr/>
                      <a:graphic xmlns:a="http://schemas.openxmlformats.org/drawingml/2006/main">
                        <a:graphicData uri="http://schemas.microsoft.com/office/word/2010/wordprocessingGroup">
                          <wpg:wgp>
                            <wpg:cNvGrpSpPr/>
                            <wpg:grpSpPr>
                              <a:xfrm>
                                <a:off x="0" y="0"/>
                                <a:ext cx="119538" cy="1214525"/>
                                <a:chOff x="0" y="0"/>
                                <a:chExt cx="119538" cy="1214525"/>
                              </a:xfrm>
                            </wpg:grpSpPr>
                            <wps:wsp>
                              <wps:cNvPr id="15374" name="Rectangle 15374"/>
                              <wps:cNvSpPr/>
                              <wps:spPr>
                                <a:xfrm rot="-5399999">
                                  <a:off x="-69986" y="986654"/>
                                  <a:ext cx="297859" cy="157884"/>
                                </a:xfrm>
                                <a:prstGeom prst="rect">
                                  <a:avLst/>
                                </a:prstGeom>
                                <a:ln>
                                  <a:noFill/>
                                </a:ln>
                              </wps:spPr>
                              <wps:txbx>
                                <w:txbxContent>
                                  <w:p w:rsidR="0075448B" w:rsidRDefault="0075448B">
                                    <w:pPr>
                                      <w:spacing w:after="160" w:line="259" w:lineRule="auto"/>
                                      <w:ind w:left="0" w:firstLine="0"/>
                                    </w:pPr>
                                    <w:r>
                                      <w:rPr>
                                        <w:b/>
                                      </w:rPr>
                                      <w:t>CSO</w:t>
                                    </w:r>
                                  </w:p>
                                </w:txbxContent>
                              </wps:txbx>
                              <wps:bodyPr horzOverflow="overflow" vert="horz" lIns="0" tIns="0" rIns="0" bIns="0" rtlCol="0">
                                <a:noAutofit/>
                              </wps:bodyPr>
                            </wps:wsp>
                            <wps:wsp>
                              <wps:cNvPr id="15375" name="Rectangle 15375"/>
                              <wps:cNvSpPr/>
                              <wps:spPr>
                                <a:xfrm rot="-5399999">
                                  <a:off x="60288" y="893753"/>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76" name="Rectangle 15376"/>
                              <wps:cNvSpPr/>
                              <wps:spPr>
                                <a:xfrm rot="-5399999">
                                  <a:off x="-160076" y="643581"/>
                                  <a:ext cx="478038" cy="157884"/>
                                </a:xfrm>
                                <a:prstGeom prst="rect">
                                  <a:avLst/>
                                </a:prstGeom>
                                <a:ln>
                                  <a:noFill/>
                                </a:ln>
                              </wps:spPr>
                              <wps:txbx>
                                <w:txbxContent>
                                  <w:p w:rsidR="0075448B" w:rsidRDefault="0075448B">
                                    <w:pPr>
                                      <w:spacing w:after="160" w:line="259" w:lineRule="auto"/>
                                      <w:ind w:left="0" w:firstLine="0"/>
                                    </w:pPr>
                                    <w:r>
                                      <w:rPr>
                                        <w:b/>
                                      </w:rPr>
                                      <w:t xml:space="preserve">Outfall </w:t>
                                    </w:r>
                                  </w:p>
                                </w:txbxContent>
                              </wps:txbx>
                              <wps:bodyPr horzOverflow="overflow" vert="horz" lIns="0" tIns="0" rIns="0" bIns="0" rtlCol="0">
                                <a:noAutofit/>
                              </wps:bodyPr>
                            </wps:wsp>
                            <wps:wsp>
                              <wps:cNvPr id="15377" name="Rectangle 15377"/>
                              <wps:cNvSpPr/>
                              <wps:spPr>
                                <a:xfrm rot="-5399999">
                                  <a:off x="-321253" y="122660"/>
                                  <a:ext cx="800392" cy="157884"/>
                                </a:xfrm>
                                <a:prstGeom prst="rect">
                                  <a:avLst/>
                                </a:prstGeom>
                                <a:ln>
                                  <a:noFill/>
                                </a:ln>
                              </wps:spPr>
                              <wps:txbx>
                                <w:txbxContent>
                                  <w:p w:rsidR="0075448B" w:rsidRDefault="0075448B">
                                    <w:pPr>
                                      <w:spacing w:after="160" w:line="259" w:lineRule="auto"/>
                                      <w:ind w:left="0" w:firstLine="0"/>
                                    </w:pPr>
                                    <w:r>
                                      <w:rPr>
                                        <w:b/>
                                      </w:rPr>
                                      <w:t xml:space="preserve">Description </w:t>
                                    </w:r>
                                  </w:p>
                                </w:txbxContent>
                              </wps:txbx>
                              <wps:bodyPr horzOverflow="overflow" vert="horz" lIns="0" tIns="0" rIns="0" bIns="0" rtlCol="0">
                                <a:noAutofit/>
                              </wps:bodyPr>
                            </wps:wsp>
                          </wpg:wgp>
                        </a:graphicData>
                      </a:graphic>
                    </wp:inline>
                  </w:drawing>
                </mc:Choice>
                <mc:Fallback xmlns:w15="http://schemas.microsoft.com/office/word/2012/wordml">
                  <w:pict>
                    <v:group id="Group 148712" o:spid="_x0000_s1208" style="width:9.4pt;height:95.65pt;mso-position-horizontal-relative:char;mso-position-vertical-relative:line" coordsize="1195,1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">
                      <v:rect id="Rectangle 15374" o:spid="_x0000_s1209" style="position:absolute;left:-701;top:9867;width:297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3cUA&#10;AADeAAAADwAAAGRycy9kb3ducmV2LnhtbERPS2vCQBC+F/wPywi91U1aWyW6kVIo6aWCTzyO2ckD&#10;s7NpdtX037tCobf5+J4zX/SmERfqXG1ZQTyKQBDnVtdcKthuPp+mIJxH1thYJgW/5GCRDh7mmGh7&#10;5RVd1r4UIYRdggoq79tESpdXZNCNbEscuMJ2Bn2AXSl1h9cQbhr5HEVv0mDNoaHClj4qyk/rs1Gw&#10;izfnfeaWRz4UP5Pxt8+WRZkp9Tjs32cgPPX+X/zn/tJh/uvLZ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2ndxQAAAN4AAAAPAAAAAAAAAAAAAAAAAJgCAABkcnMv&#10;ZG93bnJldi54bWxQSwUGAAAAAAQABAD1AAAAigMAAAAA&#10;" filled="f" stroked="f">
                        <v:textbox inset="0,0,0,0">
                          <w:txbxContent>
                            <w:p w:rsidR="0075448B" w:rsidRDefault="0075448B">
                              <w:pPr>
                                <w:spacing w:after="160" w:line="259" w:lineRule="auto"/>
                                <w:ind w:left="0" w:firstLine="0"/>
                              </w:pPr>
                              <w:r>
                                <w:rPr>
                                  <w:b/>
                                </w:rPr>
                                <w:t>CSO</w:t>
                              </w:r>
                            </w:p>
                          </w:txbxContent>
                        </v:textbox>
                      </v:rect>
                      <v:rect id="Rectangle 15375" o:spid="_x0000_s1210" style="position:absolute;left:603;top:8936;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MRsUA&#10;AADeAAAADwAAAGRycy9kb3ducmV2LnhtbERPS2vCQBC+F/wPyxR6q5vUWiV1I0WQ9FLBJz1Os5MH&#10;ZmdjdtX037sFobf5+J4zm/emERfqXG1ZQTyMQBDnVtdcKthtl89TEM4ja2wsk4JfcjBPBw8zTLS9&#10;8pouG1+KEMIuQQWV920ipcsrMuiGtiUOXGE7gz7ArpS6w2sIN418iaI3abDm0FBhS4uK8uPmbBTs&#10;4+35kLnVD38Xp8nrl89WRZkp9fTYf7yD8NT7f/Hd/anD/PFoMo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8xG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5376" o:spid="_x0000_s1211" style="position:absolute;left:-1601;top:6436;width:478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SMcUA&#10;AADeAAAADwAAAGRycy9kb3ducmV2LnhtbERPS2sCMRC+C/0PYQRvmtVaLatRpFDWi4LaFo/jZvZB&#10;N5PtJur67xtB8DYf33Pmy9ZU4kKNKy0rGA4iEMSp1SXnCr4On/13EM4ja6wsk4IbOVguXjpzjLW9&#10;8o4ue5+LEMIuRgWF93UspUsLMugGtiYOXGYbgz7AJpe6wWsIN5UcRdFEGiw5NBRY00dB6e/+bBR8&#10;Dw/nn8RtT3zM/qbjjU+2WZ4o1eu2qxkIT61/ih/utQ7z316nE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VIx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Outfall </w:t>
                              </w:r>
                            </w:p>
                          </w:txbxContent>
                        </v:textbox>
                      </v:rect>
                      <v:rect id="Rectangle 15377" o:spid="_x0000_s1212" style="position:absolute;left:-3212;top:1227;width:800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3qsUA&#10;AADeAAAADwAAAGRycy9kb3ducmV2LnhtbERPS2vCQBC+F/wPywje6sZqmxJdRQoSLxU0belxzE4e&#10;mJ2N2VXTf98tFLzNx/ecxao3jbhS52rLCibjCARxbnXNpYKPbPP4CsJ5ZI2NZVLwQw5Wy8HDAhNt&#10;b7yn68GXIoSwS1BB5X2bSOnyigy6sW2JA1fYzqAPsCul7vAWwk0jn6LoRRqsOTRU2NJbRfnpcDEK&#10;PifZ5St1uyN/F+d49u7TXVGmSo2G/XoOwlPv7+J/91aH+c/TOIa/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feq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Description </w:t>
                              </w:r>
                            </w:p>
                          </w:txbxContent>
                        </v:textbox>
                      </v:rect>
                      <w10:anchorlock/>
                    </v:group>
                  </w:pict>
                </mc:Fallback>
              </mc:AlternateContent>
            </w:r>
          </w:p>
        </w:tc>
        <w:tc>
          <w:tcPr>
            <w:tcW w:w="640" w:type="dxa"/>
            <w:vMerge w:val="restart"/>
            <w:tcBorders>
              <w:top w:val="single" w:sz="8" w:space="0" w:color="000000"/>
              <w:left w:val="single" w:sz="4" w:space="0" w:color="000000"/>
              <w:bottom w:val="single" w:sz="4" w:space="0" w:color="000000"/>
              <w:right w:val="single" w:sz="4" w:space="0" w:color="000000"/>
            </w:tcBorders>
          </w:tcPr>
          <w:p w:rsidR="00DD46C5" w:rsidRDefault="008040EE">
            <w:pPr>
              <w:spacing w:after="0" w:line="259" w:lineRule="auto"/>
              <w:ind w:left="0" w:right="48" w:firstLine="0"/>
              <w:jc w:val="center"/>
            </w:pPr>
            <w:r>
              <w:t xml:space="preserve">5.4 </w:t>
            </w:r>
          </w:p>
          <w:p w:rsidR="00DD46C5" w:rsidRDefault="008040EE">
            <w:pPr>
              <w:spacing w:after="197" w:line="259" w:lineRule="auto"/>
              <w:ind w:left="0" w:right="5" w:firstLine="0"/>
              <w:jc w:val="center"/>
            </w:pPr>
            <w:r>
              <w:t xml:space="preserve"> </w:t>
            </w:r>
          </w:p>
          <w:p w:rsidR="00DD46C5" w:rsidRDefault="008040EE">
            <w:pPr>
              <w:spacing w:after="194"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197" w:line="259" w:lineRule="auto"/>
              <w:ind w:left="4" w:firstLine="0"/>
            </w:pPr>
            <w:r>
              <w:lastRenderedPageBreak/>
              <w:t xml:space="preserve"> </w:t>
            </w:r>
          </w:p>
          <w:p w:rsidR="00DD46C5" w:rsidRDefault="008040EE">
            <w:pPr>
              <w:spacing w:after="0" w:line="259" w:lineRule="auto"/>
              <w:ind w:left="4" w:firstLine="0"/>
            </w:pPr>
            <w:r>
              <w:t xml:space="preserve"> </w:t>
            </w:r>
          </w:p>
        </w:tc>
        <w:tc>
          <w:tcPr>
            <w:tcW w:w="8978" w:type="dxa"/>
            <w:gridSpan w:val="7"/>
            <w:tcBorders>
              <w:top w:val="single" w:sz="8"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lastRenderedPageBreak/>
              <w:t xml:space="preserve">For each CSO outfall, provide the following information. (Attach additional sheets as necessary.) </w:t>
            </w:r>
            <w:r>
              <w:rPr>
                <w:sz w:val="16"/>
              </w:rPr>
              <w:t xml:space="preserve">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 w:firstLine="0"/>
            </w:pPr>
            <w:r>
              <w:t xml:space="preserve"> </w:t>
            </w:r>
          </w:p>
        </w:tc>
        <w:tc>
          <w:tcPr>
            <w:tcW w:w="22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1" w:firstLine="0"/>
            </w:pPr>
            <w:r>
              <w:rPr>
                <w:b/>
              </w:rPr>
              <w:t>CSO Outfall</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 </w:t>
            </w:r>
          </w:p>
        </w:tc>
        <w:tc>
          <w:tcPr>
            <w:tcW w:w="23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firstLine="0"/>
            </w:pPr>
            <w:r>
              <w:rPr>
                <w:b/>
              </w:rPr>
              <w:t>CSO Outfall</w:t>
            </w:r>
            <w:r>
              <w:rPr>
                <w:rFonts w:ascii="Times New Roman" w:eastAsia="Times New Roman" w:hAnsi="Times New Roman" w:cs="Times New Roman"/>
              </w:rPr>
              <w:t xml:space="preserve"> </w:t>
            </w:r>
            <w:r>
              <w:rPr>
                <w:b/>
              </w:rPr>
              <w:t xml:space="preserve">Number _____ </w:t>
            </w:r>
          </w:p>
        </w:tc>
        <w:tc>
          <w:tcPr>
            <w:tcW w:w="2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7"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_____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City or town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State and ZIP code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County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r>
      <w:tr w:rsidR="00DD46C5">
        <w:trPr>
          <w:trHeight w:val="444"/>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Latitude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14"/>
                <w:tab w:val="center" w:pos="908"/>
                <w:tab w:val="center" w:pos="1502"/>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43"/>
                <w:tab w:val="center" w:pos="937"/>
                <w:tab w:val="center" w:pos="1531"/>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55"/>
                <w:tab w:val="center" w:pos="949"/>
                <w:tab w:val="center" w:pos="1542"/>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Longitude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14"/>
                <w:tab w:val="center" w:pos="908"/>
                <w:tab w:val="center" w:pos="1502"/>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43"/>
                <w:tab w:val="center" w:pos="937"/>
                <w:tab w:val="center" w:pos="1531"/>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354"/>
                <w:tab w:val="center" w:pos="949"/>
                <w:tab w:val="center" w:pos="1542"/>
              </w:tabs>
              <w:spacing w:after="0" w:line="259" w:lineRule="auto"/>
              <w:ind w:left="0" w:firstLine="0"/>
            </w:pPr>
            <w:r>
              <w:t xml:space="preserve"> </w:t>
            </w:r>
            <w:r>
              <w:tab/>
            </w:r>
            <w:r>
              <w:rPr>
                <w:rFonts w:ascii="Calibri" w:eastAsia="Calibri" w:hAnsi="Calibri" w:cs="Calibri"/>
                <w:b/>
                <w:sz w:val="18"/>
              </w:rPr>
              <w:t xml:space="preserve"> </w:t>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18"/>
              </w:rPr>
              <w:t>”</w:t>
            </w:r>
            <w:r>
              <w:rPr>
                <w:rFonts w:ascii="Times New Roman" w:eastAsia="Times New Roman" w:hAnsi="Times New Roman" w:cs="Times New Roman"/>
                <w:sz w:val="18"/>
              </w:rPr>
              <w:t xml:space="preserve">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Distance from shore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9" w:firstLine="0"/>
              <w:jc w:val="right"/>
            </w:pPr>
            <w:r>
              <w:t xml:space="preserve">ft.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ft.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right"/>
            </w:pPr>
            <w:r>
              <w:t xml:space="preserve">ft. </w:t>
            </w:r>
          </w:p>
        </w:tc>
      </w:tr>
      <w:tr w:rsidR="00DD46C5">
        <w:trPr>
          <w:trHeight w:val="442"/>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Depth below surface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8" w:firstLine="0"/>
              <w:jc w:val="right"/>
            </w:pPr>
            <w:r>
              <w:t xml:space="preserve">ft.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ft.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right"/>
            </w:pPr>
            <w:r>
              <w:t xml:space="preserve">ft. </w:t>
            </w:r>
          </w:p>
        </w:tc>
      </w:tr>
      <w:tr w:rsidR="00DD46C5">
        <w:trPr>
          <w:trHeight w:val="299"/>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3" w:firstLine="0"/>
            </w:pPr>
            <w:r>
              <w:rPr>
                <w:rFonts w:ascii="Calibri" w:eastAsia="Calibri" w:hAnsi="Calibri" w:cs="Calibri"/>
                <w:noProof/>
                <w:sz w:val="22"/>
              </w:rPr>
              <mc:AlternateContent>
                <mc:Choice Requires="wpg">
                  <w:drawing>
                    <wp:inline distT="0" distB="0" distL="0" distR="0">
                      <wp:extent cx="119538" cy="821932"/>
                      <wp:effectExtent l="0" t="0" r="0" b="0"/>
                      <wp:docPr id="149695" name="Group 149695"/>
                      <wp:cNvGraphicFramePr/>
                      <a:graphic xmlns:a="http://schemas.openxmlformats.org/drawingml/2006/main">
                        <a:graphicData uri="http://schemas.microsoft.com/office/word/2010/wordprocessingGroup">
                          <wpg:wgp>
                            <wpg:cNvGrpSpPr/>
                            <wpg:grpSpPr>
                              <a:xfrm>
                                <a:off x="0" y="0"/>
                                <a:ext cx="119538" cy="821932"/>
                                <a:chOff x="0" y="0"/>
                                <a:chExt cx="119538" cy="821932"/>
                              </a:xfrm>
                            </wpg:grpSpPr>
                            <wps:wsp>
                              <wps:cNvPr id="15445" name="Rectangle 15445"/>
                              <wps:cNvSpPr/>
                              <wps:spPr>
                                <a:xfrm rot="-5399999">
                                  <a:off x="-70407" y="593641"/>
                                  <a:ext cx="298700" cy="157884"/>
                                </a:xfrm>
                                <a:prstGeom prst="rect">
                                  <a:avLst/>
                                </a:prstGeom>
                                <a:ln>
                                  <a:noFill/>
                                </a:ln>
                              </wps:spPr>
                              <wps:txbx>
                                <w:txbxContent>
                                  <w:p w:rsidR="0075448B" w:rsidRDefault="0075448B">
                                    <w:pPr>
                                      <w:spacing w:after="160" w:line="259" w:lineRule="auto"/>
                                      <w:ind w:left="0" w:firstLine="0"/>
                                    </w:pPr>
                                    <w:r>
                                      <w:rPr>
                                        <w:b/>
                                      </w:rPr>
                                      <w:t>CSO</w:t>
                                    </w:r>
                                  </w:p>
                                </w:txbxContent>
                              </wps:txbx>
                              <wps:bodyPr horzOverflow="overflow" vert="horz" lIns="0" tIns="0" rIns="0" bIns="0" rtlCol="0">
                                <a:noAutofit/>
                              </wps:bodyPr>
                            </wps:wsp>
                            <wps:wsp>
                              <wps:cNvPr id="15446" name="Rectangle 15446"/>
                              <wps:cNvSpPr/>
                              <wps:spPr>
                                <a:xfrm rot="-5399999">
                                  <a:off x="60288" y="500528"/>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447" name="Rectangle 15447"/>
                              <wps:cNvSpPr/>
                              <wps:spPr>
                                <a:xfrm rot="-5399999">
                                  <a:off x="-299408" y="111656"/>
                                  <a:ext cx="756701" cy="157884"/>
                                </a:xfrm>
                                <a:prstGeom prst="rect">
                                  <a:avLst/>
                                </a:prstGeom>
                                <a:ln>
                                  <a:noFill/>
                                </a:ln>
                              </wps:spPr>
                              <wps:txbx>
                                <w:txbxContent>
                                  <w:p w:rsidR="0075448B" w:rsidRDefault="0075448B">
                                    <w:pPr>
                                      <w:spacing w:after="160" w:line="259" w:lineRule="auto"/>
                                      <w:ind w:left="0" w:firstLine="0"/>
                                    </w:pPr>
                                    <w:r>
                                      <w:rPr>
                                        <w:b/>
                                      </w:rPr>
                                      <w:t xml:space="preserve">Monitoring </w:t>
                                    </w:r>
                                  </w:p>
                                </w:txbxContent>
                              </wps:txbx>
                              <wps:bodyPr horzOverflow="overflow" vert="horz" lIns="0" tIns="0" rIns="0" bIns="0" rtlCol="0">
                                <a:noAutofit/>
                              </wps:bodyPr>
                            </wps:wsp>
                          </wpg:wgp>
                        </a:graphicData>
                      </a:graphic>
                    </wp:inline>
                  </w:drawing>
                </mc:Choice>
                <mc:Fallback xmlns:w15="http://schemas.microsoft.com/office/word/2012/wordml">
                  <w:pict>
                    <v:group id="Group 149695" o:spid="_x0000_s1213" style="width:9.4pt;height:64.7pt;mso-position-horizontal-relative:char;mso-position-vertical-relative:line" coordsize="1195,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">
                      <v:rect id="Rectangle 15445" o:spid="_x0000_s1214" style="position:absolute;left:-705;top:5937;width:298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LnsQA&#10;AADeAAAADwAAAGRycy9kb3ducmV2LnhtbERPS2vCQBC+C/0PywjedKPEVqKrFKHES4VqFY9jdvLA&#10;7GyaXTX9992C4G0+vucsVp2pxY1aV1lWMB5FIIgzqysuFHzvP4YzEM4ja6wtk4JfcrBavvQWmGh7&#10;5y+67XwhQgi7BBWU3jeJlC4ryaAb2YY4cLltDfoA20LqFu8h3NRyEkWv0mDFoaHEhtYlZZfd1Sg4&#10;jPfXY+q2Zz7lP2/xp0+3eZEqNeh373MQnjr/FD/cGx3mT+N4C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y57EAAAA3gAAAA8AAAAAAAAAAAAAAAAAmAIAAGRycy9k&#10;b3ducmV2LnhtbFBLBQYAAAAABAAEAPUAAACJAwAAAAA=&#10;" filled="f" stroked="f">
                        <v:textbox inset="0,0,0,0">
                          <w:txbxContent>
                            <w:p w:rsidR="0075448B" w:rsidRDefault="0075448B">
                              <w:pPr>
                                <w:spacing w:after="160" w:line="259" w:lineRule="auto"/>
                                <w:ind w:left="0" w:firstLine="0"/>
                              </w:pPr>
                              <w:r>
                                <w:rPr>
                                  <w:b/>
                                </w:rPr>
                                <w:t>CSO</w:t>
                              </w:r>
                            </w:p>
                          </w:txbxContent>
                        </v:textbox>
                      </v:rect>
                      <v:rect id="Rectangle 15446" o:spid="_x0000_s1215" style="position:absolute;left:603;top:500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V6cUA&#10;AADeAAAADwAAAGRycy9kb3ducmV2LnhtbERPS2vCQBC+F/wPyxS81Y0SbUmzEREkXhSqbelxmp08&#10;aHY2ZleN/74rFHqbj+856XIwrbhQ7xrLCqaTCARxYXXDlYL34+bpBYTzyBpby6TgRg6W2eghxUTb&#10;K7/R5eArEULYJaig9r5LpHRFTQbdxHbEgSttb9AH2FdS93gN4aaVsyhaSIMNh4YaO1rXVPwczkbB&#10;x/R4/szd/pu/ytNzvPP5vqxypcaPw+oVhKfB/4v/3Fsd5s/jeAH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1Xp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5447" o:spid="_x0000_s1216" style="position:absolute;left:-2994;top:1117;width:756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wcsUA&#10;AADeAAAADwAAAGRycy9kb3ducmV2LnhtbERPS2vCQBC+C/0PyxS86caS1hKzEREkXhSqbelxmp08&#10;MDubZldN/70rFHqbj+856XIwrbhQ7xrLCmbTCARxYXXDlYL342byCsJ5ZI2tZVLwSw6W2cMoxUTb&#10;K7/R5eArEULYJaig9r5LpHRFTQbd1HbEgSttb9AH2FdS93gN4aaVT1H0Ig02HBpq7GhdU3E6nI2C&#10;j9nx/Jm7/Td/lT/zeOfzfVnlSo0fh9UChKfB/4v/3Fsd5j/H8R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By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Monitoring </w:t>
                              </w:r>
                            </w:p>
                          </w:txbxContent>
                        </v:textbox>
                      </v:rect>
                      <w10:anchorlock/>
                    </v:group>
                  </w:pict>
                </mc:Fallback>
              </mc:AlternateContent>
            </w:r>
          </w:p>
        </w:tc>
        <w:tc>
          <w:tcPr>
            <w:tcW w:w="640"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1" w:line="259" w:lineRule="auto"/>
              <w:ind w:left="0" w:right="48" w:firstLine="0"/>
              <w:jc w:val="center"/>
            </w:pPr>
            <w:r>
              <w:t xml:space="preserve">5.5 </w:t>
            </w:r>
          </w:p>
          <w:p w:rsidR="00DD46C5" w:rsidRDefault="008040EE">
            <w:pPr>
              <w:spacing w:after="194" w:line="259" w:lineRule="auto"/>
              <w:ind w:left="0" w:right="5" w:firstLine="0"/>
              <w:jc w:val="center"/>
            </w:pPr>
            <w:r>
              <w:t xml:space="preserve"> </w:t>
            </w:r>
          </w:p>
          <w:p w:rsidR="00DD46C5" w:rsidRDefault="008040EE">
            <w:pPr>
              <w:spacing w:after="218"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221"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194" w:line="259" w:lineRule="auto"/>
              <w:ind w:left="4" w:firstLine="0"/>
            </w:pPr>
            <w:r>
              <w:t xml:space="preserve"> </w:t>
            </w:r>
          </w:p>
          <w:p w:rsidR="00DD46C5" w:rsidRDefault="008040EE">
            <w:pPr>
              <w:spacing w:after="0" w:line="259" w:lineRule="auto"/>
              <w:ind w:left="4" w:firstLine="0"/>
            </w:pPr>
            <w:r>
              <w:t xml:space="preserve"> </w:t>
            </w:r>
          </w:p>
        </w:tc>
        <w:tc>
          <w:tcPr>
            <w:tcW w:w="8978" w:type="dxa"/>
            <w:gridSpan w:val="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Did the POTW monitor any of the following items in the past year for its CSO outfalls?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 w:firstLine="0"/>
            </w:pPr>
            <w:r>
              <w:t xml:space="preserve"> </w:t>
            </w:r>
          </w:p>
        </w:tc>
        <w:tc>
          <w:tcPr>
            <w:tcW w:w="22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1"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p>
        </w:tc>
        <w:tc>
          <w:tcPr>
            <w:tcW w:w="23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_____ </w:t>
            </w:r>
          </w:p>
        </w:tc>
        <w:tc>
          <w:tcPr>
            <w:tcW w:w="2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6"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_____ </w:t>
            </w:r>
          </w:p>
        </w:tc>
      </w:tr>
      <w:tr w:rsidR="00DD46C5">
        <w:trPr>
          <w:trHeight w:val="46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Rainfall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r>
              <w:rPr>
                <w:sz w:val="16"/>
              </w:rPr>
              <w:t xml:space="preserve">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CSO flow volume </w:t>
            </w:r>
          </w:p>
        </w:tc>
        <w:tc>
          <w:tcPr>
            <w:tcW w:w="222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1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CSO pollutant concentrations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44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Receiving water quality </w:t>
            </w:r>
          </w:p>
        </w:tc>
        <w:tc>
          <w:tcPr>
            <w:tcW w:w="222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1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444"/>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CSO frequency </w:t>
            </w:r>
          </w:p>
        </w:tc>
        <w:tc>
          <w:tcPr>
            <w:tcW w:w="222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1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442"/>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Number of storm events </w:t>
            </w:r>
          </w:p>
        </w:tc>
        <w:tc>
          <w:tcPr>
            <w:tcW w:w="222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1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7"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c>
          <w:tcPr>
            <w:tcW w:w="230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6" w:firstLine="0"/>
              <w:jc w:val="center"/>
            </w:pPr>
            <w:r>
              <w:rPr>
                <w:rFonts w:ascii="Wingdings" w:eastAsia="Wingdings" w:hAnsi="Wingdings" w:cs="Wingdings"/>
                <w:sz w:val="24"/>
              </w:rPr>
              <w:t></w:t>
            </w:r>
            <w:r>
              <w:rPr>
                <w:sz w:val="24"/>
              </w:rPr>
              <w:t xml:space="preserve"> </w:t>
            </w:r>
            <w:r>
              <w:t xml:space="preserve">Yes   </w:t>
            </w:r>
            <w:r>
              <w:rPr>
                <w:rFonts w:ascii="Wingdings" w:eastAsia="Wingdings" w:hAnsi="Wingdings" w:cs="Wingdings"/>
                <w:sz w:val="24"/>
              </w:rPr>
              <w:t></w:t>
            </w:r>
            <w:r>
              <w:t xml:space="preserve"> No </w:t>
            </w:r>
          </w:p>
        </w:tc>
      </w:tr>
      <w:tr w:rsidR="00DD46C5">
        <w:trPr>
          <w:trHeight w:val="299"/>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3" w:firstLine="0"/>
            </w:pPr>
            <w:r>
              <w:rPr>
                <w:rFonts w:ascii="Calibri" w:eastAsia="Calibri" w:hAnsi="Calibri" w:cs="Calibri"/>
                <w:noProof/>
                <w:sz w:val="22"/>
              </w:rPr>
              <mc:AlternateContent>
                <mc:Choice Requires="wpg">
                  <w:drawing>
                    <wp:inline distT="0" distB="0" distL="0" distR="0">
                      <wp:extent cx="119538" cy="1249386"/>
                      <wp:effectExtent l="0" t="0" r="0" b="0"/>
                      <wp:docPr id="150232" name="Group 150232"/>
                      <wp:cNvGraphicFramePr/>
                      <a:graphic xmlns:a="http://schemas.openxmlformats.org/drawingml/2006/main">
                        <a:graphicData uri="http://schemas.microsoft.com/office/word/2010/wordprocessingGroup">
                          <wpg:wgp>
                            <wpg:cNvGrpSpPr/>
                            <wpg:grpSpPr>
                              <a:xfrm>
                                <a:off x="0" y="0"/>
                                <a:ext cx="119538" cy="1249386"/>
                                <a:chOff x="0" y="0"/>
                                <a:chExt cx="119538" cy="1249386"/>
                              </a:xfrm>
                            </wpg:grpSpPr>
                            <wps:wsp>
                              <wps:cNvPr id="15547" name="Rectangle 15547"/>
                              <wps:cNvSpPr/>
                              <wps:spPr>
                                <a:xfrm rot="-5399999">
                                  <a:off x="-398186" y="693315"/>
                                  <a:ext cx="954259" cy="157884"/>
                                </a:xfrm>
                                <a:prstGeom prst="rect">
                                  <a:avLst/>
                                </a:prstGeom>
                                <a:ln>
                                  <a:noFill/>
                                </a:ln>
                              </wps:spPr>
                              <wps:txbx>
                                <w:txbxContent>
                                  <w:p w:rsidR="0075448B" w:rsidRDefault="0075448B">
                                    <w:pPr>
                                      <w:spacing w:after="160" w:line="259" w:lineRule="auto"/>
                                      <w:ind w:left="0" w:firstLine="0"/>
                                    </w:pPr>
                                    <w:r>
                                      <w:rPr>
                                        <w:b/>
                                      </w:rPr>
                                      <w:t>CSO Events in</w:t>
                                    </w:r>
                                  </w:p>
                                </w:txbxContent>
                              </wps:txbx>
                              <wps:bodyPr horzOverflow="overflow" vert="horz" lIns="0" tIns="0" rIns="0" bIns="0" rtlCol="0">
                                <a:noAutofit/>
                              </wps:bodyPr>
                            </wps:wsp>
                            <wps:wsp>
                              <wps:cNvPr id="15548" name="Rectangle 15548"/>
                              <wps:cNvSpPr/>
                              <wps:spPr>
                                <a:xfrm rot="-5399999">
                                  <a:off x="60288" y="435080"/>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49" name="Rectangle 15549"/>
                              <wps:cNvSpPr/>
                              <wps:spPr>
                                <a:xfrm rot="-5399999">
                                  <a:off x="-66849" y="277844"/>
                                  <a:ext cx="291584" cy="157884"/>
                                </a:xfrm>
                                <a:prstGeom prst="rect">
                                  <a:avLst/>
                                </a:prstGeom>
                                <a:ln>
                                  <a:noFill/>
                                </a:ln>
                              </wps:spPr>
                              <wps:txbx>
                                <w:txbxContent>
                                  <w:p w:rsidR="0075448B" w:rsidRDefault="0075448B">
                                    <w:pPr>
                                      <w:spacing w:after="160" w:line="259" w:lineRule="auto"/>
                                      <w:ind w:left="0" w:firstLine="0"/>
                                    </w:pPr>
                                    <w:r>
                                      <w:rPr>
                                        <w:b/>
                                      </w:rPr>
                                      <w:t>Past</w:t>
                                    </w:r>
                                  </w:p>
                                </w:txbxContent>
                              </wps:txbx>
                              <wps:bodyPr horzOverflow="overflow" vert="horz" lIns="0" tIns="0" rIns="0" bIns="0" rtlCol="0">
                                <a:noAutofit/>
                              </wps:bodyPr>
                            </wps:wsp>
                            <wps:wsp>
                              <wps:cNvPr id="15550" name="Rectangle 15550"/>
                              <wps:cNvSpPr/>
                              <wps:spPr>
                                <a:xfrm rot="-5399999">
                                  <a:off x="60288" y="186523"/>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51" name="Rectangle 15551"/>
                              <wps:cNvSpPr/>
                              <wps:spPr>
                                <a:xfrm rot="-5399999">
                                  <a:off x="-90065" y="6198"/>
                                  <a:ext cx="338016" cy="157884"/>
                                </a:xfrm>
                                <a:prstGeom prst="rect">
                                  <a:avLst/>
                                </a:prstGeom>
                                <a:ln>
                                  <a:noFill/>
                                </a:ln>
                              </wps:spPr>
                              <wps:txbx>
                                <w:txbxContent>
                                  <w:p w:rsidR="0075448B" w:rsidRDefault="0075448B">
                                    <w:pPr>
                                      <w:spacing w:after="160" w:line="259" w:lineRule="auto"/>
                                      <w:ind w:left="0" w:firstLine="0"/>
                                    </w:pPr>
                                    <w:r>
                                      <w:rPr>
                                        <w:b/>
                                      </w:rPr>
                                      <w:t xml:space="preserve">Year </w:t>
                                    </w:r>
                                  </w:p>
                                </w:txbxContent>
                              </wps:txbx>
                              <wps:bodyPr horzOverflow="overflow" vert="horz" lIns="0" tIns="0" rIns="0" bIns="0" rtlCol="0">
                                <a:noAutofit/>
                              </wps:bodyPr>
                            </wps:wsp>
                          </wpg:wgp>
                        </a:graphicData>
                      </a:graphic>
                    </wp:inline>
                  </w:drawing>
                </mc:Choice>
                <mc:Fallback xmlns:w15="http://schemas.microsoft.com/office/word/2012/wordml">
                  <w:pict>
                    <v:group id="Group 150232" o:spid="_x0000_s1217" style="width:9.4pt;height:98.4pt;mso-position-horizontal-relative:char;mso-position-vertical-relative:line" coordsize="1195,1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">
                      <v:rect id="Rectangle 15547" o:spid="_x0000_s1218" style="position:absolute;left:-3982;top:6933;width:954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78UA&#10;AADeAAAADwAAAGRycy9kb3ducmV2LnhtbERPS2vCQBC+C/0PywjedGPRKjEbKYUSLxWqVTyO2ckD&#10;s7NpdtX033cLQm/z8T0nWfemETfqXG1ZwXQSgSDOra65VPC1fx8vQTiPrLGxTAp+yME6fRokGGt7&#10;50+67XwpQgi7GBVU3rexlC6vyKCb2JY4cIXtDPoAu1LqDu8h3DTyOYpepMGaQ0OFLb1VlF92V6Pg&#10;MN1fj5nbnvlUfC9mHz7bFmWm1GjYv65AeOr9v/jh3ugwfz6fLe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v/vxQAAAN4AAAAPAAAAAAAAAAAAAAAAAJgCAABkcnMv&#10;ZG93bnJldi54bWxQSwUGAAAAAAQABAD1AAAAigMAAAAA&#10;" filled="f" stroked="f">
                        <v:textbox inset="0,0,0,0">
                          <w:txbxContent>
                            <w:p w:rsidR="0075448B" w:rsidRDefault="0075448B">
                              <w:pPr>
                                <w:spacing w:after="160" w:line="259" w:lineRule="auto"/>
                                <w:ind w:left="0" w:firstLine="0"/>
                              </w:pPr>
                              <w:r>
                                <w:rPr>
                                  <w:b/>
                                </w:rPr>
                                <w:t>CSO Events in</w:t>
                              </w:r>
                            </w:p>
                          </w:txbxContent>
                        </v:textbox>
                      </v:rect>
                      <v:rect id="Rectangle 15548" o:spid="_x0000_s1219" style="position:absolute;left:603;top:4349;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rncgA&#10;AADeAAAADwAAAGRycy9kb3ducmV2LnhtbESPT2sCQQzF74V+hyGF3uqsorZsHaUIsr0oVFvxmO5k&#10;/9CdzLoz6vrtm4PgLeG9vPfLbNG7Rp2pC7VnA8NBAoo497bm0sD3bvXyBipEZIuNZzJwpQCL+ePD&#10;DFPrL/xF520slYRwSNFAFWObah3yihyGgW+JRSt85zDK2pXadniRcNfoUZJMtcOapaHClpYV5X/b&#10;kzPwM9yd9lnY/PKhOL6O1zHbFGVmzPNT//EOKlIf7+bb9acV/MlkLLzyjs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Wud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5549" o:spid="_x0000_s1220" style="position:absolute;left:-669;top:2778;width:291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OBsUA&#10;AADeAAAADwAAAGRycy9kb3ducmV2LnhtbERPS2vCQBC+F/oflil4q5uItjW6ERFKvCiobfE4ZicP&#10;zM6m2VXjv+8WCr3Nx/ec+aI3jbhS52rLCuJhBII4t7rmUsHH4f35DYTzyBoby6TgTg4W6ePDHBNt&#10;b7yj696XIoSwS1BB5X2bSOnyigy6oW2JA1fYzqAPsCul7vAWwk0jR1H0Ig3WHBoqbGlVUX7eX4yC&#10;z/hw+crc9sTH4vt1vPHZtigzpQZP/XIGwlPv/8V/7rUO8yeT8RR+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c4GxQAAAN4AAAAPAAAAAAAAAAAAAAAAAJgCAABkcnMv&#10;ZG93bnJldi54bWxQSwUGAAAAAAQABAD1AAAAigMAAAAA&#10;" filled="f" stroked="f">
                        <v:textbox inset="0,0,0,0">
                          <w:txbxContent>
                            <w:p w:rsidR="0075448B" w:rsidRDefault="0075448B">
                              <w:pPr>
                                <w:spacing w:after="160" w:line="259" w:lineRule="auto"/>
                                <w:ind w:left="0" w:firstLine="0"/>
                              </w:pPr>
                              <w:r>
                                <w:rPr>
                                  <w:b/>
                                </w:rPr>
                                <w:t>Past</w:t>
                              </w:r>
                            </w:p>
                          </w:txbxContent>
                        </v:textbox>
                      </v:rect>
                      <v:rect id="Rectangle 15550" o:spid="_x0000_s1221" style="position:absolute;left:603;top:1864;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xRsgA&#10;AADeAAAADwAAAGRycy9kb3ducmV2LnhtbESPS2vDQAyE74X+h0WF3Jp1St0GN5tQCsW5JNC8yFHx&#10;yg/q1breTeL8++pQ6E1Co5n5ZovBtepCfWg8G5iME1DEhbcNVwZ228/HKagQkS22nsnAjQIs5vd3&#10;M8ysv/IXXTaxUmLCIUMDdYxdpnUoanIYxr4jllvpe4dR1r7StsermLtWPyXJi3bYsCTU2NFHTcX3&#10;5uwM7Cfb8yEP6xMfy5/X51XM12WVGzN6GN7fQEUa4r/473tppX6ap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vFG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5551" o:spid="_x0000_s1222" style="position:absolute;left:-901;top:63;width:337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U3cQA&#10;AADeAAAADwAAAGRycy9kb3ducmV2LnhtbERPS2vCQBC+F/wPywje6ialsZK6SimUeFHwiccxO3nQ&#10;7GyaXTX++25B6G0+vufMFr1pxJU6V1tWEI8jEMS51TWXCva7r+cpCOeRNTaWScGdHCzmg6cZptre&#10;eEPXrS9FCGGXooLK+zaV0uUVGXRj2xIHrrCdQR9gV0rd4S2Em0a+RNFEGqw5NFTY0mdF+ff2YhQc&#10;4t3lmLn1mU/Fz9vrymfrosyUGg37j3cQnnr/L364lzrMT5Ikhr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VN3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Year </w:t>
                              </w:r>
                            </w:p>
                          </w:txbxContent>
                        </v:textbox>
                      </v:rect>
                      <w10:anchorlock/>
                    </v:group>
                  </w:pict>
                </mc:Fallback>
              </mc:AlternateContent>
            </w:r>
          </w:p>
        </w:tc>
        <w:tc>
          <w:tcPr>
            <w:tcW w:w="640" w:type="dxa"/>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21" w:line="259" w:lineRule="auto"/>
              <w:ind w:left="0" w:right="48" w:firstLine="0"/>
              <w:jc w:val="center"/>
            </w:pPr>
            <w:r>
              <w:t xml:space="preserve">5.6 </w:t>
            </w:r>
          </w:p>
          <w:p w:rsidR="00DD46C5" w:rsidRDefault="008040EE">
            <w:pPr>
              <w:spacing w:after="194" w:line="259" w:lineRule="auto"/>
              <w:ind w:left="0" w:right="5" w:firstLine="0"/>
              <w:jc w:val="center"/>
            </w:pPr>
            <w:r>
              <w:t xml:space="preserve"> </w:t>
            </w:r>
          </w:p>
          <w:p w:rsidR="00DD46C5" w:rsidRDefault="008040EE">
            <w:pPr>
              <w:spacing w:after="338" w:line="259" w:lineRule="auto"/>
              <w:ind w:left="0" w:right="5" w:firstLine="0"/>
              <w:jc w:val="center"/>
            </w:pPr>
            <w:r>
              <w:t xml:space="preserve"> </w:t>
            </w:r>
          </w:p>
          <w:p w:rsidR="00DD46C5" w:rsidRDefault="008040EE">
            <w:pPr>
              <w:spacing w:after="0" w:line="259" w:lineRule="auto"/>
              <w:ind w:left="0" w:right="5" w:firstLine="0"/>
              <w:jc w:val="center"/>
            </w:pPr>
            <w:r>
              <w:t xml:space="preserve"> </w:t>
            </w:r>
          </w:p>
        </w:tc>
        <w:tc>
          <w:tcPr>
            <w:tcW w:w="8978" w:type="dxa"/>
            <w:gridSpan w:val="7"/>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t xml:space="preserve">Provide the following information for each of your CSO outfalls.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1" w:firstLine="0"/>
            </w:pPr>
            <w:r>
              <w:t xml:space="preserve"> </w:t>
            </w:r>
          </w:p>
        </w:tc>
        <w:tc>
          <w:tcPr>
            <w:tcW w:w="22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1"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r>
              <w:rPr>
                <w:b/>
                <w:sz w:val="18"/>
              </w:rPr>
              <w:t xml:space="preserve"> </w:t>
            </w:r>
          </w:p>
        </w:tc>
        <w:tc>
          <w:tcPr>
            <w:tcW w:w="23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4"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r>
              <w:rPr>
                <w:b/>
                <w:sz w:val="18"/>
              </w:rPr>
              <w:t xml:space="preserve"> </w:t>
            </w:r>
          </w:p>
        </w:tc>
        <w:tc>
          <w:tcPr>
            <w:tcW w:w="2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2"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r>
              <w:rPr>
                <w:b/>
                <w:sz w:val="18"/>
              </w:rPr>
              <w:t xml:space="preserve"> </w:t>
            </w:r>
          </w:p>
        </w:tc>
      </w:tr>
      <w:tr w:rsidR="00DD46C5">
        <w:trPr>
          <w:trHeight w:val="58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Number of CSO events in the past year </w:t>
            </w:r>
          </w:p>
        </w:tc>
        <w:tc>
          <w:tcPr>
            <w:tcW w:w="2227"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9" w:firstLine="0"/>
              <w:jc w:val="right"/>
            </w:pPr>
            <w:r>
              <w:t xml:space="preserve">events </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6" w:firstLine="0"/>
              <w:jc w:val="right"/>
            </w:pPr>
            <w:r>
              <w:t xml:space="preserve">events </w:t>
            </w:r>
          </w:p>
        </w:tc>
        <w:tc>
          <w:tcPr>
            <w:tcW w:w="23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47" w:firstLine="0"/>
              <w:jc w:val="right"/>
            </w:pPr>
            <w:r>
              <w:t xml:space="preserve">events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Average duration per event </w:t>
            </w:r>
          </w:p>
        </w:tc>
        <w:tc>
          <w:tcPr>
            <w:tcW w:w="2227"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9" w:firstLine="0"/>
              <w:jc w:val="right"/>
            </w:pPr>
            <w:r>
              <w:t xml:space="preserve">hours </w:t>
            </w:r>
          </w:p>
          <w:p w:rsidR="00DD46C5" w:rsidRDefault="008040EE">
            <w:pPr>
              <w:spacing w:after="0" w:line="259" w:lineRule="auto"/>
              <w:ind w:left="0" w:right="49"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14"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6" w:firstLine="0"/>
              <w:jc w:val="right"/>
            </w:pPr>
            <w:r>
              <w:t xml:space="preserve">hours </w:t>
            </w:r>
          </w:p>
          <w:p w:rsidR="00DD46C5" w:rsidRDefault="008040EE">
            <w:pPr>
              <w:spacing w:after="0" w:line="259" w:lineRule="auto"/>
              <w:ind w:left="0" w:right="44"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08" w:type="dxa"/>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7" w:firstLine="0"/>
              <w:jc w:val="right"/>
            </w:pPr>
            <w:r>
              <w:t xml:space="preserve">hours </w:t>
            </w:r>
          </w:p>
          <w:p w:rsidR="00DD46C5" w:rsidRDefault="008040EE">
            <w:pPr>
              <w:spacing w:after="0" w:line="259" w:lineRule="auto"/>
              <w:ind w:left="0" w:right="48"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firstLine="0"/>
            </w:pPr>
            <w:r>
              <w:t xml:space="preserve">Average volume per event </w:t>
            </w:r>
          </w:p>
        </w:tc>
        <w:tc>
          <w:tcPr>
            <w:tcW w:w="2227"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50" w:firstLine="0"/>
              <w:jc w:val="right"/>
            </w:pPr>
            <w:r>
              <w:t xml:space="preserve">million gallons </w:t>
            </w:r>
          </w:p>
          <w:p w:rsidR="00DD46C5" w:rsidRDefault="008040EE">
            <w:pPr>
              <w:spacing w:after="0" w:line="259" w:lineRule="auto"/>
              <w:ind w:left="0" w:right="49"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14"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8" w:firstLine="0"/>
              <w:jc w:val="right"/>
            </w:pPr>
            <w:r>
              <w:t xml:space="preserve">million gallons </w:t>
            </w:r>
          </w:p>
          <w:p w:rsidR="00DD46C5" w:rsidRDefault="008040EE">
            <w:pPr>
              <w:spacing w:after="0" w:line="259" w:lineRule="auto"/>
              <w:ind w:left="0" w:right="44"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08" w:type="dxa"/>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9" w:firstLine="0"/>
              <w:jc w:val="right"/>
            </w:pPr>
            <w:r>
              <w:t xml:space="preserve">million gallons </w:t>
            </w:r>
          </w:p>
          <w:p w:rsidR="00DD46C5" w:rsidRDefault="008040EE">
            <w:pPr>
              <w:spacing w:after="0" w:line="259" w:lineRule="auto"/>
              <w:ind w:left="0" w:right="48"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r>
      <w:tr w:rsidR="00DD46C5">
        <w:trPr>
          <w:trHeight w:val="680"/>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130"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 w:right="27" w:firstLine="0"/>
            </w:pPr>
            <w:r>
              <w:t xml:space="preserve">Minimum rainfall causing a CSO event in last year </w:t>
            </w:r>
          </w:p>
        </w:tc>
        <w:tc>
          <w:tcPr>
            <w:tcW w:w="2227"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50" w:firstLine="0"/>
              <w:jc w:val="right"/>
            </w:pPr>
            <w:r>
              <w:t xml:space="preserve">inches of rainfall </w:t>
            </w:r>
          </w:p>
          <w:p w:rsidR="00DD46C5" w:rsidRDefault="008040EE">
            <w:pPr>
              <w:spacing w:after="0" w:line="259" w:lineRule="auto"/>
              <w:ind w:left="0" w:right="49"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14" w:type="dxa"/>
            <w:gridSpan w:val="2"/>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8" w:firstLine="0"/>
              <w:jc w:val="right"/>
            </w:pPr>
            <w:r>
              <w:t xml:space="preserve">inches of rainfall </w:t>
            </w:r>
          </w:p>
          <w:p w:rsidR="00DD46C5" w:rsidRDefault="008040EE">
            <w:pPr>
              <w:spacing w:after="0" w:line="259" w:lineRule="auto"/>
              <w:ind w:left="0" w:right="44"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c>
          <w:tcPr>
            <w:tcW w:w="2308" w:type="dxa"/>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00" w:line="259" w:lineRule="auto"/>
              <w:ind w:left="0" w:right="49" w:firstLine="0"/>
              <w:jc w:val="right"/>
            </w:pPr>
            <w:r>
              <w:t xml:space="preserve">inches of rainfall </w:t>
            </w:r>
          </w:p>
          <w:p w:rsidR="00DD46C5" w:rsidRDefault="008040EE">
            <w:pPr>
              <w:spacing w:after="0" w:line="259" w:lineRule="auto"/>
              <w:ind w:left="0" w:right="48" w:firstLine="0"/>
              <w:jc w:val="center"/>
            </w:pPr>
            <w:r>
              <w:rPr>
                <w:rFonts w:ascii="Wingdings" w:eastAsia="Wingdings" w:hAnsi="Wingdings" w:cs="Wingdings"/>
              </w:rPr>
              <w:t></w:t>
            </w:r>
            <w:r>
              <w:t xml:space="preserve"> Actual or </w:t>
            </w:r>
            <w:r>
              <w:rPr>
                <w:rFonts w:ascii="Wingdings" w:eastAsia="Wingdings" w:hAnsi="Wingdings" w:cs="Wingdings"/>
              </w:rPr>
              <w:t></w:t>
            </w:r>
            <w:r>
              <w:t xml:space="preserve"> Estimated </w:t>
            </w:r>
          </w:p>
        </w:tc>
      </w:tr>
    </w:tbl>
    <w:p w:rsidR="00DD46C5" w:rsidRDefault="008040EE">
      <w:pPr>
        <w:spacing w:after="0" w:line="259" w:lineRule="auto"/>
        <w:ind w:left="-360" w:firstLine="0"/>
        <w:jc w:val="both"/>
      </w:pPr>
      <w:r>
        <w:rPr>
          <w:b/>
        </w:rPr>
        <w:t xml:space="preserve"> </w:t>
      </w:r>
      <w:r>
        <w:rPr>
          <w:b/>
        </w:rPr>
        <w:tab/>
      </w:r>
      <w:r>
        <w:t xml:space="preserve"> </w:t>
      </w:r>
    </w:p>
    <w:p w:rsidR="00DD46C5" w:rsidRDefault="00DD46C5">
      <w:pPr>
        <w:spacing w:after="0" w:line="259" w:lineRule="auto"/>
        <w:ind w:left="-1440" w:right="10800" w:firstLine="0"/>
      </w:pPr>
    </w:p>
    <w:tbl>
      <w:tblPr>
        <w:tblStyle w:val="TableGrid"/>
        <w:tblW w:w="10296" w:type="dxa"/>
        <w:tblInd w:w="-468" w:type="dxa"/>
        <w:tblCellMar>
          <w:top w:w="39" w:type="dxa"/>
          <w:left w:w="100" w:type="dxa"/>
          <w:bottom w:w="2" w:type="dxa"/>
          <w:right w:w="71" w:type="dxa"/>
        </w:tblCellMar>
        <w:tblLook w:val="04A0" w:firstRow="1" w:lastRow="0" w:firstColumn="1" w:lastColumn="0" w:noHBand="0" w:noVBand="1"/>
      </w:tblPr>
      <w:tblGrid>
        <w:gridCol w:w="673"/>
        <w:gridCol w:w="632"/>
        <w:gridCol w:w="1143"/>
        <w:gridCol w:w="983"/>
        <w:gridCol w:w="802"/>
        <w:gridCol w:w="915"/>
        <w:gridCol w:w="510"/>
        <w:gridCol w:w="1741"/>
        <w:gridCol w:w="324"/>
        <w:gridCol w:w="251"/>
        <w:gridCol w:w="2322"/>
      </w:tblGrid>
      <w:tr w:rsidR="00DD46C5">
        <w:trPr>
          <w:trHeight w:val="581"/>
        </w:trPr>
        <w:tc>
          <w:tcPr>
            <w:tcW w:w="2448" w:type="dxa"/>
            <w:gridSpan w:val="3"/>
            <w:tcBorders>
              <w:top w:val="single" w:sz="4" w:space="0" w:color="000000"/>
              <w:left w:val="single" w:sz="4" w:space="0" w:color="000000"/>
              <w:bottom w:val="single" w:sz="8" w:space="0" w:color="000000"/>
              <w:right w:val="single" w:sz="4" w:space="0" w:color="000000"/>
            </w:tcBorders>
          </w:tcPr>
          <w:p w:rsidR="00DD46C5" w:rsidRDefault="008040EE">
            <w:pPr>
              <w:tabs>
                <w:tab w:val="center" w:pos="8"/>
                <w:tab w:val="center" w:pos="1124"/>
              </w:tabs>
              <w:spacing w:after="0" w:line="259" w:lineRule="auto"/>
              <w:ind w:left="0" w:firstLine="0"/>
            </w:pPr>
            <w:r>
              <w:rPr>
                <w:rFonts w:ascii="Calibri" w:eastAsia="Calibri" w:hAnsi="Calibri" w:cs="Calibri"/>
                <w:sz w:val="22"/>
              </w:rPr>
              <w:tab/>
            </w:r>
            <w:r>
              <w:t xml:space="preserve"> </w:t>
            </w:r>
            <w:r>
              <w:tab/>
            </w:r>
            <w:r>
              <w:rPr>
                <w:sz w:val="16"/>
              </w:rPr>
              <w:t xml:space="preserve">EPA Identification Number </w:t>
            </w:r>
          </w:p>
        </w:tc>
        <w:tc>
          <w:tcPr>
            <w:tcW w:w="2700"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27" w:firstLine="0"/>
              <w:jc w:val="center"/>
            </w:pPr>
            <w:r>
              <w:rPr>
                <w:sz w:val="16"/>
              </w:rPr>
              <w:t xml:space="preserve">NPDES Permit Number </w:t>
            </w:r>
          </w:p>
        </w:tc>
        <w:tc>
          <w:tcPr>
            <w:tcW w:w="2575" w:type="dxa"/>
            <w:gridSpan w:val="3"/>
            <w:tcBorders>
              <w:top w:val="single" w:sz="4" w:space="0" w:color="000000"/>
              <w:left w:val="single" w:sz="4" w:space="0" w:color="000000"/>
              <w:bottom w:val="single" w:sz="8" w:space="0" w:color="000000"/>
              <w:right w:val="single" w:sz="4" w:space="0" w:color="000000"/>
            </w:tcBorders>
          </w:tcPr>
          <w:p w:rsidR="00DD46C5" w:rsidRDefault="008040EE">
            <w:pPr>
              <w:spacing w:after="0" w:line="259" w:lineRule="auto"/>
              <w:ind w:left="0" w:right="33" w:firstLine="0"/>
              <w:jc w:val="center"/>
            </w:pPr>
            <w:r>
              <w:rPr>
                <w:sz w:val="16"/>
              </w:rPr>
              <w:t xml:space="preserve">Facility Name </w:t>
            </w:r>
          </w:p>
        </w:tc>
        <w:tc>
          <w:tcPr>
            <w:tcW w:w="2573" w:type="dxa"/>
            <w:gridSpan w:val="2"/>
            <w:tcBorders>
              <w:top w:val="nil"/>
              <w:left w:val="single" w:sz="4" w:space="0" w:color="000000"/>
              <w:bottom w:val="single" w:sz="8" w:space="0" w:color="000000"/>
              <w:right w:val="nil"/>
            </w:tcBorders>
          </w:tcPr>
          <w:p w:rsidR="00DD46C5" w:rsidRDefault="008040EE">
            <w:pPr>
              <w:spacing w:after="0" w:line="259" w:lineRule="auto"/>
              <w:ind w:left="0" w:right="38" w:firstLine="0"/>
              <w:jc w:val="right"/>
            </w:pPr>
            <w:r>
              <w:rPr>
                <w:sz w:val="16"/>
              </w:rPr>
              <w:t xml:space="preserve">Form Approved 03/05/19 </w:t>
            </w:r>
          </w:p>
          <w:p w:rsidR="00DD46C5" w:rsidRDefault="008040EE">
            <w:pPr>
              <w:spacing w:after="0" w:line="259" w:lineRule="auto"/>
              <w:ind w:left="0" w:right="38" w:firstLine="0"/>
              <w:jc w:val="right"/>
            </w:pPr>
            <w:r>
              <w:rPr>
                <w:sz w:val="16"/>
              </w:rPr>
              <w:t xml:space="preserve">OMB No. 2040-0004 </w:t>
            </w:r>
          </w:p>
          <w:p w:rsidR="00DD46C5" w:rsidRDefault="008040EE">
            <w:pPr>
              <w:spacing w:after="0" w:line="259" w:lineRule="auto"/>
              <w:ind w:left="0" w:right="3" w:firstLine="0"/>
              <w:jc w:val="right"/>
            </w:pPr>
            <w:r>
              <w:rPr>
                <w:sz w:val="16"/>
              </w:rPr>
              <w:t xml:space="preserve"> </w:t>
            </w:r>
          </w:p>
        </w:tc>
      </w:tr>
      <w:tr w:rsidR="00DD46C5">
        <w:trPr>
          <w:trHeight w:val="263"/>
        </w:trPr>
        <w:tc>
          <w:tcPr>
            <w:tcW w:w="673" w:type="dxa"/>
            <w:vMerge w:val="restart"/>
            <w:tcBorders>
              <w:top w:val="single" w:sz="8" w:space="0" w:color="000000"/>
              <w:left w:val="single" w:sz="4" w:space="0" w:color="000000"/>
              <w:bottom w:val="nil"/>
              <w:right w:val="single" w:sz="4" w:space="0" w:color="000000"/>
            </w:tcBorders>
            <w:shd w:val="clear" w:color="auto" w:fill="D9D9D9"/>
          </w:tcPr>
          <w:p w:rsidR="00DD46C5" w:rsidRDefault="008040EE">
            <w:pPr>
              <w:spacing w:after="0" w:line="259" w:lineRule="auto"/>
              <w:ind w:left="213" w:firstLine="0"/>
            </w:pPr>
            <w:r>
              <w:rPr>
                <w:rFonts w:ascii="Calibri" w:eastAsia="Calibri" w:hAnsi="Calibri" w:cs="Calibri"/>
                <w:noProof/>
                <w:sz w:val="22"/>
              </w:rPr>
              <mc:AlternateContent>
                <mc:Choice Requires="wpg">
                  <w:drawing>
                    <wp:inline distT="0" distB="0" distL="0" distR="0">
                      <wp:extent cx="119538" cy="1150875"/>
                      <wp:effectExtent l="0" t="0" r="0" b="0"/>
                      <wp:docPr id="152195" name="Group 152195"/>
                      <wp:cNvGraphicFramePr/>
                      <a:graphic xmlns:a="http://schemas.openxmlformats.org/drawingml/2006/main">
                        <a:graphicData uri="http://schemas.microsoft.com/office/word/2010/wordprocessingGroup">
                          <wpg:wgp>
                            <wpg:cNvGrpSpPr/>
                            <wpg:grpSpPr>
                              <a:xfrm>
                                <a:off x="0" y="0"/>
                                <a:ext cx="119538" cy="1150875"/>
                                <a:chOff x="0" y="0"/>
                                <a:chExt cx="119538" cy="1150875"/>
                              </a:xfrm>
                            </wpg:grpSpPr>
                            <wps:wsp>
                              <wps:cNvPr id="16386" name="Rectangle 16386"/>
                              <wps:cNvSpPr/>
                              <wps:spPr>
                                <a:xfrm rot="-5399999">
                                  <a:off x="-88316" y="904674"/>
                                  <a:ext cx="334517" cy="157884"/>
                                </a:xfrm>
                                <a:prstGeom prst="rect">
                                  <a:avLst/>
                                </a:prstGeom>
                                <a:ln>
                                  <a:noFill/>
                                </a:ln>
                              </wps:spPr>
                              <wps:txbx>
                                <w:txbxContent>
                                  <w:p w:rsidR="0075448B" w:rsidRDefault="0075448B">
                                    <w:pPr>
                                      <w:spacing w:after="160" w:line="259" w:lineRule="auto"/>
                                      <w:ind w:left="0" w:firstLine="0"/>
                                    </w:pPr>
                                    <w:r>
                                      <w:rPr>
                                        <w:b/>
                                      </w:rPr>
                                      <w:t xml:space="preserve">CSO </w:t>
                                    </w:r>
                                  </w:p>
                                </w:txbxContent>
                              </wps:txbx>
                              <wps:bodyPr horzOverflow="overflow" vert="horz" lIns="0" tIns="0" rIns="0" bIns="0" rtlCol="0">
                                <a:noAutofit/>
                              </wps:bodyPr>
                            </wps:wsp>
                            <wps:wsp>
                              <wps:cNvPr id="16387" name="Rectangle 16387"/>
                              <wps:cNvSpPr/>
                              <wps:spPr>
                                <a:xfrm rot="-5399999">
                                  <a:off x="-248206" y="491800"/>
                                  <a:ext cx="654297" cy="157884"/>
                                </a:xfrm>
                                <a:prstGeom prst="rect">
                                  <a:avLst/>
                                </a:prstGeom>
                                <a:ln>
                                  <a:noFill/>
                                </a:ln>
                              </wps:spPr>
                              <wps:txbx>
                                <w:txbxContent>
                                  <w:p w:rsidR="0075448B" w:rsidRDefault="0075448B">
                                    <w:pPr>
                                      <w:spacing w:after="160" w:line="259" w:lineRule="auto"/>
                                      <w:ind w:left="0" w:firstLine="0"/>
                                    </w:pPr>
                                    <w:r>
                                      <w:rPr>
                                        <w:b/>
                                      </w:rPr>
                                      <w:t>Receiving</w:t>
                                    </w:r>
                                  </w:p>
                                </w:txbxContent>
                              </wps:txbx>
                              <wps:bodyPr horzOverflow="overflow" vert="horz" lIns="0" tIns="0" rIns="0" bIns="0" rtlCol="0">
                                <a:noAutofit/>
                              </wps:bodyPr>
                            </wps:wsp>
                            <wps:wsp>
                              <wps:cNvPr id="16388" name="Rectangle 16388"/>
                              <wps:cNvSpPr/>
                              <wps:spPr>
                                <a:xfrm rot="-5399999">
                                  <a:off x="60288" y="309120"/>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389" name="Rectangle 16389"/>
                              <wps:cNvSpPr/>
                              <wps:spPr>
                                <a:xfrm rot="-5399999">
                                  <a:off x="-171507" y="47225"/>
                                  <a:ext cx="500901" cy="157884"/>
                                </a:xfrm>
                                <a:prstGeom prst="rect">
                                  <a:avLst/>
                                </a:prstGeom>
                                <a:ln>
                                  <a:noFill/>
                                </a:ln>
                              </wps:spPr>
                              <wps:txbx>
                                <w:txbxContent>
                                  <w:p w:rsidR="0075448B" w:rsidRDefault="0075448B">
                                    <w:pPr>
                                      <w:spacing w:after="160" w:line="259" w:lineRule="auto"/>
                                      <w:ind w:left="0" w:firstLine="0"/>
                                    </w:pPr>
                                    <w:r>
                                      <w:rPr>
                                        <w:b/>
                                      </w:rPr>
                                      <w:t xml:space="preserve">Waters </w:t>
                                    </w:r>
                                  </w:p>
                                </w:txbxContent>
                              </wps:txbx>
                              <wps:bodyPr horzOverflow="overflow" vert="horz" lIns="0" tIns="0" rIns="0" bIns="0" rtlCol="0">
                                <a:noAutofit/>
                              </wps:bodyPr>
                            </wps:wsp>
                          </wpg:wgp>
                        </a:graphicData>
                      </a:graphic>
                    </wp:inline>
                  </w:drawing>
                </mc:Choice>
                <mc:Fallback xmlns:w15="http://schemas.microsoft.com/office/word/2012/wordml">
                  <w:pict>
                    <v:group id="Group 152195" o:spid="_x0000_s1223" style="width:9.4pt;height:90.6pt;mso-position-horizontal-relative:char;mso-position-vertical-relative:line" coordsize="1195,1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">
                      <v:rect id="Rectangle 16386" o:spid="_x0000_s1224" style="position:absolute;left:-884;top:9047;width:334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fB8QA&#10;AADeAAAADwAAAGRycy9kb3ducmV2LnhtbERPS2vCQBC+C/0PyxS86cYqqURXEUHiRUFtS4/T7OSB&#10;2dk0u2r8965Q6G0+vufMl52pxZVaV1lWMBpGIIgzqysuFHycNoMpCOeRNdaWScGdHCwXL705Jtre&#10;+EDXoy9ECGGXoILS+yaR0mUlGXRD2xAHLretQR9gW0jd4i2Em1q+RVEsDVYcGkpsaF1Sdj5ejILP&#10;0enylbr9D3/nv++TnU/3eZEq1X/tVjMQnjr/L/5zb3WYH4+n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XwfEAAAA3gAAAA8AAAAAAAAAAAAAAAAAmAIAAGRycy9k&#10;b3ducmV2LnhtbFBLBQYAAAAABAAEAPUAAACJAwAAAAA=&#10;" filled="f" stroked="f">
                        <v:textbox inset="0,0,0,0">
                          <w:txbxContent>
                            <w:p w:rsidR="0075448B" w:rsidRDefault="0075448B">
                              <w:pPr>
                                <w:spacing w:after="160" w:line="259" w:lineRule="auto"/>
                                <w:ind w:left="0" w:firstLine="0"/>
                              </w:pPr>
                              <w:r>
                                <w:rPr>
                                  <w:b/>
                                </w:rPr>
                                <w:t xml:space="preserve">CSO </w:t>
                              </w:r>
                            </w:p>
                          </w:txbxContent>
                        </v:textbox>
                      </v:rect>
                      <v:rect id="Rectangle 16387" o:spid="_x0000_s1225" style="position:absolute;left:-2483;top:4918;width:654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6nMUA&#10;AADeAAAADwAAAGRycy9kb3ducmV2LnhtbERPS2vCQBC+C/6HZYTedGNbjERXEaGklwpqFY9jdvLA&#10;7GyaXTX9925B6G0+vufMl52pxY1aV1lWMB5FIIgzqysuFHzvP4ZTEM4ja6wtk4JfcrBc9HtzTLS9&#10;85ZuO1+IEMIuQQWl900ipctKMuhGtiEOXG5bgz7AtpC6xXsIN7V8jaKJNFhxaCixoXVJ2WV3NQoO&#10;4/31mLrNmU/5T/z+5dNNXqRKvQy61QyEp87/i5/uTx3mT96mM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vqcxQAAAN4AAAAPAAAAAAAAAAAAAAAAAJgCAABkcnMv&#10;ZG93bnJldi54bWxQSwUGAAAAAAQABAD1AAAAigMAAAAA&#10;" filled="f" stroked="f">
                        <v:textbox inset="0,0,0,0">
                          <w:txbxContent>
                            <w:p w:rsidR="0075448B" w:rsidRDefault="0075448B">
                              <w:pPr>
                                <w:spacing w:after="160" w:line="259" w:lineRule="auto"/>
                                <w:ind w:left="0" w:firstLine="0"/>
                              </w:pPr>
                              <w:r>
                                <w:rPr>
                                  <w:b/>
                                </w:rPr>
                                <w:t>Receiving</w:t>
                              </w:r>
                            </w:p>
                          </w:txbxContent>
                        </v:textbox>
                      </v:rect>
                      <v:rect id="Rectangle 16388" o:spid="_x0000_s1226" style="position:absolute;left:603;top:3090;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u7sgA&#10;AADeAAAADwAAAGRycy9kb3ducmV2LnhtbESPT2sCQQzF7wW/wxDBW53VFitbRymFsl4qVKt4jDvZ&#10;P3Qns+6Muv32zaHgLeG9vPfLYtW7Rl2pC7VnA5NxAoo497bm0sD37uNxDipEZIuNZzLwSwFWy8HD&#10;AlPrb/xF120slYRwSNFAFWObah3yihyGsW+JRSt85zDK2pXadniTcNfoaZLMtMOapaHClt4ryn+2&#10;F2dgP9ldDlnYnPhYnF+eP2O2KcrMmNGwf3sFFamPd/P/9doK/uxpL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W7u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6389" o:spid="_x0000_s1227" style="position:absolute;left:-1715;top:473;width:500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dcUA&#10;AADeAAAADwAAAGRycy9kb3ducmV2LnhtbERPS2vCQBC+F/wPyxR6q5vUYjV1I0WQ9FLBJz1Os5MH&#10;ZmdjdtX037sFobf5+J4zm/emERfqXG1ZQTyMQBDnVtdcKthtl88TEM4ja2wsk4JfcjBPBw8zTLS9&#10;8pouG1+KEMIuQQWV920ipcsrMuiGtiUOXGE7gz7ArpS6w2sIN418iaKxNFhzaKiwpUVF+XFzNgr2&#10;8fZ8yNzqh7+L09vrl89WRZkp9fTYf7yD8NT7f/Hd/anD/PFoMoW/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ct1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Waters </w:t>
                              </w:r>
                            </w:p>
                          </w:txbxContent>
                        </v:textbox>
                      </v:rect>
                      <w10:anchorlock/>
                    </v:group>
                  </w:pict>
                </mc:Fallback>
              </mc:AlternateContent>
            </w:r>
          </w:p>
        </w:tc>
        <w:tc>
          <w:tcPr>
            <w:tcW w:w="632" w:type="dxa"/>
            <w:vMerge w:val="restart"/>
            <w:tcBorders>
              <w:top w:val="single" w:sz="8" w:space="0" w:color="000000"/>
              <w:left w:val="single" w:sz="4" w:space="0" w:color="000000"/>
              <w:bottom w:val="nil"/>
              <w:right w:val="single" w:sz="4" w:space="0" w:color="000000"/>
            </w:tcBorders>
          </w:tcPr>
          <w:p w:rsidR="00DD46C5" w:rsidRDefault="008040EE">
            <w:pPr>
              <w:spacing w:after="12" w:line="259" w:lineRule="auto"/>
              <w:ind w:left="0" w:right="38" w:firstLine="0"/>
              <w:jc w:val="center"/>
            </w:pPr>
            <w:r>
              <w:t xml:space="preserve">5.7 </w:t>
            </w:r>
          </w:p>
          <w:p w:rsidR="00DD46C5" w:rsidRDefault="008040EE">
            <w:pPr>
              <w:spacing w:after="175" w:line="259" w:lineRule="auto"/>
              <w:ind w:left="10" w:firstLine="0"/>
              <w:jc w:val="center"/>
            </w:pPr>
            <w:r>
              <w:t xml:space="preserve"> </w:t>
            </w:r>
          </w:p>
          <w:p w:rsidR="00DD46C5" w:rsidRDefault="008040EE">
            <w:pPr>
              <w:spacing w:after="194" w:line="259" w:lineRule="auto"/>
              <w:ind w:left="10" w:firstLine="0"/>
              <w:jc w:val="center"/>
            </w:pPr>
            <w:r>
              <w:t xml:space="preserve"> </w:t>
            </w:r>
          </w:p>
          <w:p w:rsidR="00DD46C5" w:rsidRDefault="008040EE">
            <w:pPr>
              <w:spacing w:after="223" w:line="259" w:lineRule="auto"/>
              <w:ind w:left="6" w:firstLine="0"/>
            </w:pPr>
            <w:r>
              <w:t xml:space="preserve"> </w:t>
            </w:r>
          </w:p>
          <w:p w:rsidR="00DD46C5" w:rsidRDefault="008040EE">
            <w:pPr>
              <w:spacing w:after="679" w:line="259" w:lineRule="auto"/>
              <w:ind w:left="6" w:firstLine="0"/>
            </w:pPr>
            <w:r>
              <w:t xml:space="preserve"> </w:t>
            </w:r>
          </w:p>
          <w:p w:rsidR="00DD46C5" w:rsidRDefault="008040EE">
            <w:pPr>
              <w:spacing w:after="223" w:line="259" w:lineRule="auto"/>
              <w:ind w:left="6" w:firstLine="0"/>
            </w:pPr>
            <w:r>
              <w:lastRenderedPageBreak/>
              <w:t xml:space="preserve"> </w:t>
            </w:r>
          </w:p>
          <w:p w:rsidR="00DD46C5" w:rsidRDefault="008040EE">
            <w:pPr>
              <w:spacing w:after="451" w:line="259" w:lineRule="auto"/>
              <w:ind w:left="6" w:firstLine="0"/>
            </w:pPr>
            <w:r>
              <w:t xml:space="preserve"> </w:t>
            </w:r>
          </w:p>
          <w:p w:rsidR="00DD46C5" w:rsidRDefault="008040EE">
            <w:pPr>
              <w:spacing w:after="0" w:line="259" w:lineRule="auto"/>
              <w:ind w:left="6" w:firstLine="0"/>
            </w:pPr>
            <w:r>
              <w:t xml:space="preserve"> </w:t>
            </w:r>
          </w:p>
        </w:tc>
        <w:tc>
          <w:tcPr>
            <w:tcW w:w="8990" w:type="dxa"/>
            <w:gridSpan w:val="9"/>
            <w:tcBorders>
              <w:top w:val="single" w:sz="8"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lastRenderedPageBreak/>
              <w:t xml:space="preserve">Provide the information in the table below for each of your CSO outfalls. </w:t>
            </w:r>
          </w:p>
        </w:tc>
      </w:tr>
      <w:tr w:rsidR="00DD46C5">
        <w:trPr>
          <w:trHeight w:val="43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firstLine="0"/>
            </w:pPr>
            <w:r>
              <w:t xml:space="preserve"> </w:t>
            </w:r>
          </w:p>
        </w:tc>
        <w:tc>
          <w:tcPr>
            <w:tcW w:w="222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15"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p>
        </w:tc>
        <w:tc>
          <w:tcPr>
            <w:tcW w:w="231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8"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p>
        </w:tc>
        <w:tc>
          <w:tcPr>
            <w:tcW w:w="23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60" w:firstLine="0"/>
            </w:pPr>
            <w:r>
              <w:rPr>
                <w:b/>
              </w:rPr>
              <w:t>CSO</w:t>
            </w:r>
            <w:r>
              <w:rPr>
                <w:rFonts w:ascii="Times New Roman" w:eastAsia="Times New Roman" w:hAnsi="Times New Roman" w:cs="Times New Roman"/>
              </w:rPr>
              <w:t xml:space="preserve"> </w:t>
            </w:r>
            <w:r>
              <w:rPr>
                <w:b/>
              </w:rPr>
              <w:t>Outfall</w:t>
            </w:r>
            <w:r>
              <w:rPr>
                <w:rFonts w:ascii="Times New Roman" w:eastAsia="Times New Roman" w:hAnsi="Times New Roman" w:cs="Times New Roman"/>
              </w:rPr>
              <w:t xml:space="preserve"> </w:t>
            </w:r>
            <w:r>
              <w:rPr>
                <w:b/>
              </w:rPr>
              <w:t xml:space="preserve">Number ____ </w:t>
            </w:r>
          </w:p>
        </w:tc>
      </w:tr>
      <w:tr w:rsidR="00DD46C5">
        <w:trPr>
          <w:trHeight w:val="4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Receiving water name </w:t>
            </w:r>
          </w:p>
        </w:tc>
        <w:tc>
          <w:tcPr>
            <w:tcW w:w="222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 w:firstLine="0"/>
            </w:pPr>
            <w:r>
              <w:t xml:space="preserve"> </w:t>
            </w:r>
          </w:p>
        </w:tc>
        <w:tc>
          <w:tcPr>
            <w:tcW w:w="2316"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4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Name of watershed/ stream system </w:t>
            </w:r>
          </w:p>
        </w:tc>
        <w:tc>
          <w:tcPr>
            <w:tcW w:w="222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16"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2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06" w:firstLine="0"/>
            </w:pPr>
            <w:r>
              <w:t xml:space="preserve">U.S. Soil </w:t>
            </w:r>
            <w:r>
              <w:lastRenderedPageBreak/>
              <w:t xml:space="preserve">Conservation Service 14-digit watershed code  (if known) </w:t>
            </w:r>
          </w:p>
        </w:tc>
        <w:tc>
          <w:tcPr>
            <w:tcW w:w="222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rFonts w:ascii="Wingdings" w:eastAsia="Wingdings" w:hAnsi="Wingdings" w:cs="Wingdings"/>
              </w:rPr>
              <w:lastRenderedPageBreak/>
              <w:t></w:t>
            </w:r>
            <w:r>
              <w:t xml:space="preserve"> Unknown </w:t>
            </w:r>
          </w:p>
        </w:tc>
        <w:tc>
          <w:tcPr>
            <w:tcW w:w="231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5" w:firstLine="0"/>
              <w:jc w:val="center"/>
            </w:pPr>
            <w:r>
              <w:rPr>
                <w:rFonts w:ascii="Wingdings" w:eastAsia="Wingdings" w:hAnsi="Wingdings" w:cs="Wingdings"/>
              </w:rPr>
              <w:t></w:t>
            </w:r>
            <w:r>
              <w:t xml:space="preserve"> Unknown </w:t>
            </w:r>
          </w:p>
        </w:tc>
        <w:tc>
          <w:tcPr>
            <w:tcW w:w="232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5" w:firstLine="0"/>
              <w:jc w:val="center"/>
            </w:pPr>
            <w:r>
              <w:rPr>
                <w:rFonts w:ascii="Wingdings" w:eastAsia="Wingdings" w:hAnsi="Wingdings" w:cs="Wingdings"/>
              </w:rPr>
              <w:t></w:t>
            </w:r>
            <w:r>
              <w:t xml:space="preserve"> Unknown </w:t>
            </w:r>
          </w:p>
        </w:tc>
      </w:tr>
      <w:tr w:rsidR="00DD46C5">
        <w:trPr>
          <w:trHeight w:val="6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2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16"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47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Name of state management/river basin </w:t>
            </w:r>
          </w:p>
        </w:tc>
        <w:tc>
          <w:tcPr>
            <w:tcW w:w="2227"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16"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c>
          <w:tcPr>
            <w:tcW w:w="232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8" w:firstLine="0"/>
            </w:pPr>
            <w:r>
              <w:t xml:space="preserve"> </w:t>
            </w:r>
          </w:p>
        </w:tc>
      </w:tr>
      <w:tr w:rsidR="00DD46C5">
        <w:trPr>
          <w:trHeight w:val="28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vMerge w:val="restart"/>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U.S. Geological Survey </w:t>
            </w:r>
          </w:p>
          <w:p w:rsidR="00DD46C5" w:rsidRDefault="008040EE">
            <w:pPr>
              <w:spacing w:after="0" w:line="259" w:lineRule="auto"/>
              <w:ind w:left="0" w:firstLine="0"/>
            </w:pPr>
            <w:r>
              <w:t xml:space="preserve">8-Digit Hydrologic Unit </w:t>
            </w:r>
          </w:p>
          <w:p w:rsidR="00DD46C5" w:rsidRDefault="008040EE">
            <w:pPr>
              <w:spacing w:after="0" w:line="259" w:lineRule="auto"/>
              <w:ind w:left="0" w:firstLine="0"/>
            </w:pPr>
            <w:r>
              <w:t xml:space="preserve">Code </w:t>
            </w:r>
            <w:r>
              <w:rPr>
                <w:sz w:val="18"/>
              </w:rPr>
              <w:t xml:space="preserve"> </w:t>
            </w:r>
            <w:r>
              <w:t xml:space="preserve">(if known) </w:t>
            </w:r>
            <w:r>
              <w:rPr>
                <w:sz w:val="18"/>
              </w:rPr>
              <w:t xml:space="preserve"> </w:t>
            </w:r>
          </w:p>
        </w:tc>
        <w:tc>
          <w:tcPr>
            <w:tcW w:w="222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rFonts w:ascii="Wingdings" w:eastAsia="Wingdings" w:hAnsi="Wingdings" w:cs="Wingdings"/>
              </w:rPr>
              <w:t></w:t>
            </w:r>
            <w:r>
              <w:t xml:space="preserve"> Unknown </w:t>
            </w:r>
          </w:p>
        </w:tc>
        <w:tc>
          <w:tcPr>
            <w:tcW w:w="231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5" w:firstLine="0"/>
              <w:jc w:val="center"/>
            </w:pPr>
            <w:r>
              <w:rPr>
                <w:rFonts w:ascii="Wingdings" w:eastAsia="Wingdings" w:hAnsi="Wingdings" w:cs="Wingdings"/>
              </w:rPr>
              <w:t></w:t>
            </w:r>
            <w:r>
              <w:t xml:space="preserve"> Unknown </w:t>
            </w:r>
          </w:p>
        </w:tc>
        <w:tc>
          <w:tcPr>
            <w:tcW w:w="232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5" w:firstLine="0"/>
              <w:jc w:val="center"/>
            </w:pPr>
            <w:r>
              <w:rPr>
                <w:rFonts w:ascii="Wingdings" w:eastAsia="Wingdings" w:hAnsi="Wingdings" w:cs="Wingdings"/>
              </w:rPr>
              <w:t></w:t>
            </w:r>
            <w:r>
              <w:t xml:space="preserve"> Unknown </w:t>
            </w:r>
          </w:p>
        </w:tc>
      </w:tr>
      <w:tr w:rsidR="00DD46C5">
        <w:trPr>
          <w:trHeight w:val="41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22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6" w:firstLine="0"/>
              <w:jc w:val="center"/>
            </w:pPr>
            <w:r>
              <w:t xml:space="preserve"> </w:t>
            </w:r>
          </w:p>
        </w:tc>
        <w:tc>
          <w:tcPr>
            <w:tcW w:w="231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jc w:val="center"/>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jc w:val="center"/>
            </w:pPr>
            <w:r>
              <w:t xml:space="preserve"> </w:t>
            </w:r>
          </w:p>
        </w:tc>
      </w:tr>
      <w:tr w:rsidR="00DD46C5">
        <w:trPr>
          <w:trHeight w:val="115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126" w:type="dxa"/>
            <w:gridSpan w:val="2"/>
            <w:tcBorders>
              <w:top w:val="single" w:sz="4" w:space="0" w:color="000000"/>
              <w:left w:val="single" w:sz="4" w:space="0" w:color="000000"/>
              <w:bottom w:val="nil"/>
              <w:right w:val="single" w:sz="4" w:space="0" w:color="000000"/>
            </w:tcBorders>
          </w:tcPr>
          <w:p w:rsidR="00DD46C5" w:rsidRDefault="008040EE">
            <w:pPr>
              <w:spacing w:after="0" w:line="259" w:lineRule="auto"/>
              <w:ind w:left="0" w:firstLine="0"/>
            </w:pPr>
            <w:r>
              <w:t xml:space="preserve">Description of known water quality impacts on receiving stream by CSO (see instructions for examples) </w:t>
            </w:r>
            <w:r>
              <w:rPr>
                <w:sz w:val="16"/>
              </w:rPr>
              <w:t xml:space="preserve"> </w:t>
            </w:r>
          </w:p>
        </w:tc>
        <w:tc>
          <w:tcPr>
            <w:tcW w:w="2227" w:type="dxa"/>
            <w:gridSpan w:val="3"/>
            <w:tcBorders>
              <w:top w:val="single" w:sz="4" w:space="0" w:color="000000"/>
              <w:left w:val="single" w:sz="4" w:space="0" w:color="000000"/>
              <w:bottom w:val="nil"/>
              <w:right w:val="single" w:sz="4" w:space="0" w:color="000000"/>
            </w:tcBorders>
          </w:tcPr>
          <w:p w:rsidR="00DD46C5" w:rsidRDefault="008040EE">
            <w:pPr>
              <w:spacing w:after="0" w:line="259" w:lineRule="auto"/>
              <w:ind w:left="8" w:firstLine="0"/>
            </w:pPr>
            <w:r>
              <w:t xml:space="preserve"> </w:t>
            </w:r>
          </w:p>
        </w:tc>
        <w:tc>
          <w:tcPr>
            <w:tcW w:w="2316" w:type="dxa"/>
            <w:gridSpan w:val="3"/>
            <w:tcBorders>
              <w:top w:val="single" w:sz="4" w:space="0" w:color="000000"/>
              <w:left w:val="single" w:sz="4" w:space="0" w:color="000000"/>
              <w:bottom w:val="nil"/>
              <w:right w:val="single" w:sz="4" w:space="0" w:color="000000"/>
            </w:tcBorders>
          </w:tcPr>
          <w:p w:rsidR="00DD46C5" w:rsidRDefault="008040EE">
            <w:pPr>
              <w:spacing w:after="0" w:line="259" w:lineRule="auto"/>
              <w:ind w:left="8" w:firstLine="0"/>
            </w:pPr>
            <w:r>
              <w:t xml:space="preserve"> </w:t>
            </w:r>
          </w:p>
        </w:tc>
        <w:tc>
          <w:tcPr>
            <w:tcW w:w="2321" w:type="dxa"/>
            <w:tcBorders>
              <w:top w:val="single" w:sz="4" w:space="0" w:color="000000"/>
              <w:left w:val="single" w:sz="4" w:space="0" w:color="000000"/>
              <w:bottom w:val="nil"/>
              <w:right w:val="single" w:sz="4" w:space="0" w:color="000000"/>
            </w:tcBorders>
          </w:tcPr>
          <w:p w:rsidR="00DD46C5" w:rsidRDefault="008040EE">
            <w:pPr>
              <w:spacing w:after="0" w:line="259" w:lineRule="auto"/>
              <w:ind w:left="8" w:firstLine="0"/>
            </w:pPr>
            <w:r>
              <w:t xml:space="preserve"> </w:t>
            </w:r>
          </w:p>
        </w:tc>
      </w:tr>
      <w:tr w:rsidR="00DD46C5">
        <w:trPr>
          <w:trHeight w:val="307"/>
        </w:trPr>
        <w:tc>
          <w:tcPr>
            <w:tcW w:w="10296" w:type="dxa"/>
            <w:gridSpan w:val="11"/>
            <w:tcBorders>
              <w:top w:val="nil"/>
              <w:left w:val="nil"/>
              <w:bottom w:val="nil"/>
              <w:right w:val="nil"/>
            </w:tcBorders>
            <w:shd w:val="clear" w:color="auto" w:fill="000000"/>
          </w:tcPr>
          <w:p w:rsidR="00DD46C5" w:rsidRDefault="008040EE">
            <w:pPr>
              <w:spacing w:after="0" w:line="259" w:lineRule="auto"/>
              <w:ind w:left="8" w:firstLine="0"/>
            </w:pPr>
            <w:r>
              <w:rPr>
                <w:b/>
                <w:color w:val="FFFFFF"/>
              </w:rPr>
              <w:t>SECTION 6.</w:t>
            </w:r>
            <w:r>
              <w:rPr>
                <w:rFonts w:ascii="Times New Roman" w:eastAsia="Times New Roman" w:hAnsi="Times New Roman" w:cs="Times New Roman"/>
                <w:color w:val="FFFFFF"/>
              </w:rPr>
              <w:t xml:space="preserve"> </w:t>
            </w:r>
            <w:r>
              <w:rPr>
                <w:b/>
                <w:color w:val="FFFFFF"/>
              </w:rPr>
              <w:t>CHECKLIST</w:t>
            </w:r>
            <w:r>
              <w:rPr>
                <w:rFonts w:ascii="Times New Roman" w:eastAsia="Times New Roman" w:hAnsi="Times New Roman" w:cs="Times New Roman"/>
                <w:color w:val="FFFFFF"/>
              </w:rPr>
              <w:t xml:space="preserve"> </w:t>
            </w:r>
            <w:r>
              <w:rPr>
                <w:b/>
                <w:color w:val="FFFFFF"/>
              </w:rPr>
              <w:t>AND CERTIFICATION</w:t>
            </w:r>
            <w:r>
              <w:rPr>
                <w:rFonts w:ascii="Times New Roman" w:eastAsia="Times New Roman" w:hAnsi="Times New Roman" w:cs="Times New Roman"/>
                <w:color w:val="FFFFFF"/>
              </w:rPr>
              <w:t xml:space="preserve"> </w:t>
            </w:r>
            <w:r>
              <w:rPr>
                <w:b/>
                <w:color w:val="FFFFFF"/>
              </w:rPr>
              <w:t>STATEMENT (40 CFR</w:t>
            </w:r>
            <w:r>
              <w:rPr>
                <w:rFonts w:ascii="Times New Roman" w:eastAsia="Times New Roman" w:hAnsi="Times New Roman" w:cs="Times New Roman"/>
                <w:color w:val="FFFFFF"/>
              </w:rPr>
              <w:t xml:space="preserve"> </w:t>
            </w:r>
            <w:r>
              <w:rPr>
                <w:b/>
                <w:color w:val="FFFFFF"/>
              </w:rPr>
              <w:t>122.22(a)</w:t>
            </w:r>
            <w:r>
              <w:rPr>
                <w:rFonts w:ascii="Times New Roman" w:eastAsia="Times New Roman" w:hAnsi="Times New Roman" w:cs="Times New Roman"/>
                <w:color w:val="FFFFFF"/>
              </w:rPr>
              <w:t xml:space="preserve"> </w:t>
            </w:r>
            <w:r>
              <w:rPr>
                <w:b/>
                <w:color w:val="FFFFFF"/>
              </w:rPr>
              <w:t>and</w:t>
            </w:r>
            <w:r>
              <w:rPr>
                <w:rFonts w:ascii="Times New Roman" w:eastAsia="Times New Roman" w:hAnsi="Times New Roman" w:cs="Times New Roman"/>
                <w:color w:val="FFFFFF"/>
              </w:rPr>
              <w:t xml:space="preserve"> </w:t>
            </w:r>
            <w:r>
              <w:rPr>
                <w:b/>
                <w:color w:val="FFFFFF"/>
              </w:rPr>
              <w:t xml:space="preserve">(d)) </w:t>
            </w:r>
          </w:p>
        </w:tc>
      </w:tr>
      <w:tr w:rsidR="00DD46C5">
        <w:trPr>
          <w:trHeight w:val="716"/>
        </w:trPr>
        <w:tc>
          <w:tcPr>
            <w:tcW w:w="673" w:type="dxa"/>
            <w:vMerge w:val="restart"/>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215" w:firstLine="0"/>
            </w:pPr>
            <w:r>
              <w:rPr>
                <w:rFonts w:ascii="Calibri" w:eastAsia="Calibri" w:hAnsi="Calibri" w:cs="Calibri"/>
                <w:noProof/>
                <w:sz w:val="22"/>
              </w:rPr>
              <mc:AlternateContent>
                <mc:Choice Requires="wpg">
                  <w:drawing>
                    <wp:inline distT="0" distB="0" distL="0" distR="0">
                      <wp:extent cx="119538" cy="1876155"/>
                      <wp:effectExtent l="0" t="0" r="0" b="0"/>
                      <wp:docPr id="153045" name="Group 153045"/>
                      <wp:cNvGraphicFramePr/>
                      <a:graphic xmlns:a="http://schemas.openxmlformats.org/drawingml/2006/main">
                        <a:graphicData uri="http://schemas.microsoft.com/office/word/2010/wordprocessingGroup">
                          <wpg:wgp>
                            <wpg:cNvGrpSpPr/>
                            <wpg:grpSpPr>
                              <a:xfrm>
                                <a:off x="0" y="0"/>
                                <a:ext cx="119538" cy="1876155"/>
                                <a:chOff x="0" y="0"/>
                                <a:chExt cx="119538" cy="1876155"/>
                              </a:xfrm>
                            </wpg:grpSpPr>
                            <wps:wsp>
                              <wps:cNvPr id="16469" name="Rectangle 16469"/>
                              <wps:cNvSpPr/>
                              <wps:spPr>
                                <a:xfrm rot="-5399999">
                                  <a:off x="-229027" y="1489243"/>
                                  <a:ext cx="615939" cy="157883"/>
                                </a:xfrm>
                                <a:prstGeom prst="rect">
                                  <a:avLst/>
                                </a:prstGeom>
                                <a:ln>
                                  <a:noFill/>
                                </a:ln>
                              </wps:spPr>
                              <wps:txbx>
                                <w:txbxContent>
                                  <w:p w:rsidR="0075448B" w:rsidRDefault="0075448B">
                                    <w:pPr>
                                      <w:spacing w:after="160" w:line="259" w:lineRule="auto"/>
                                      <w:ind w:left="0" w:firstLine="0"/>
                                    </w:pPr>
                                    <w:r>
                                      <w:rPr>
                                        <w:b/>
                                      </w:rPr>
                                      <w:t>Checklist</w:t>
                                    </w:r>
                                  </w:p>
                                </w:txbxContent>
                              </wps:txbx>
                              <wps:bodyPr horzOverflow="overflow" vert="horz" lIns="0" tIns="0" rIns="0" bIns="0" rtlCol="0">
                                <a:noAutofit/>
                              </wps:bodyPr>
                            </wps:wsp>
                            <wps:wsp>
                              <wps:cNvPr id="16470" name="Rectangle 16470"/>
                              <wps:cNvSpPr/>
                              <wps:spPr>
                                <a:xfrm rot="-5399999">
                                  <a:off x="60288" y="1316224"/>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471" name="Rectangle 16471"/>
                              <wps:cNvSpPr/>
                              <wps:spPr>
                                <a:xfrm rot="-5399999">
                                  <a:off x="-44457" y="1181507"/>
                                  <a:ext cx="246800" cy="157883"/>
                                </a:xfrm>
                                <a:prstGeom prst="rect">
                                  <a:avLst/>
                                </a:prstGeom>
                                <a:ln>
                                  <a:noFill/>
                                </a:ln>
                              </wps:spPr>
                              <wps:txbx>
                                <w:txbxContent>
                                  <w:p w:rsidR="0075448B" w:rsidRDefault="0075448B">
                                    <w:pPr>
                                      <w:spacing w:after="160" w:line="259" w:lineRule="auto"/>
                                      <w:ind w:left="0" w:firstLine="0"/>
                                    </w:pPr>
                                    <w:proofErr w:type="gramStart"/>
                                    <w:r>
                                      <w:rPr>
                                        <w:b/>
                                      </w:rPr>
                                      <w:t>and</w:t>
                                    </w:r>
                                    <w:proofErr w:type="gramEnd"/>
                                  </w:p>
                                </w:txbxContent>
                              </wps:txbx>
                              <wps:bodyPr horzOverflow="overflow" vert="horz" lIns="0" tIns="0" rIns="0" bIns="0" rtlCol="0">
                                <a:noAutofit/>
                              </wps:bodyPr>
                            </wps:wsp>
                            <wps:wsp>
                              <wps:cNvPr id="16472" name="Rectangle 16472"/>
                              <wps:cNvSpPr/>
                              <wps:spPr>
                                <a:xfrm rot="-5399999">
                                  <a:off x="60288" y="1101465"/>
                                  <a:ext cx="42226"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473" name="Rectangle 16473"/>
                              <wps:cNvSpPr/>
                              <wps:spPr>
                                <a:xfrm rot="-5399999">
                                  <a:off x="-325206" y="685847"/>
                                  <a:ext cx="808298" cy="157885"/>
                                </a:xfrm>
                                <a:prstGeom prst="rect">
                                  <a:avLst/>
                                </a:prstGeom>
                                <a:ln>
                                  <a:noFill/>
                                </a:ln>
                              </wps:spPr>
                              <wps:txbx>
                                <w:txbxContent>
                                  <w:p w:rsidR="0075448B" w:rsidRDefault="0075448B">
                                    <w:pPr>
                                      <w:spacing w:after="160" w:line="259" w:lineRule="auto"/>
                                      <w:ind w:left="0" w:firstLine="0"/>
                                    </w:pPr>
                                    <w:r>
                                      <w:rPr>
                                        <w:b/>
                                      </w:rPr>
                                      <w:t>Certification</w:t>
                                    </w:r>
                                  </w:p>
                                </w:txbxContent>
                              </wps:txbx>
                              <wps:bodyPr horzOverflow="overflow" vert="horz" lIns="0" tIns="0" rIns="0" bIns="0" rtlCol="0">
                                <a:noAutofit/>
                              </wps:bodyPr>
                            </wps:wsp>
                            <wps:wsp>
                              <wps:cNvPr id="16474" name="Rectangle 16474"/>
                              <wps:cNvSpPr/>
                              <wps:spPr>
                                <a:xfrm rot="-5399999">
                                  <a:off x="60288" y="464376"/>
                                  <a:ext cx="42227"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475" name="Rectangle 16475"/>
                              <wps:cNvSpPr/>
                              <wps:spPr>
                                <a:xfrm rot="-5399999">
                                  <a:off x="-274702" y="99210"/>
                                  <a:ext cx="707291" cy="157884"/>
                                </a:xfrm>
                                <a:prstGeom prst="rect">
                                  <a:avLst/>
                                </a:prstGeom>
                                <a:ln>
                                  <a:noFill/>
                                </a:ln>
                              </wps:spPr>
                              <wps:txbx>
                                <w:txbxContent>
                                  <w:p w:rsidR="0075448B" w:rsidRDefault="0075448B">
                                    <w:pPr>
                                      <w:spacing w:after="160" w:line="259" w:lineRule="auto"/>
                                      <w:ind w:left="0" w:firstLine="0"/>
                                    </w:pPr>
                                    <w:r>
                                      <w:rPr>
                                        <w:b/>
                                      </w:rPr>
                                      <w:t xml:space="preserve">Statement </w:t>
                                    </w:r>
                                  </w:p>
                                </w:txbxContent>
                              </wps:txbx>
                              <wps:bodyPr horzOverflow="overflow" vert="horz" lIns="0" tIns="0" rIns="0" bIns="0" rtlCol="0">
                                <a:noAutofit/>
                              </wps:bodyPr>
                            </wps:wsp>
                          </wpg:wgp>
                        </a:graphicData>
                      </a:graphic>
                    </wp:inline>
                  </w:drawing>
                </mc:Choice>
                <mc:Fallback xmlns:w15="http://schemas.microsoft.com/office/word/2012/wordml">
                  <w:pict>
                    <v:group id="Group 153045" o:spid="_x0000_s1228" style="width:9.4pt;height:147.75pt;mso-position-horizontal-relative:char;mso-position-vertical-relative:line" coordsize="1195,1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">
                      <v:rect id="Rectangle 16469" o:spid="_x0000_s1229" style="position:absolute;left:-2291;top:14893;width:615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6sQA&#10;AADeAAAADwAAAGRycy9kb3ducmV2LnhtbERPS2vCQBC+C/0PyxS86UaR1EZXKYLEi0LVlh7H7ORB&#10;s7Mxu2r8992C4G0+vufMl52pxZVaV1lWMBpGIIgzqysuFBwP68EUhPPIGmvLpOBODpaLl94cE21v&#10;/EnXvS9ECGGXoILS+yaR0mUlGXRD2xAHLretQR9gW0jd4i2Em1qOoyiWBisODSU2tCop+91fjIKv&#10;0eHynbrdiX/y89tk69NdXqRK9V+7jxkIT51/ih/ujQ7z40n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4OrEAAAA3gAAAA8AAAAAAAAAAAAAAAAAmAIAAGRycy9k&#10;b3ducmV2LnhtbFBLBQYAAAAABAAEAPUAAACJAwAAAAA=&#10;" filled="f" stroked="f">
                        <v:textbox inset="0,0,0,0">
                          <w:txbxContent>
                            <w:p w:rsidR="0075448B" w:rsidRDefault="0075448B">
                              <w:pPr>
                                <w:spacing w:after="160" w:line="259" w:lineRule="auto"/>
                                <w:ind w:left="0" w:firstLine="0"/>
                              </w:pPr>
                              <w:r>
                                <w:rPr>
                                  <w:b/>
                                </w:rPr>
                                <w:t>Checklist</w:t>
                              </w:r>
                            </w:p>
                          </w:txbxContent>
                        </v:textbox>
                      </v:rect>
                      <v:rect id="Rectangle 16470" o:spid="_x0000_s1230" style="position:absolute;left:603;top:13161;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fqsgA&#10;AADeAAAADwAAAGRycy9kb3ducmV2LnhtbESPT2vCQBDF74V+h2UKvTUbRbREVykFSS8VqlU8jtnJ&#10;H8zOptlV02/fORS8zTBv3nu/xWpwrbpSHxrPBkZJCoq48LbhysD3bv3yCipEZIutZzLwSwFWy8eH&#10;BWbW3/iLrttYKTHhkKGBOsYu0zoUNTkMie+I5Vb63mGUta+07fEm5q7V4zSdaocNS0KNHb3XVJy3&#10;F2dgP9pdDnnYnPhY/swmnzHflFVuzPPT8DYHFWmId/H/94eV+tPJ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N+qyAAAAN4AAAAPAAAAAAAAAAAAAAAAAJgCAABk&#10;cnMvZG93bnJldi54bWxQSwUGAAAAAAQABAD1AAAAjQ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6471" o:spid="_x0000_s1231" style="position:absolute;left:-445;top:11815;width:246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McUA&#10;AADeAAAADwAAAGRycy9kb3ducmV2LnhtbERPS2vCQBC+C/6HZQRvukkRLWk2UgSJF4VqW3qcZicP&#10;mp1Ns6vGf98VhN7m43tOuh5MKy7Uu8aygngegSAurG64UvB+2s6eQTiPrLG1TApu5GCdjUcpJtpe&#10;+Y0uR1+JEMIuQQW1910ipStqMujmtiMOXGl7gz7AvpK6x2sIN618iqKlNNhwaKixo01Nxc/xbBR8&#10;xKfzZ+4O3/xV/q4We58fyipXajoZXl9AeBr8v/jh3ukwf7lYxX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oxxQAAAN4AAAAPAAAAAAAAAAAAAAAAAJgCAABkcnMv&#10;ZG93bnJldi54bWxQSwUGAAAAAAQABAD1AAAAigMAAAAA&#10;" filled="f" stroked="f">
                        <v:textbox inset="0,0,0,0">
                          <w:txbxContent>
                            <w:p w:rsidR="0075448B" w:rsidRDefault="0075448B">
                              <w:pPr>
                                <w:spacing w:after="160" w:line="259" w:lineRule="auto"/>
                                <w:ind w:left="0" w:firstLine="0"/>
                              </w:pPr>
                              <w:r>
                                <w:rPr>
                                  <w:b/>
                                </w:rPr>
                                <w:t>and</w:t>
                              </w:r>
                            </w:p>
                          </w:txbxContent>
                        </v:textbox>
                      </v:rect>
                      <v:rect id="Rectangle 16472" o:spid="_x0000_s1232" style="position:absolute;left:603;top:11013;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RsMA&#10;AADeAAAADwAAAGRycy9kb3ducmV2LnhtbERPS4vCMBC+L/gfwgje1lQRla5RRJB6WcEne5xtpg+2&#10;mdQmavffG0HwNh/fc2aL1lTiRo0rLSsY9CMQxKnVJecKjof15xSE88gaK8uk4J8cLOadjxnG2t55&#10;R7e9z0UIYRejgsL7OpbSpQUZdH1bEwcus41BH2CTS93gPYSbSg6jaCwNlhwaCqxpVVD6t78aBafB&#10;4XpO3PaXf7LLZPTtk22WJ0r1uu3yC4Sn1r/FL/dGh/nj0WQI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kRsMAAADeAAAADwAAAAAAAAAAAAAAAACYAgAAZHJzL2Rv&#10;d25yZXYueG1sUEsFBgAAAAAEAAQA9QAAAIg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6473" o:spid="_x0000_s1233" style="position:absolute;left:-3253;top:6859;width:80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3cUA&#10;AADeAAAADwAAAGRycy9kb3ducmV2LnhtbERPS2vCQBC+F/oflhF6qxutqMSsUoQSLwrVKh7H7OSB&#10;2dk0u9H033cLQm/z8T0nWfWmFjdqXWVZwWgYgSDOrK64UPB1+Hidg3AeWWNtmRT8kIPV8vkpwVjb&#10;O3/Sbe8LEULYxaig9L6JpXRZSQbd0DbEgctta9AH2BZSt3gP4aaW4yiaSoMVh4YSG1qXlF33nVFw&#10;HB26U+p2Fz7n37PJ1qe7vEiVehn07wsQnnr/L364NzrMn05mb/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dxQAAAN4AAAAPAAAAAAAAAAAAAAAAAJgCAABkcnMv&#10;ZG93bnJldi54bWxQSwUGAAAAAAQABAD1AAAAigMAAAAA&#10;" filled="f" stroked="f">
                        <v:textbox inset="0,0,0,0">
                          <w:txbxContent>
                            <w:p w:rsidR="0075448B" w:rsidRDefault="0075448B">
                              <w:pPr>
                                <w:spacing w:after="160" w:line="259" w:lineRule="auto"/>
                                <w:ind w:left="0" w:firstLine="0"/>
                              </w:pPr>
                              <w:r>
                                <w:rPr>
                                  <w:b/>
                                </w:rPr>
                                <w:t>Certification</w:t>
                              </w:r>
                            </w:p>
                          </w:txbxContent>
                        </v:textbox>
                      </v:rect>
                      <v:rect id="Rectangle 16474" o:spid="_x0000_s1234" style="position:absolute;left:603;top:4642;width:422;height:15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qcUA&#10;AADeAAAADwAAAGRycy9kb3ducmV2LnhtbERPS2vCQBC+C/6HZQRvurEELWk2UgSJF4VqW3qcZicP&#10;mp1Ns6vGf98VhN7m43tOuh5MKy7Uu8aygsU8AkFcWN1wpeD9tJ09g3AeWWNrmRTcyME6G49STLS9&#10;8htdjr4SIYRdggpq77tESlfUZNDNbUccuNL2Bn2AfSV1j9cQblr5FEVLabDh0FBjR5uaip/j2Sj4&#10;WJzOn7k7fPNX+buK9z4/lFWu1HQyvL6A8DT4f/HDvdNh/jJexX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9mpxQAAAN4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6475" o:spid="_x0000_s1235" style="position:absolute;left:-2747;top:993;width:707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MsUA&#10;AADeAAAADwAAAGRycy9kb3ducmV2LnhtbERPS2vCQBC+F/wPyxR6qxuL1RKzESmU9FLBR8XjmJ08&#10;aHY2za4a/70rCN7m43tOMu9NI07UudqygtEwAkGcW11zqWC7+Xr9AOE8ssbGMim4kIN5OnhKMNb2&#10;zCs6rX0pQgi7GBVU3rexlC6vyKAb2pY4cIXtDPoAu1LqDs8h3DTyLYom0mDNoaHClj4ryv/WR6Pg&#10;d7Q57jK3PPC++J+Of3y2LMpMqZfnfjED4an3D/Hd/a3D/Ml4+g6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3wyxQAAAN4AAAAPAAAAAAAAAAAAAAAAAJgCAABkcnMv&#10;ZG93bnJldi54bWxQSwUGAAAAAAQABAD1AAAAigMAAAAA&#10;" filled="f" stroked="f">
                        <v:textbox inset="0,0,0,0">
                          <w:txbxContent>
                            <w:p w:rsidR="0075448B" w:rsidRDefault="0075448B">
                              <w:pPr>
                                <w:spacing w:after="160" w:line="259" w:lineRule="auto"/>
                                <w:ind w:left="0" w:firstLine="0"/>
                              </w:pPr>
                              <w:r>
                                <w:rPr>
                                  <w:b/>
                                </w:rPr>
                                <w:t xml:space="preserve">Statement </w:t>
                              </w:r>
                            </w:p>
                          </w:txbxContent>
                        </v:textbox>
                      </v:rect>
                      <w10:anchorlock/>
                    </v:group>
                  </w:pict>
                </mc:Fallback>
              </mc:AlternateContent>
            </w:r>
          </w:p>
        </w:tc>
        <w:tc>
          <w:tcPr>
            <w:tcW w:w="632" w:type="dxa"/>
            <w:vMerge w:val="restart"/>
            <w:tcBorders>
              <w:top w:val="nil"/>
              <w:left w:val="single" w:sz="4" w:space="0" w:color="000000"/>
              <w:bottom w:val="single" w:sz="4" w:space="0" w:color="000000"/>
              <w:right w:val="single" w:sz="4" w:space="0" w:color="000000"/>
            </w:tcBorders>
          </w:tcPr>
          <w:p w:rsidR="00DD46C5" w:rsidRDefault="008040EE">
            <w:pPr>
              <w:spacing w:after="473" w:line="259" w:lineRule="auto"/>
              <w:ind w:left="0" w:right="24" w:firstLine="0"/>
              <w:jc w:val="center"/>
            </w:pPr>
            <w:r>
              <w:t xml:space="preserve">6.1 </w:t>
            </w:r>
          </w:p>
          <w:p w:rsidR="00DD46C5" w:rsidRDefault="008040EE">
            <w:pPr>
              <w:spacing w:after="12" w:line="259" w:lineRule="auto"/>
              <w:ind w:left="24" w:firstLine="0"/>
              <w:jc w:val="center"/>
            </w:pPr>
            <w:r>
              <w:t xml:space="preserve"> </w:t>
            </w:r>
          </w:p>
          <w:p w:rsidR="00DD46C5" w:rsidRDefault="008040EE">
            <w:pPr>
              <w:spacing w:after="221" w:line="259" w:lineRule="auto"/>
              <w:ind w:left="24" w:firstLine="0"/>
              <w:jc w:val="center"/>
            </w:pPr>
            <w:r>
              <w:t xml:space="preserve"> </w:t>
            </w:r>
          </w:p>
          <w:p w:rsidR="00DD46C5" w:rsidRDefault="008040EE">
            <w:pPr>
              <w:spacing w:after="74" w:line="259" w:lineRule="auto"/>
              <w:ind w:left="24" w:firstLine="0"/>
              <w:jc w:val="center"/>
            </w:pPr>
            <w:r>
              <w:t xml:space="preserve"> </w:t>
            </w:r>
          </w:p>
          <w:p w:rsidR="00DD46C5" w:rsidRDefault="008040EE">
            <w:pPr>
              <w:spacing w:after="74" w:line="259" w:lineRule="auto"/>
              <w:ind w:left="24" w:firstLine="0"/>
              <w:jc w:val="center"/>
            </w:pPr>
            <w:r>
              <w:t xml:space="preserve"> </w:t>
            </w:r>
          </w:p>
          <w:p w:rsidR="00DD46C5" w:rsidRDefault="008040EE">
            <w:pPr>
              <w:spacing w:after="72" w:line="259" w:lineRule="auto"/>
              <w:ind w:left="24" w:firstLine="0"/>
              <w:jc w:val="center"/>
            </w:pPr>
            <w:r>
              <w:t xml:space="preserve"> </w:t>
            </w:r>
          </w:p>
          <w:p w:rsidR="00DD46C5" w:rsidRDefault="008040EE">
            <w:pPr>
              <w:spacing w:after="74" w:line="259" w:lineRule="auto"/>
              <w:ind w:left="24" w:firstLine="0"/>
              <w:jc w:val="center"/>
            </w:pPr>
            <w:r>
              <w:t xml:space="preserve"> </w:t>
            </w:r>
          </w:p>
          <w:p w:rsidR="00DD46C5" w:rsidRDefault="008040EE">
            <w:pPr>
              <w:spacing w:after="74" w:line="259" w:lineRule="auto"/>
              <w:ind w:left="24" w:firstLine="0"/>
              <w:jc w:val="center"/>
            </w:pPr>
            <w:r>
              <w:t xml:space="preserve"> </w:t>
            </w:r>
          </w:p>
          <w:p w:rsidR="00DD46C5" w:rsidRDefault="008040EE">
            <w:pPr>
              <w:spacing w:after="72" w:line="259" w:lineRule="auto"/>
              <w:ind w:left="24" w:firstLine="0"/>
              <w:jc w:val="center"/>
            </w:pPr>
            <w:r>
              <w:t xml:space="preserve"> </w:t>
            </w:r>
          </w:p>
          <w:p w:rsidR="00DD46C5" w:rsidRDefault="008040EE">
            <w:pPr>
              <w:spacing w:after="132" w:line="259" w:lineRule="auto"/>
              <w:ind w:left="24" w:firstLine="0"/>
              <w:jc w:val="center"/>
            </w:pPr>
            <w:r>
              <w:t xml:space="preserve"> </w:t>
            </w:r>
          </w:p>
          <w:p w:rsidR="00DD46C5" w:rsidRDefault="008040EE">
            <w:pPr>
              <w:spacing w:after="72" w:line="259" w:lineRule="auto"/>
              <w:ind w:left="24" w:firstLine="0"/>
              <w:jc w:val="center"/>
            </w:pPr>
            <w:r>
              <w:t xml:space="preserve"> </w:t>
            </w:r>
          </w:p>
          <w:p w:rsidR="00DD46C5" w:rsidRDefault="008040EE">
            <w:pPr>
              <w:spacing w:after="74" w:line="259" w:lineRule="auto"/>
              <w:ind w:left="24" w:firstLine="0"/>
              <w:jc w:val="center"/>
            </w:pPr>
            <w:r>
              <w:t xml:space="preserve"> </w:t>
            </w:r>
          </w:p>
          <w:p w:rsidR="00DD46C5" w:rsidRDefault="008040EE">
            <w:pPr>
              <w:spacing w:after="0" w:line="259" w:lineRule="auto"/>
              <w:ind w:left="24" w:firstLine="0"/>
              <w:jc w:val="center"/>
            </w:pPr>
            <w:r>
              <w:t xml:space="preserve"> </w:t>
            </w:r>
          </w:p>
        </w:tc>
        <w:tc>
          <w:tcPr>
            <w:tcW w:w="8990" w:type="dxa"/>
            <w:gridSpan w:val="9"/>
            <w:tcBorders>
              <w:top w:val="nil"/>
              <w:left w:val="single" w:sz="4" w:space="0" w:color="000000"/>
              <w:bottom w:val="single" w:sz="4" w:space="0" w:color="000000"/>
              <w:right w:val="single" w:sz="4" w:space="0" w:color="000000"/>
            </w:tcBorders>
          </w:tcPr>
          <w:p w:rsidR="00DD46C5" w:rsidRDefault="008040EE">
            <w:pPr>
              <w:spacing w:after="0" w:line="259" w:lineRule="auto"/>
              <w:ind w:left="12" w:firstLine="0"/>
            </w:pPr>
            <w:r>
              <w:t xml:space="preserve">In Column 1 below, mark the sections of Form 2A that you have completed and are submitting with your application. For each section, specify in Column 2 any attachments that you are enclosing to alert the permitting authority. Note that not all applicants are required to provide attachments. </w:t>
            </w:r>
          </w:p>
        </w:tc>
      </w:tr>
      <w:tr w:rsidR="00DD46C5">
        <w:trPr>
          <w:trHeight w:val="25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25" w:firstLine="0"/>
              <w:jc w:val="center"/>
            </w:pPr>
            <w:r>
              <w:rPr>
                <w:b/>
              </w:rPr>
              <w:t xml:space="preserve">Column 1 </w:t>
            </w:r>
          </w:p>
        </w:tc>
        <w:tc>
          <w:tcPr>
            <w:tcW w:w="6062" w:type="dxa"/>
            <w:gridSpan w:val="6"/>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30" w:firstLine="0"/>
              <w:jc w:val="center"/>
            </w:pPr>
            <w:r>
              <w:rPr>
                <w:b/>
              </w:rPr>
              <w:t xml:space="preserve">Column 2 </w:t>
            </w:r>
          </w:p>
        </w:tc>
      </w:tr>
      <w:tr w:rsidR="00DD46C5">
        <w:trPr>
          <w:trHeight w:val="46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37"/>
                <w:tab w:val="center" w:pos="1579"/>
              </w:tabs>
              <w:spacing w:after="0" w:line="259" w:lineRule="auto"/>
              <w:ind w:left="0" w:firstLine="0"/>
            </w:pPr>
            <w:r>
              <w:rPr>
                <w:rFonts w:ascii="Calibri" w:eastAsia="Calibri" w:hAnsi="Calibri" w:cs="Calibri"/>
                <w:sz w:val="22"/>
              </w:rPr>
              <w:tab/>
            </w:r>
            <w:r w:rsidR="00915C01">
              <w:rPr>
                <w:rFonts w:ascii="Wingdings" w:eastAsia="Wingdings" w:hAnsi="Wingdings" w:cs="Wingdings"/>
                <w:sz w:val="28"/>
              </w:rPr>
              <w:t></w:t>
            </w:r>
            <w:r>
              <w:rPr>
                <w:sz w:val="43"/>
                <w:vertAlign w:val="superscript"/>
              </w:rPr>
              <w:t xml:space="preserve"> </w:t>
            </w:r>
            <w:r>
              <w:rPr>
                <w:sz w:val="43"/>
                <w:vertAlign w:val="superscript"/>
              </w:rPr>
              <w:tab/>
            </w:r>
            <w:r>
              <w:t xml:space="preserve">Section 1Information for All Applicants : Basic Application </w:t>
            </w:r>
          </w:p>
        </w:tc>
        <w:tc>
          <w:tcPr>
            <w:tcW w:w="6062"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048"/>
                <w:tab w:val="center" w:pos="4649"/>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w/ variance request(s) </w:t>
            </w:r>
            <w:r>
              <w:tab/>
            </w:r>
            <w:r>
              <w:rPr>
                <w:rFonts w:ascii="Wingdings" w:eastAsia="Wingdings" w:hAnsi="Wingdings" w:cs="Wingdings"/>
                <w:sz w:val="28"/>
              </w:rPr>
              <w:t></w:t>
            </w:r>
            <w:r>
              <w:rPr>
                <w:sz w:val="28"/>
              </w:rPr>
              <w:t xml:space="preserve"> </w:t>
            </w:r>
            <w:r>
              <w:t xml:space="preserve">w/ additional attachments </w:t>
            </w:r>
          </w:p>
        </w:tc>
      </w:tr>
      <w:tr w:rsidR="00DD46C5">
        <w:trPr>
          <w:trHeight w:val="643"/>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37"/>
                <w:tab w:val="center" w:pos="1282"/>
              </w:tabs>
              <w:spacing w:after="0" w:line="259" w:lineRule="auto"/>
              <w:ind w:left="0" w:firstLine="0"/>
            </w:pPr>
            <w:r>
              <w:rPr>
                <w:rFonts w:ascii="Calibri" w:eastAsia="Calibri" w:hAnsi="Calibri" w:cs="Calibri"/>
                <w:sz w:val="22"/>
              </w:rPr>
              <w:tab/>
            </w:r>
            <w:r w:rsidR="00915C01">
              <w:rPr>
                <w:rFonts w:ascii="Wingdings" w:eastAsia="Wingdings" w:hAnsi="Wingdings" w:cs="Wingdings"/>
                <w:sz w:val="28"/>
              </w:rPr>
              <w:t></w:t>
            </w:r>
            <w:r>
              <w:rPr>
                <w:sz w:val="28"/>
              </w:rPr>
              <w:t xml:space="preserve"> </w:t>
            </w:r>
            <w:r>
              <w:rPr>
                <w:sz w:val="28"/>
              </w:rPr>
              <w:tab/>
            </w:r>
            <w:r>
              <w:t xml:space="preserve">Section 2: Additional </w:t>
            </w:r>
            <w:r>
              <w:rPr>
                <w:sz w:val="31"/>
                <w:vertAlign w:val="subscript"/>
              </w:rPr>
              <w:t xml:space="preserve">Information </w:t>
            </w:r>
          </w:p>
        </w:tc>
        <w:tc>
          <w:tcPr>
            <w:tcW w:w="6062" w:type="dxa"/>
            <w:gridSpan w:val="6"/>
            <w:tcBorders>
              <w:top w:val="single" w:sz="4" w:space="0" w:color="000000"/>
              <w:left w:val="single" w:sz="4" w:space="0" w:color="000000"/>
              <w:bottom w:val="single" w:sz="4" w:space="0" w:color="000000"/>
              <w:right w:val="single" w:sz="4" w:space="0" w:color="000000"/>
            </w:tcBorders>
          </w:tcPr>
          <w:p w:rsidR="00DD46C5" w:rsidRDefault="00915C01" w:rsidP="00915C01">
            <w:pPr>
              <w:spacing w:after="49" w:line="259" w:lineRule="auto"/>
            </w:pPr>
            <w:r>
              <w:t xml:space="preserve">X      </w:t>
            </w:r>
            <w:r w:rsidR="008040EE">
              <w:t xml:space="preserve">w/ topographic map </w:t>
            </w:r>
            <w:r w:rsidR="008040EE">
              <w:tab/>
            </w:r>
            <w:r>
              <w:rPr>
                <w:rFonts w:ascii="Wingdings" w:eastAsia="Wingdings" w:hAnsi="Wingdings" w:cs="Wingdings"/>
                <w:sz w:val="28"/>
              </w:rPr>
              <w:t></w:t>
            </w:r>
            <w:r w:rsidR="008040EE">
              <w:t xml:space="preserve"> </w:t>
            </w:r>
            <w:r w:rsidR="008040EE">
              <w:tab/>
              <w:t xml:space="preserve">w/ process flow diagram </w:t>
            </w:r>
          </w:p>
          <w:p w:rsidR="00DD46C5" w:rsidRDefault="008040EE">
            <w:pPr>
              <w:numPr>
                <w:ilvl w:val="0"/>
                <w:numId w:val="43"/>
              </w:numPr>
              <w:spacing w:after="0" w:line="259" w:lineRule="auto"/>
              <w:ind w:hanging="468"/>
            </w:pPr>
            <w:r>
              <w:t xml:space="preserve">w/ additional attachments </w:t>
            </w:r>
          </w:p>
        </w:tc>
      </w:tr>
      <w:tr w:rsidR="00DD46C5">
        <w:trPr>
          <w:trHeight w:val="960"/>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37"/>
                <w:tab w:val="center" w:pos="1446"/>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rPr>
                <w:sz w:val="28"/>
              </w:rPr>
              <w:tab/>
            </w:r>
            <w:r>
              <w:t xml:space="preserve">Section 3: Information on </w:t>
            </w:r>
            <w:r>
              <w:rPr>
                <w:sz w:val="31"/>
                <w:vertAlign w:val="subscript"/>
              </w:rPr>
              <w:t xml:space="preserve">Effluent Discharges </w:t>
            </w:r>
          </w:p>
        </w:tc>
        <w:tc>
          <w:tcPr>
            <w:tcW w:w="6062" w:type="dxa"/>
            <w:gridSpan w:val="6"/>
            <w:tcBorders>
              <w:top w:val="single" w:sz="4" w:space="0" w:color="000000"/>
              <w:left w:val="single" w:sz="4" w:space="0" w:color="000000"/>
              <w:bottom w:val="single" w:sz="4" w:space="0" w:color="000000"/>
              <w:right w:val="single" w:sz="4" w:space="0" w:color="000000"/>
            </w:tcBorders>
          </w:tcPr>
          <w:p w:rsidR="00DD46C5" w:rsidRDefault="007F5DA4" w:rsidP="007F5DA4">
            <w:pPr>
              <w:spacing w:after="39" w:line="259" w:lineRule="auto"/>
            </w:pPr>
            <w:r>
              <w:t xml:space="preserve">X      </w:t>
            </w:r>
            <w:r w:rsidR="008040EE">
              <w:t xml:space="preserve">w/ Table A </w:t>
            </w:r>
            <w:r w:rsidR="008040EE">
              <w:tab/>
            </w:r>
            <w:r w:rsidR="008040EE">
              <w:rPr>
                <w:rFonts w:ascii="Wingdings" w:eastAsia="Wingdings" w:hAnsi="Wingdings" w:cs="Wingdings"/>
                <w:sz w:val="28"/>
              </w:rPr>
              <w:t></w:t>
            </w:r>
            <w:r w:rsidR="008040EE">
              <w:rPr>
                <w:sz w:val="28"/>
              </w:rPr>
              <w:t xml:space="preserve"> </w:t>
            </w:r>
            <w:r w:rsidR="008040EE">
              <w:t xml:space="preserve">w/ Table D </w:t>
            </w:r>
          </w:p>
          <w:p w:rsidR="00DD46C5" w:rsidRDefault="007F5DA4" w:rsidP="007F5DA4">
            <w:pPr>
              <w:spacing w:after="43" w:line="259" w:lineRule="auto"/>
              <w:ind w:left="0" w:firstLine="0"/>
            </w:pPr>
            <w:r>
              <w:t xml:space="preserve">X      </w:t>
            </w:r>
            <w:r w:rsidR="008040EE">
              <w:t xml:space="preserve">w/ Table B </w:t>
            </w:r>
            <w:r w:rsidR="008040EE">
              <w:tab/>
            </w:r>
            <w:r w:rsidR="008040EE">
              <w:rPr>
                <w:rFonts w:ascii="Wingdings" w:eastAsia="Wingdings" w:hAnsi="Wingdings" w:cs="Wingdings"/>
                <w:sz w:val="28"/>
              </w:rPr>
              <w:t></w:t>
            </w:r>
            <w:r w:rsidR="008040EE">
              <w:rPr>
                <w:sz w:val="28"/>
              </w:rPr>
              <w:t xml:space="preserve"> </w:t>
            </w:r>
            <w:r w:rsidR="008040EE">
              <w:t xml:space="preserve">w/ Table E </w:t>
            </w:r>
          </w:p>
          <w:p w:rsidR="00DD46C5" w:rsidRDefault="008040EE">
            <w:pPr>
              <w:numPr>
                <w:ilvl w:val="0"/>
                <w:numId w:val="44"/>
              </w:numPr>
              <w:spacing w:after="0" w:line="259" w:lineRule="auto"/>
              <w:ind w:hanging="468"/>
            </w:pPr>
            <w:r>
              <w:t xml:space="preserve">w/ Table C </w:t>
            </w:r>
            <w:r>
              <w:tab/>
            </w:r>
            <w:r>
              <w:rPr>
                <w:rFonts w:ascii="Wingdings" w:eastAsia="Wingdings" w:hAnsi="Wingdings" w:cs="Wingdings"/>
                <w:sz w:val="28"/>
              </w:rPr>
              <w:t></w:t>
            </w:r>
            <w:r>
              <w:rPr>
                <w:sz w:val="28"/>
              </w:rPr>
              <w:t xml:space="preserve"> </w:t>
            </w:r>
            <w:r>
              <w:t xml:space="preserve">w/ additional attachments </w:t>
            </w:r>
          </w:p>
        </w:tc>
      </w:tr>
      <w:tr w:rsidR="00DD46C5">
        <w:trPr>
          <w:trHeight w:val="70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55" w:line="259" w:lineRule="auto"/>
              <w:ind w:left="536" w:firstLine="0"/>
            </w:pPr>
            <w:r>
              <w:t xml:space="preserve">Section 4: Industrial </w:t>
            </w:r>
          </w:p>
          <w:p w:rsidR="00DD46C5" w:rsidRDefault="008040EE">
            <w:pPr>
              <w:spacing w:after="0" w:line="259" w:lineRule="auto"/>
              <w:ind w:left="535" w:hanging="523"/>
            </w:pPr>
            <w:r>
              <w:rPr>
                <w:rFonts w:ascii="Wingdings" w:eastAsia="Wingdings" w:hAnsi="Wingdings" w:cs="Wingdings"/>
                <w:sz w:val="28"/>
              </w:rPr>
              <w:t></w:t>
            </w:r>
            <w:r>
              <w:rPr>
                <w:sz w:val="28"/>
              </w:rPr>
              <w:t xml:space="preserve"> </w:t>
            </w:r>
            <w:r>
              <w:rPr>
                <w:sz w:val="28"/>
              </w:rPr>
              <w:tab/>
            </w:r>
            <w:r>
              <w:t xml:space="preserve">Discharges and Hazardous Wastes </w:t>
            </w:r>
          </w:p>
        </w:tc>
        <w:tc>
          <w:tcPr>
            <w:tcW w:w="6062" w:type="dxa"/>
            <w:gridSpan w:val="6"/>
            <w:tcBorders>
              <w:top w:val="single" w:sz="4" w:space="0" w:color="000000"/>
              <w:left w:val="single" w:sz="4" w:space="0" w:color="000000"/>
              <w:bottom w:val="single" w:sz="4" w:space="0" w:color="000000"/>
              <w:right w:val="single" w:sz="4" w:space="0" w:color="000000"/>
            </w:tcBorders>
          </w:tcPr>
          <w:p w:rsidR="00DD46C5" w:rsidRDefault="008040EE">
            <w:pPr>
              <w:numPr>
                <w:ilvl w:val="0"/>
                <w:numId w:val="45"/>
              </w:numPr>
              <w:spacing w:after="84" w:line="259" w:lineRule="auto"/>
              <w:ind w:hanging="468"/>
            </w:pPr>
            <w:r>
              <w:t xml:space="preserve">w/ SIU and NSCIU attachments </w:t>
            </w:r>
            <w:r>
              <w:rPr>
                <w:rFonts w:ascii="Wingdings" w:eastAsia="Wingdings" w:hAnsi="Wingdings" w:cs="Wingdings"/>
                <w:sz w:val="28"/>
              </w:rPr>
              <w:t></w:t>
            </w:r>
            <w:r>
              <w:rPr>
                <w:sz w:val="28"/>
              </w:rPr>
              <w:t xml:space="preserve"> </w:t>
            </w:r>
            <w:r>
              <w:t xml:space="preserve">w/ Table F </w:t>
            </w:r>
          </w:p>
          <w:p w:rsidR="00DD46C5" w:rsidRDefault="008040EE">
            <w:pPr>
              <w:numPr>
                <w:ilvl w:val="0"/>
                <w:numId w:val="45"/>
              </w:numPr>
              <w:spacing w:after="0" w:line="259" w:lineRule="auto"/>
              <w:ind w:hanging="468"/>
            </w:pPr>
            <w:r>
              <w:t xml:space="preserve">w/ additional attachments </w:t>
            </w:r>
            <w:r>
              <w:tab/>
            </w:r>
            <w:r>
              <w:rPr>
                <w:sz w:val="28"/>
              </w:rPr>
              <w:t xml:space="preserve"> </w:t>
            </w:r>
            <w:r>
              <w:rPr>
                <w:sz w:val="28"/>
              </w:rPr>
              <w:tab/>
            </w:r>
            <w:r>
              <w:t xml:space="preserve"> </w:t>
            </w:r>
          </w:p>
        </w:tc>
      </w:tr>
      <w:tr w:rsidR="00DD46C5">
        <w:trPr>
          <w:trHeight w:val="641"/>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37"/>
                <w:tab w:val="center" w:pos="1551"/>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t xml:space="preserve"> </w:t>
            </w:r>
            <w:r>
              <w:tab/>
              <w:t xml:space="preserve">Overflows Section 5: Combined Sewer </w:t>
            </w:r>
          </w:p>
        </w:tc>
        <w:tc>
          <w:tcPr>
            <w:tcW w:w="6062" w:type="dxa"/>
            <w:gridSpan w:val="6"/>
            <w:tcBorders>
              <w:top w:val="single" w:sz="4" w:space="0" w:color="000000"/>
              <w:left w:val="single" w:sz="4" w:space="0" w:color="000000"/>
              <w:bottom w:val="single" w:sz="4" w:space="0" w:color="000000"/>
              <w:right w:val="single" w:sz="4" w:space="0" w:color="000000"/>
            </w:tcBorders>
          </w:tcPr>
          <w:p w:rsidR="00DD46C5" w:rsidRDefault="008040EE">
            <w:pPr>
              <w:numPr>
                <w:ilvl w:val="0"/>
                <w:numId w:val="46"/>
              </w:numPr>
              <w:spacing w:after="42" w:line="259" w:lineRule="auto"/>
              <w:ind w:hanging="468"/>
            </w:pPr>
            <w:r>
              <w:t xml:space="preserve">w/ CSO map </w:t>
            </w:r>
            <w:r>
              <w:tab/>
            </w:r>
            <w:r>
              <w:rPr>
                <w:rFonts w:ascii="Wingdings" w:eastAsia="Wingdings" w:hAnsi="Wingdings" w:cs="Wingdings"/>
                <w:sz w:val="28"/>
              </w:rPr>
              <w:t></w:t>
            </w:r>
            <w:r>
              <w:t xml:space="preserve"> </w:t>
            </w:r>
            <w:r>
              <w:tab/>
              <w:t xml:space="preserve">w/ additional attachments </w:t>
            </w:r>
          </w:p>
          <w:p w:rsidR="00DD46C5" w:rsidRDefault="008040EE">
            <w:pPr>
              <w:numPr>
                <w:ilvl w:val="0"/>
                <w:numId w:val="46"/>
              </w:numPr>
              <w:spacing w:after="0" w:line="259" w:lineRule="auto"/>
              <w:ind w:hanging="468"/>
            </w:pPr>
            <w:r>
              <w:t xml:space="preserve">w/ CSO system diagram </w:t>
            </w:r>
            <w:r>
              <w:tab/>
              <w:t xml:space="preserve"> </w:t>
            </w:r>
            <w:r>
              <w:tab/>
              <w:t xml:space="preserve"> </w:t>
            </w:r>
          </w:p>
        </w:tc>
      </w:tr>
      <w:tr w:rsidR="00DD46C5">
        <w:trPr>
          <w:trHeight w:val="468"/>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928" w:type="dxa"/>
            <w:gridSpan w:val="3"/>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137"/>
                <w:tab w:val="center" w:pos="1414"/>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t xml:space="preserve"> </w:t>
            </w:r>
            <w:r>
              <w:tab/>
              <w:t xml:space="preserve">Section 6Certification Statement : Checklist and </w:t>
            </w:r>
          </w:p>
        </w:tc>
        <w:tc>
          <w:tcPr>
            <w:tcW w:w="6062" w:type="dxa"/>
            <w:gridSpan w:val="6"/>
            <w:tcBorders>
              <w:top w:val="single" w:sz="4" w:space="0" w:color="000000"/>
              <w:left w:val="single" w:sz="4" w:space="0" w:color="000000"/>
              <w:bottom w:val="single" w:sz="4" w:space="0" w:color="000000"/>
              <w:right w:val="single" w:sz="4" w:space="0" w:color="000000"/>
            </w:tcBorders>
            <w:vAlign w:val="center"/>
          </w:tcPr>
          <w:p w:rsidR="00DD46C5" w:rsidRDefault="008040EE">
            <w:pPr>
              <w:tabs>
                <w:tab w:val="center" w:pos="793"/>
                <w:tab w:val="center" w:pos="3492"/>
              </w:tabs>
              <w:spacing w:after="0" w:line="259" w:lineRule="auto"/>
              <w:ind w:left="0" w:firstLine="0"/>
            </w:pPr>
            <w:r>
              <w:rPr>
                <w:rFonts w:ascii="Calibri" w:eastAsia="Calibri" w:hAnsi="Calibri" w:cs="Calibri"/>
                <w:sz w:val="22"/>
              </w:rPr>
              <w:tab/>
            </w:r>
            <w:r>
              <w:rPr>
                <w:rFonts w:ascii="Wingdings" w:eastAsia="Wingdings" w:hAnsi="Wingdings" w:cs="Wingdings"/>
                <w:sz w:val="28"/>
              </w:rPr>
              <w:t></w:t>
            </w:r>
            <w:r>
              <w:rPr>
                <w:sz w:val="28"/>
              </w:rPr>
              <w:t xml:space="preserve"> </w:t>
            </w:r>
            <w:r>
              <w:t xml:space="preserve">w/ attachments </w:t>
            </w:r>
            <w:r>
              <w:tab/>
              <w:t xml:space="preserve"> </w:t>
            </w:r>
          </w:p>
        </w:tc>
      </w:tr>
      <w:tr w:rsidR="00DD46C5">
        <w:trPr>
          <w:trHeight w:val="180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32" w:type="dxa"/>
            <w:vMerge w:val="restart"/>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655" w:line="259" w:lineRule="auto"/>
              <w:ind w:left="0" w:right="24" w:firstLine="0"/>
              <w:jc w:val="center"/>
            </w:pPr>
            <w:r>
              <w:t xml:space="preserve">6.2 </w:t>
            </w:r>
          </w:p>
          <w:p w:rsidR="00DD46C5" w:rsidRDefault="008040EE">
            <w:pPr>
              <w:spacing w:after="566" w:line="259" w:lineRule="auto"/>
              <w:ind w:left="11" w:firstLine="0"/>
            </w:pPr>
            <w:r>
              <w:t xml:space="preserve"> </w:t>
            </w:r>
          </w:p>
          <w:p w:rsidR="00DD46C5" w:rsidRDefault="008040EE">
            <w:pPr>
              <w:spacing w:after="72" w:line="357" w:lineRule="auto"/>
              <w:ind w:left="11" w:right="405" w:firstLine="0"/>
            </w:pPr>
            <w:r>
              <w:lastRenderedPageBreak/>
              <w:t xml:space="preserve">   </w:t>
            </w:r>
          </w:p>
          <w:p w:rsidR="00DD46C5" w:rsidRDefault="008040EE">
            <w:pPr>
              <w:spacing w:after="0" w:line="259" w:lineRule="auto"/>
              <w:ind w:left="11" w:firstLine="0"/>
            </w:pPr>
            <w:r>
              <w:t xml:space="preserve"> </w:t>
            </w:r>
          </w:p>
        </w:tc>
        <w:tc>
          <w:tcPr>
            <w:tcW w:w="8990" w:type="dxa"/>
            <w:gridSpan w:val="9"/>
            <w:tcBorders>
              <w:top w:val="single" w:sz="4" w:space="0" w:color="000000"/>
              <w:left w:val="single" w:sz="4" w:space="0" w:color="000000"/>
              <w:bottom w:val="single" w:sz="4" w:space="0" w:color="000000"/>
              <w:right w:val="single" w:sz="4" w:space="0" w:color="000000"/>
            </w:tcBorders>
            <w:vAlign w:val="bottom"/>
          </w:tcPr>
          <w:p w:rsidR="00DD46C5" w:rsidRDefault="008040EE">
            <w:pPr>
              <w:spacing w:after="112" w:line="259" w:lineRule="auto"/>
              <w:ind w:left="12" w:firstLine="0"/>
            </w:pPr>
            <w:r>
              <w:rPr>
                <w:b/>
              </w:rPr>
              <w:lastRenderedPageBreak/>
              <w:t>Certification</w:t>
            </w:r>
            <w:r>
              <w:rPr>
                <w:rFonts w:ascii="Times New Roman" w:eastAsia="Times New Roman" w:hAnsi="Times New Roman" w:cs="Times New Roman"/>
              </w:rPr>
              <w:t xml:space="preserve"> </w:t>
            </w:r>
            <w:r>
              <w:rPr>
                <w:b/>
              </w:rPr>
              <w:t xml:space="preserve">Statement </w:t>
            </w:r>
          </w:p>
          <w:p w:rsidR="00DD46C5" w:rsidRDefault="008040EE">
            <w:pPr>
              <w:spacing w:after="0" w:line="259" w:lineRule="auto"/>
              <w:ind w:left="12" w:firstLine="0"/>
            </w:pPr>
            <w:r>
              <w:rPr>
                <w:i/>
              </w:rPr>
              <w:t xml:space="preserve">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w:t>
            </w:r>
          </w:p>
        </w:tc>
      </w:tr>
      <w:tr w:rsidR="00DD46C5">
        <w:trPr>
          <w:trHeight w:val="682"/>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6094" w:type="dxa"/>
            <w:gridSpan w:val="6"/>
            <w:tcBorders>
              <w:top w:val="single" w:sz="4" w:space="0" w:color="000000"/>
              <w:left w:val="single" w:sz="4" w:space="0" w:color="000000"/>
              <w:bottom w:val="single" w:sz="4" w:space="0" w:color="000000"/>
              <w:right w:val="single" w:sz="4" w:space="0" w:color="000000"/>
            </w:tcBorders>
          </w:tcPr>
          <w:p w:rsidR="00DD46C5" w:rsidRDefault="008040EE">
            <w:pPr>
              <w:spacing w:after="93" w:line="259" w:lineRule="auto"/>
              <w:ind w:left="12" w:firstLine="0"/>
            </w:pPr>
            <w:r>
              <w:t xml:space="preserve">Name (print or type first and last name) </w:t>
            </w:r>
          </w:p>
          <w:p w:rsidR="00DD46C5" w:rsidRDefault="008040EE">
            <w:pPr>
              <w:spacing w:after="0" w:line="259" w:lineRule="auto"/>
              <w:ind w:left="12" w:firstLine="0"/>
            </w:pPr>
            <w:r>
              <w:t xml:space="preserve"> </w:t>
            </w:r>
            <w:r w:rsidR="007F5DA4">
              <w:t>Bryan Meadows</w:t>
            </w:r>
          </w:p>
        </w:tc>
        <w:tc>
          <w:tcPr>
            <w:tcW w:w="289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93" w:line="259" w:lineRule="auto"/>
              <w:ind w:left="8" w:firstLine="0"/>
            </w:pPr>
            <w:r>
              <w:t xml:space="preserve">Official title </w:t>
            </w:r>
          </w:p>
          <w:p w:rsidR="007F5DA4" w:rsidRDefault="007F5DA4">
            <w:pPr>
              <w:spacing w:after="93" w:line="259" w:lineRule="auto"/>
              <w:ind w:left="8" w:firstLine="0"/>
            </w:pPr>
            <w:r>
              <w:t>Public Works Director</w:t>
            </w:r>
          </w:p>
          <w:p w:rsidR="00DD46C5" w:rsidRDefault="008040EE">
            <w:pPr>
              <w:spacing w:after="0" w:line="259" w:lineRule="auto"/>
              <w:ind w:left="8" w:firstLine="0"/>
            </w:pPr>
            <w:r>
              <w:t xml:space="preserve"> </w:t>
            </w:r>
          </w:p>
        </w:tc>
      </w:tr>
      <w:tr w:rsidR="00DD46C5">
        <w:trPr>
          <w:trHeight w:val="824"/>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6094" w:type="dxa"/>
            <w:gridSpan w:val="6"/>
            <w:tcBorders>
              <w:top w:val="single" w:sz="4" w:space="0" w:color="000000"/>
              <w:left w:val="single" w:sz="4" w:space="0" w:color="000000"/>
              <w:bottom w:val="single" w:sz="4" w:space="0" w:color="000000"/>
              <w:right w:val="single" w:sz="4" w:space="0" w:color="000000"/>
            </w:tcBorders>
          </w:tcPr>
          <w:p w:rsidR="00DD46C5" w:rsidRDefault="008040EE">
            <w:pPr>
              <w:spacing w:after="165" w:line="259" w:lineRule="auto"/>
              <w:ind w:left="12" w:firstLine="0"/>
            </w:pPr>
            <w:r>
              <w:t xml:space="preserve">Signature </w:t>
            </w:r>
          </w:p>
          <w:p w:rsidR="00DD46C5" w:rsidRDefault="008040EE">
            <w:pPr>
              <w:spacing w:after="0" w:line="259" w:lineRule="auto"/>
              <w:ind w:left="12" w:firstLine="0"/>
            </w:pPr>
            <w:r>
              <w:t xml:space="preserve"> </w:t>
            </w:r>
          </w:p>
        </w:tc>
        <w:tc>
          <w:tcPr>
            <w:tcW w:w="2897"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165" w:line="259" w:lineRule="auto"/>
              <w:ind w:left="8" w:firstLine="0"/>
            </w:pPr>
            <w:r>
              <w:t xml:space="preserve">Date signed </w:t>
            </w:r>
          </w:p>
          <w:p w:rsidR="00DD46C5" w:rsidRDefault="008040EE">
            <w:pPr>
              <w:spacing w:after="0" w:line="259" w:lineRule="auto"/>
              <w:ind w:left="8" w:firstLine="0"/>
            </w:pPr>
            <w:r>
              <w:t xml:space="preserve"> </w:t>
            </w:r>
            <w:r w:rsidR="007F5DA4">
              <w:t>8/21/19</w:t>
            </w:r>
          </w:p>
        </w:tc>
      </w:tr>
    </w:tbl>
    <w:p w:rsidR="00DD46C5" w:rsidRDefault="00DD46C5"/>
    <w:p w:rsidR="009C3AC7" w:rsidRDefault="009C3AC7">
      <w:pPr>
        <w:sectPr w:rsidR="009C3AC7">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12240" w:h="15840"/>
          <w:pgMar w:top="725" w:right="1440" w:bottom="1100" w:left="1440" w:header="720" w:footer="712" w:gutter="0"/>
          <w:pgNumType w:start="8"/>
          <w:cols w:space="720"/>
        </w:sectPr>
      </w:pPr>
    </w:p>
    <w:p w:rsidR="00DD46C5" w:rsidRDefault="008040EE">
      <w:pPr>
        <w:spacing w:after="3" w:line="265" w:lineRule="auto"/>
        <w:ind w:left="15" w:right="57" w:hanging="10"/>
        <w:jc w:val="right"/>
      </w:pPr>
      <w:r>
        <w:rPr>
          <w:sz w:val="16"/>
        </w:rPr>
        <w:lastRenderedPageBreak/>
        <w:t>Page 13</w:t>
      </w:r>
      <w:r>
        <w:t xml:space="preserve"> </w:t>
      </w:r>
      <w:r>
        <w:rPr>
          <w:rFonts w:ascii="Times New Roman" w:eastAsia="Times New Roman" w:hAnsi="Times New Roman" w:cs="Times New Roman"/>
          <w:sz w:val="16"/>
        </w:rPr>
        <w:t xml:space="preserve"> </w:t>
      </w: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r w:rsidRPr="009C3AC7">
        <w:rPr>
          <w:sz w:val="16"/>
        </w:rPr>
        <w:drawing>
          <wp:inline distT="0" distB="0" distL="0" distR="0" wp14:anchorId="31D4152A" wp14:editId="26210369">
            <wp:extent cx="8474219" cy="3695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479505" cy="3698005"/>
                    </a:xfrm>
                    <a:prstGeom prst="rect">
                      <a:avLst/>
                    </a:prstGeom>
                  </pic:spPr>
                </pic:pic>
              </a:graphicData>
            </a:graphic>
          </wp:inline>
        </w:drawing>
      </w: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9C3AC7" w:rsidRDefault="009C3AC7">
      <w:pPr>
        <w:spacing w:after="235" w:line="259" w:lineRule="auto"/>
        <w:ind w:left="0" w:right="36" w:firstLine="0"/>
        <w:jc w:val="right"/>
        <w:rPr>
          <w:sz w:val="16"/>
        </w:rPr>
      </w:pPr>
    </w:p>
    <w:p w:rsidR="00DD46C5" w:rsidRDefault="008040EE">
      <w:pPr>
        <w:spacing w:after="235" w:line="259" w:lineRule="auto"/>
        <w:ind w:left="0" w:right="36" w:firstLine="0"/>
        <w:jc w:val="right"/>
      </w:pPr>
      <w:r>
        <w:rPr>
          <w:sz w:val="16"/>
        </w:rPr>
        <w:t xml:space="preserve"> </w:t>
      </w:r>
    </w:p>
    <w:p w:rsidR="00DD46C5" w:rsidRDefault="00DD46C5">
      <w:pPr>
        <w:spacing w:after="0" w:line="259" w:lineRule="auto"/>
        <w:ind w:left="0" w:firstLine="0"/>
      </w:pPr>
    </w:p>
    <w:p w:rsidR="00DD46C5" w:rsidRDefault="00DD46C5">
      <w:pPr>
        <w:spacing w:after="0" w:line="259" w:lineRule="auto"/>
        <w:ind w:left="-1080" w:right="73" w:firstLine="0"/>
        <w:jc w:val="right"/>
      </w:pPr>
    </w:p>
    <w:tbl>
      <w:tblPr>
        <w:tblStyle w:val="TableGrid"/>
        <w:tblW w:w="13774" w:type="dxa"/>
        <w:tblInd w:w="-94" w:type="dxa"/>
        <w:tblCellMar>
          <w:top w:w="39" w:type="dxa"/>
          <w:left w:w="72" w:type="dxa"/>
        </w:tblCellMar>
        <w:tblLook w:val="04A0" w:firstRow="1" w:lastRow="0" w:firstColumn="1" w:lastColumn="0" w:noHBand="0" w:noVBand="1"/>
      </w:tblPr>
      <w:tblGrid>
        <w:gridCol w:w="274"/>
        <w:gridCol w:w="2413"/>
        <w:gridCol w:w="1608"/>
        <w:gridCol w:w="1028"/>
        <w:gridCol w:w="550"/>
        <w:gridCol w:w="1579"/>
        <w:gridCol w:w="540"/>
        <w:gridCol w:w="1039"/>
        <w:gridCol w:w="1604"/>
        <w:gridCol w:w="1555"/>
        <w:gridCol w:w="1584"/>
      </w:tblGrid>
      <w:tr w:rsidR="00DD46C5">
        <w:trPr>
          <w:trHeight w:val="575"/>
        </w:trPr>
        <w:tc>
          <w:tcPr>
            <w:tcW w:w="2687"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118" w:firstLine="0"/>
              <w:jc w:val="center"/>
              <w:rPr>
                <w:sz w:val="16"/>
              </w:rPr>
            </w:pPr>
            <w:r>
              <w:rPr>
                <w:sz w:val="16"/>
              </w:rPr>
              <w:t xml:space="preserve">EPA Identification Number </w:t>
            </w:r>
          </w:p>
          <w:p w:rsidR="00D66D78" w:rsidRDefault="00D66D78">
            <w:pPr>
              <w:spacing w:after="0" w:line="259" w:lineRule="auto"/>
              <w:ind w:left="0" w:right="118" w:firstLine="0"/>
              <w:jc w:val="center"/>
            </w:pPr>
            <w:r>
              <w:rPr>
                <w:sz w:val="16"/>
              </w:rPr>
              <w:t>UT0025771</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104" w:firstLine="0"/>
              <w:jc w:val="center"/>
              <w:rPr>
                <w:sz w:val="16"/>
              </w:rPr>
            </w:pPr>
            <w:r>
              <w:rPr>
                <w:sz w:val="16"/>
              </w:rPr>
              <w:t xml:space="preserve">NPDES Permit Number </w:t>
            </w:r>
          </w:p>
          <w:p w:rsidR="00D66D78" w:rsidRDefault="00D66D78">
            <w:pPr>
              <w:spacing w:after="0" w:line="259" w:lineRule="auto"/>
              <w:ind w:left="0" w:right="104" w:firstLine="0"/>
              <w:jc w:val="center"/>
            </w:pPr>
            <w:r>
              <w:rPr>
                <w:sz w:val="16"/>
              </w:rPr>
              <w:t>UT0025771</w:t>
            </w:r>
          </w:p>
        </w:tc>
        <w:tc>
          <w:tcPr>
            <w:tcW w:w="2669" w:type="dxa"/>
            <w:gridSpan w:val="3"/>
            <w:tcBorders>
              <w:top w:val="single" w:sz="4" w:space="0" w:color="000000"/>
              <w:left w:val="single" w:sz="4" w:space="0" w:color="000000"/>
              <w:bottom w:val="single" w:sz="4" w:space="0" w:color="000000"/>
              <w:right w:val="single" w:sz="4" w:space="0" w:color="000000"/>
            </w:tcBorders>
          </w:tcPr>
          <w:p w:rsidR="00DD46C5" w:rsidRDefault="00D66D78">
            <w:pPr>
              <w:spacing w:after="0" w:line="259" w:lineRule="auto"/>
              <w:ind w:left="0" w:right="73" w:firstLine="0"/>
              <w:jc w:val="center"/>
              <w:rPr>
                <w:sz w:val="16"/>
              </w:rPr>
            </w:pPr>
            <w:r>
              <w:rPr>
                <w:sz w:val="16"/>
              </w:rPr>
              <w:t>Facility Name</w:t>
            </w:r>
          </w:p>
          <w:p w:rsidR="00D66D78" w:rsidRDefault="00D66D78">
            <w:pPr>
              <w:spacing w:after="0" w:line="259" w:lineRule="auto"/>
              <w:ind w:left="0" w:right="73" w:firstLine="0"/>
              <w:jc w:val="center"/>
            </w:pPr>
            <w:r>
              <w:rPr>
                <w:sz w:val="16"/>
              </w:rPr>
              <w:t>Green River Waste Water Treatment Plant</w:t>
            </w:r>
          </w:p>
        </w:tc>
        <w:tc>
          <w:tcPr>
            <w:tcW w:w="264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5" w:firstLine="0"/>
              <w:jc w:val="center"/>
              <w:rPr>
                <w:sz w:val="16"/>
              </w:rPr>
            </w:pPr>
            <w:r>
              <w:rPr>
                <w:sz w:val="16"/>
              </w:rPr>
              <w:t xml:space="preserve">Outfall Number </w:t>
            </w:r>
          </w:p>
          <w:p w:rsidR="00D66D78" w:rsidRDefault="00D66D78">
            <w:pPr>
              <w:spacing w:after="0" w:line="259" w:lineRule="auto"/>
              <w:ind w:left="0" w:right="45" w:firstLine="0"/>
              <w:jc w:val="center"/>
            </w:pPr>
            <w:r>
              <w:rPr>
                <w:sz w:val="16"/>
              </w:rPr>
              <w:t>001</w:t>
            </w:r>
          </w:p>
        </w:tc>
        <w:tc>
          <w:tcPr>
            <w:tcW w:w="1555" w:type="dxa"/>
            <w:tcBorders>
              <w:top w:val="nil"/>
              <w:left w:val="single" w:sz="4" w:space="0" w:color="000000"/>
              <w:bottom w:val="nil"/>
              <w:right w:val="nil"/>
            </w:tcBorders>
          </w:tcPr>
          <w:p w:rsidR="00DD46C5" w:rsidRDefault="00DD46C5">
            <w:pPr>
              <w:spacing w:after="160" w:line="259" w:lineRule="auto"/>
              <w:ind w:left="0" w:firstLine="0"/>
            </w:pPr>
          </w:p>
        </w:tc>
        <w:tc>
          <w:tcPr>
            <w:tcW w:w="1584" w:type="dxa"/>
            <w:tcBorders>
              <w:top w:val="nil"/>
              <w:left w:val="nil"/>
              <w:bottom w:val="nil"/>
              <w:right w:val="nil"/>
            </w:tcBorders>
          </w:tcPr>
          <w:p w:rsidR="00DD46C5" w:rsidRDefault="008040EE">
            <w:pPr>
              <w:spacing w:after="0" w:line="259" w:lineRule="auto"/>
              <w:ind w:left="0" w:right="-2" w:firstLine="0"/>
              <w:jc w:val="right"/>
            </w:pPr>
            <w:r>
              <w:rPr>
                <w:sz w:val="16"/>
              </w:rPr>
              <w:t xml:space="preserve">Form Approved 03/05/19 OMB No. 2040-0004 </w:t>
            </w:r>
          </w:p>
        </w:tc>
      </w:tr>
      <w:tr w:rsidR="00DD46C5">
        <w:trPr>
          <w:trHeight w:val="311"/>
        </w:trPr>
        <w:tc>
          <w:tcPr>
            <w:tcW w:w="12190" w:type="dxa"/>
            <w:gridSpan w:val="10"/>
            <w:tcBorders>
              <w:top w:val="nil"/>
              <w:left w:val="nil"/>
              <w:bottom w:val="nil"/>
              <w:right w:val="nil"/>
            </w:tcBorders>
            <w:shd w:val="clear" w:color="auto" w:fill="000000"/>
          </w:tcPr>
          <w:p w:rsidR="00DD46C5" w:rsidRDefault="008040EE">
            <w:pPr>
              <w:spacing w:after="0" w:line="259" w:lineRule="auto"/>
              <w:ind w:left="22" w:firstLine="0"/>
            </w:pPr>
            <w:r>
              <w:rPr>
                <w:b/>
                <w:color w:val="FFFFFF"/>
              </w:rPr>
              <w:t>TABLE</w:t>
            </w:r>
            <w:r>
              <w:rPr>
                <w:rFonts w:ascii="Times New Roman" w:eastAsia="Times New Roman" w:hAnsi="Times New Roman" w:cs="Times New Roman"/>
                <w:color w:val="FFFFFF"/>
              </w:rPr>
              <w:t xml:space="preserve"> </w:t>
            </w:r>
            <w:r>
              <w:rPr>
                <w:b/>
                <w:color w:val="FFFFFF"/>
              </w:rPr>
              <w:t>B.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FOR ALL</w:t>
            </w:r>
            <w:r>
              <w:rPr>
                <w:rFonts w:ascii="Times New Roman" w:eastAsia="Times New Roman" w:hAnsi="Times New Roman" w:cs="Times New Roman"/>
                <w:color w:val="FFFFFF"/>
              </w:rPr>
              <w:t xml:space="preserve"> </w:t>
            </w:r>
            <w:r>
              <w:rPr>
                <w:b/>
                <w:color w:val="FFFFFF"/>
              </w:rPr>
              <w:t>POTWS</w:t>
            </w:r>
            <w:r>
              <w:rPr>
                <w:rFonts w:ascii="Times New Roman" w:eastAsia="Times New Roman" w:hAnsi="Times New Roman" w:cs="Times New Roman"/>
                <w:color w:val="FFFFFF"/>
              </w:rPr>
              <w:t xml:space="preserve"> </w:t>
            </w:r>
            <w:r>
              <w:rPr>
                <w:b/>
                <w:color w:val="FFFFFF"/>
              </w:rPr>
              <w:t>WITH A</w:t>
            </w:r>
            <w:r>
              <w:rPr>
                <w:rFonts w:ascii="Times New Roman" w:eastAsia="Times New Roman" w:hAnsi="Times New Roman" w:cs="Times New Roman"/>
                <w:color w:val="FFFFFF"/>
              </w:rPr>
              <w:t xml:space="preserve"> </w:t>
            </w:r>
            <w:r>
              <w:rPr>
                <w:b/>
                <w:color w:val="FFFFFF"/>
              </w:rPr>
              <w:t>FLOW</w:t>
            </w:r>
            <w:r>
              <w:rPr>
                <w:rFonts w:ascii="Times New Roman" w:eastAsia="Times New Roman" w:hAnsi="Times New Roman" w:cs="Times New Roman"/>
                <w:color w:val="FFFFFF"/>
              </w:rPr>
              <w:t xml:space="preserve"> </w:t>
            </w:r>
            <w:r>
              <w:rPr>
                <w:b/>
                <w:color w:val="FFFFFF"/>
              </w:rPr>
              <w:t>EQUAL</w:t>
            </w:r>
            <w:r>
              <w:rPr>
                <w:rFonts w:ascii="Times New Roman" w:eastAsia="Times New Roman" w:hAnsi="Times New Roman" w:cs="Times New Roman"/>
                <w:color w:val="FFFFFF"/>
              </w:rPr>
              <w:t xml:space="preserve"> </w:t>
            </w:r>
            <w:r>
              <w:rPr>
                <w:b/>
                <w:color w:val="FFFFFF"/>
              </w:rPr>
              <w:t>TO</w:t>
            </w:r>
            <w:r>
              <w:rPr>
                <w:rFonts w:ascii="Times New Roman" w:eastAsia="Times New Roman" w:hAnsi="Times New Roman" w:cs="Times New Roman"/>
                <w:color w:val="FFFFFF"/>
              </w:rPr>
              <w:t xml:space="preserve"> </w:t>
            </w:r>
            <w:r>
              <w:rPr>
                <w:b/>
                <w:color w:val="FFFFFF"/>
              </w:rPr>
              <w:t>OR</w:t>
            </w:r>
            <w:r>
              <w:rPr>
                <w:rFonts w:ascii="Times New Roman" w:eastAsia="Times New Roman" w:hAnsi="Times New Roman" w:cs="Times New Roman"/>
                <w:color w:val="FFFFFF"/>
              </w:rPr>
              <w:t xml:space="preserve"> </w:t>
            </w:r>
            <w:r>
              <w:rPr>
                <w:b/>
                <w:color w:val="FFFFFF"/>
              </w:rPr>
              <w:t>GREATER</w:t>
            </w:r>
            <w:r>
              <w:rPr>
                <w:rFonts w:ascii="Times New Roman" w:eastAsia="Times New Roman" w:hAnsi="Times New Roman" w:cs="Times New Roman"/>
                <w:color w:val="FFFFFF"/>
              </w:rPr>
              <w:t xml:space="preserve"> </w:t>
            </w:r>
            <w:r>
              <w:rPr>
                <w:b/>
                <w:color w:val="FFFFFF"/>
              </w:rPr>
              <w:t>THAN</w:t>
            </w:r>
            <w:r>
              <w:rPr>
                <w:rFonts w:ascii="Times New Roman" w:eastAsia="Times New Roman" w:hAnsi="Times New Roman" w:cs="Times New Roman"/>
                <w:color w:val="FFFFFF"/>
              </w:rPr>
              <w:t xml:space="preserve"> </w:t>
            </w:r>
            <w:r>
              <w:rPr>
                <w:b/>
                <w:color w:val="FFFFFF"/>
              </w:rPr>
              <w:t xml:space="preserve">0.1 MGD </w:t>
            </w:r>
          </w:p>
        </w:tc>
        <w:tc>
          <w:tcPr>
            <w:tcW w:w="1584" w:type="dxa"/>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293"/>
        </w:trPr>
        <w:tc>
          <w:tcPr>
            <w:tcW w:w="274" w:type="dxa"/>
            <w:tcBorders>
              <w:top w:val="nil"/>
              <w:left w:val="nil"/>
              <w:bottom w:val="nil"/>
              <w:right w:val="nil"/>
            </w:tcBorders>
            <w:shd w:val="clear" w:color="auto" w:fill="000000"/>
          </w:tcPr>
          <w:p w:rsidR="00DD46C5" w:rsidRDefault="008040EE">
            <w:pPr>
              <w:spacing w:after="0" w:line="259" w:lineRule="auto"/>
              <w:ind w:left="0" w:right="7" w:firstLine="0"/>
              <w:jc w:val="center"/>
            </w:pPr>
            <w:r>
              <w:rPr>
                <w:b/>
              </w:rPr>
              <w:t xml:space="preserve"> </w:t>
            </w:r>
          </w:p>
        </w:tc>
        <w:tc>
          <w:tcPr>
            <w:tcW w:w="2413" w:type="dxa"/>
            <w:vMerge w:val="restart"/>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0" w:right="45" w:firstLine="0"/>
              <w:jc w:val="center"/>
            </w:pPr>
            <w:r>
              <w:rPr>
                <w:b/>
              </w:rPr>
              <w:t xml:space="preserve">Pollutant </w:t>
            </w:r>
          </w:p>
        </w:tc>
        <w:tc>
          <w:tcPr>
            <w:tcW w:w="3186" w:type="dxa"/>
            <w:gridSpan w:val="3"/>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42" w:firstLine="0"/>
              <w:jc w:val="center"/>
            </w:pPr>
            <w:r>
              <w:rPr>
                <w:b/>
              </w:rPr>
              <w:t>Maximum</w:t>
            </w:r>
            <w:r>
              <w:rPr>
                <w:rFonts w:ascii="Times New Roman" w:eastAsia="Times New Roman" w:hAnsi="Times New Roman" w:cs="Times New Roman"/>
              </w:rPr>
              <w:t xml:space="preserve"> </w:t>
            </w:r>
            <w:r>
              <w:rPr>
                <w:b/>
              </w:rPr>
              <w:t xml:space="preserve">Daily Discharge </w:t>
            </w:r>
          </w:p>
        </w:tc>
        <w:tc>
          <w:tcPr>
            <w:tcW w:w="4762" w:type="dxa"/>
            <w:gridSpan w:val="4"/>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0" w:right="98" w:firstLine="0"/>
              <w:jc w:val="center"/>
            </w:pPr>
            <w:r>
              <w:rPr>
                <w:b/>
              </w:rPr>
              <w:t xml:space="preserve">Average Daily Discharge </w:t>
            </w:r>
          </w:p>
        </w:tc>
        <w:tc>
          <w:tcPr>
            <w:tcW w:w="1555"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98" w:firstLine="0"/>
              <w:jc w:val="center"/>
            </w:pPr>
            <w:r>
              <w:rPr>
                <w:b/>
              </w:rPr>
              <w:t xml:space="preserve">Analytical </w:t>
            </w:r>
          </w:p>
          <w:p w:rsidR="00DD46C5" w:rsidRDefault="008040EE">
            <w:pPr>
              <w:spacing w:after="0" w:line="259" w:lineRule="auto"/>
              <w:ind w:left="0" w:right="95" w:firstLine="0"/>
              <w:jc w:val="center"/>
            </w:pPr>
            <w:r>
              <w:rPr>
                <w:b/>
              </w:rPr>
              <w:t>Method</w:t>
            </w:r>
            <w:r>
              <w:rPr>
                <w:b/>
                <w:vertAlign w:val="superscript"/>
              </w:rPr>
              <w:footnoteReference w:id="1"/>
            </w:r>
            <w:r>
              <w:rPr>
                <w:b/>
                <w:vertAlign w:val="superscript"/>
              </w:rPr>
              <w:t xml:space="preserve"> </w:t>
            </w:r>
          </w:p>
        </w:tc>
        <w:tc>
          <w:tcPr>
            <w:tcW w:w="1584"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75" w:firstLine="0"/>
              <w:jc w:val="center"/>
            </w:pPr>
            <w:r>
              <w:rPr>
                <w:b/>
              </w:rPr>
              <w:t>ML 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75" w:firstLine="0"/>
              <w:jc w:val="center"/>
            </w:pPr>
            <w:r>
              <w:t xml:space="preserve">(include units) </w:t>
            </w:r>
            <w:r>
              <w:rPr>
                <w:sz w:val="16"/>
              </w:rPr>
              <w:t xml:space="preserve"> </w:t>
            </w:r>
          </w:p>
        </w:tc>
      </w:tr>
      <w:tr w:rsidR="00DD46C5">
        <w:trPr>
          <w:trHeight w:val="469"/>
        </w:trPr>
        <w:tc>
          <w:tcPr>
            <w:tcW w:w="274" w:type="dxa"/>
            <w:vMerge w:val="restart"/>
            <w:tcBorders>
              <w:top w:val="nil"/>
              <w:left w:val="nil"/>
              <w:bottom w:val="single" w:sz="12" w:space="0" w:color="000000"/>
              <w:right w:val="single" w:sz="4" w:space="0" w:color="000000"/>
            </w:tcBorders>
            <w:shd w:val="clear" w:color="auto" w:fill="000000"/>
          </w:tcPr>
          <w:p w:rsidR="00DD46C5" w:rsidRDefault="008040EE">
            <w:pPr>
              <w:spacing w:after="0" w:line="259" w:lineRule="auto"/>
              <w:ind w:left="0" w:right="7" w:firstLine="0"/>
              <w:jc w:val="center"/>
            </w:pPr>
            <w:r>
              <w:rPr>
                <w:b/>
              </w:rPr>
              <w:t xml:space="preserve"> </w:t>
            </w:r>
          </w:p>
        </w:tc>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1" w:firstLine="0"/>
              <w:jc w:val="center"/>
            </w:pPr>
            <w:r>
              <w:rPr>
                <w:b/>
              </w:rPr>
              <w:t xml:space="preserve">Value </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76" w:firstLine="0"/>
              <w:jc w:val="center"/>
            </w:pPr>
            <w:r>
              <w:rPr>
                <w:b/>
              </w:rPr>
              <w:t xml:space="preserve">Units </w:t>
            </w:r>
          </w:p>
        </w:tc>
        <w:tc>
          <w:tcPr>
            <w:tcW w:w="15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72" w:firstLine="0"/>
              <w:jc w:val="center"/>
            </w:pPr>
            <w:r>
              <w:rPr>
                <w:b/>
              </w:rPr>
              <w:t xml:space="preserve">Value </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75" w:firstLine="0"/>
              <w:jc w:val="center"/>
            </w:pPr>
            <w:r>
              <w:rPr>
                <w:b/>
              </w:rPr>
              <w:t xml:space="preserve">Units </w:t>
            </w:r>
          </w:p>
        </w:tc>
        <w:tc>
          <w:tcPr>
            <w:tcW w:w="1603"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379" w:hanging="72"/>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443"/>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Ammonia (as N)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5" w:firstLine="0"/>
              <w:jc w:val="center"/>
            </w:pPr>
            <w:r>
              <w:t xml:space="preserve"> </w:t>
            </w:r>
            <w:r w:rsidR="00D66D78">
              <w:t>1.9</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27" w:firstLine="0"/>
              <w:jc w:val="center"/>
            </w:pPr>
            <w:r>
              <w:t>Mg/L</w:t>
            </w:r>
            <w:r w:rsidR="008040EE">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50" w:firstLine="0"/>
              <w:jc w:val="center"/>
            </w:pPr>
            <w:r>
              <w:t>Lab</w:t>
            </w:r>
            <w:r w:rsidR="008040EE">
              <w:t xml:space="preserve"> </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68"/>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firstLine="0"/>
            </w:pPr>
            <w:r>
              <w:t xml:space="preserve">Chlorine  </w:t>
            </w:r>
          </w:p>
          <w:p w:rsidR="00DD46C5" w:rsidRDefault="008040EE">
            <w:pPr>
              <w:spacing w:after="0" w:line="259" w:lineRule="auto"/>
              <w:ind w:left="0" w:firstLine="0"/>
            </w:pPr>
            <w:r>
              <w:t>(total residual, TRC)</w:t>
            </w:r>
            <w:r>
              <w:rPr>
                <w:vertAlign w:val="superscript"/>
              </w:rPr>
              <w:footnoteReference w:id="2"/>
            </w:r>
            <w:r>
              <w:rPr>
                <w:vertAlign w:val="superscript"/>
              </w:rPr>
              <w:t xml:space="preserve">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5" w:firstLine="0"/>
              <w:jc w:val="center"/>
            </w:pPr>
            <w:r>
              <w:t xml:space="preserve"> </w:t>
            </w:r>
            <w:r w:rsidR="00D66D78">
              <w:t>.2</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8"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50" w:firstLine="0"/>
              <w:jc w:val="center"/>
            </w:pPr>
            <w:r>
              <w:t>field</w:t>
            </w:r>
            <w:r w:rsidR="008040EE">
              <w:t xml:space="preserve"> </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Dissolved oxygen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5" w:firstLine="0"/>
              <w:jc w:val="center"/>
            </w:pPr>
            <w:r>
              <w:t xml:space="preserve"> </w:t>
            </w:r>
            <w:r w:rsidR="00D66D78">
              <w:t>5.8</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28" w:firstLine="0"/>
              <w:jc w:val="center"/>
            </w:pPr>
            <w:r>
              <w:t>mg/L</w:t>
            </w:r>
            <w:r w:rsidR="008040EE">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r w:rsidR="0075448B">
              <w:t>field</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4"/>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Nitrate/nitrite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D66D78">
            <w:pPr>
              <w:spacing w:after="0" w:line="259" w:lineRule="auto"/>
              <w:ind w:left="5" w:firstLine="0"/>
              <w:jc w:val="center"/>
            </w:pPr>
            <w:r>
              <w:t>&lt;2.0 /</w:t>
            </w:r>
            <w:r w:rsidR="008040EE">
              <w:t xml:space="preserve"> </w:t>
            </w:r>
            <w:r>
              <w:t>&lt;.1</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7" w:firstLine="0"/>
              <w:jc w:val="center"/>
            </w:pPr>
            <w:r>
              <w:t xml:space="preserve"> </w:t>
            </w:r>
            <w:r w:rsidR="0075448B">
              <w:t>mg/L</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50" w:firstLine="0"/>
              <w:jc w:val="center"/>
            </w:pPr>
            <w:r>
              <w:t>Lab</w:t>
            </w:r>
            <w:r w:rsidR="008040EE">
              <w:t xml:space="preserve"> </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proofErr w:type="spellStart"/>
            <w:r>
              <w:t>Kjeldahl</w:t>
            </w:r>
            <w:proofErr w:type="spellEnd"/>
            <w:r>
              <w:t xml:space="preserve"> nitrogen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5" w:firstLine="0"/>
              <w:jc w:val="center"/>
            </w:pPr>
            <w:r>
              <w:t xml:space="preserve"> </w:t>
            </w:r>
            <w:r w:rsidR="00D66D78">
              <w:t>8.5</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7" w:firstLine="0"/>
              <w:jc w:val="center"/>
            </w:pPr>
            <w:r>
              <w:t xml:space="preserve"> </w:t>
            </w:r>
            <w:r w:rsidR="0075448B">
              <w:t>m</w:t>
            </w:r>
            <w:r w:rsidR="00D66D78">
              <w:t>g/L</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r w:rsidR="0075448B">
              <w:t>Lab</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Oil and grease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5" w:firstLine="0"/>
              <w:jc w:val="center"/>
            </w:pPr>
            <w:r>
              <w:t>n/a</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8"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r w:rsidR="0075448B">
              <w:t>n/a</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firstLine="0"/>
            </w:pPr>
            <w:r>
              <w:t xml:space="preserve">Phosphorus </w:t>
            </w:r>
          </w:p>
        </w:tc>
        <w:tc>
          <w:tcPr>
            <w:tcW w:w="1608"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5" w:firstLine="0"/>
              <w:jc w:val="center"/>
            </w:pPr>
            <w:r>
              <w:t xml:space="preserve"> </w:t>
            </w:r>
            <w:r w:rsidR="00D66D78">
              <w:t>2.8</w:t>
            </w:r>
          </w:p>
        </w:tc>
        <w:tc>
          <w:tcPr>
            <w:tcW w:w="1578"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75448B">
            <w:pPr>
              <w:spacing w:after="0" w:line="259" w:lineRule="auto"/>
              <w:ind w:left="0" w:right="27" w:firstLine="0"/>
              <w:jc w:val="center"/>
            </w:pPr>
            <w:r>
              <w:t>m</w:t>
            </w:r>
            <w:r w:rsidR="00D66D78">
              <w:t>g/L</w:t>
            </w:r>
            <w:r w:rsidR="008040EE">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26" w:firstLine="0"/>
              <w:jc w:val="center"/>
            </w:pPr>
            <w: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50" w:firstLine="0"/>
              <w:jc w:val="center"/>
            </w:pPr>
            <w:r>
              <w:t xml:space="preserve"> </w:t>
            </w:r>
            <w:r w:rsidR="0075448B">
              <w:t>Lab</w:t>
            </w:r>
          </w:p>
        </w:tc>
        <w:tc>
          <w:tcPr>
            <w:tcW w:w="158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8"/>
        </w:trPr>
        <w:tc>
          <w:tcPr>
            <w:tcW w:w="0" w:type="auto"/>
            <w:vMerge/>
            <w:tcBorders>
              <w:top w:val="nil"/>
              <w:left w:val="nil"/>
              <w:bottom w:val="single" w:sz="12" w:space="0" w:color="000000"/>
              <w:right w:val="single" w:sz="4" w:space="0" w:color="000000"/>
            </w:tcBorders>
          </w:tcPr>
          <w:p w:rsidR="00DD46C5" w:rsidRDefault="00DD46C5">
            <w:pPr>
              <w:spacing w:after="160" w:line="259" w:lineRule="auto"/>
              <w:ind w:left="0" w:firstLine="0"/>
            </w:pPr>
          </w:p>
        </w:tc>
        <w:tc>
          <w:tcPr>
            <w:tcW w:w="2413"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0" w:firstLine="0"/>
            </w:pPr>
            <w:r>
              <w:t xml:space="preserve">Total dissolved solids </w:t>
            </w:r>
          </w:p>
        </w:tc>
        <w:tc>
          <w:tcPr>
            <w:tcW w:w="1608"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4" w:firstLine="0"/>
              <w:jc w:val="center"/>
            </w:pPr>
            <w:r>
              <w:t xml:space="preserve"> </w:t>
            </w:r>
            <w:r w:rsidR="0075448B">
              <w:t>4640</w:t>
            </w:r>
          </w:p>
        </w:tc>
        <w:tc>
          <w:tcPr>
            <w:tcW w:w="1578" w:type="dxa"/>
            <w:gridSpan w:val="2"/>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0" w:right="28" w:firstLine="0"/>
              <w:jc w:val="center"/>
            </w:pPr>
            <w:r>
              <w:t xml:space="preserve"> </w:t>
            </w:r>
            <w:r w:rsidR="0075448B">
              <w:t>mg/L</w:t>
            </w:r>
          </w:p>
        </w:tc>
        <w:tc>
          <w:tcPr>
            <w:tcW w:w="1579"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0" w:right="27" w:firstLine="0"/>
              <w:jc w:val="center"/>
            </w:pPr>
            <w:r>
              <w:t xml:space="preserve"> </w:t>
            </w:r>
          </w:p>
        </w:tc>
        <w:tc>
          <w:tcPr>
            <w:tcW w:w="1579" w:type="dxa"/>
            <w:gridSpan w:val="2"/>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0" w:right="27" w:firstLine="0"/>
              <w:jc w:val="center"/>
            </w:pPr>
            <w:r>
              <w:t xml:space="preserve"> </w:t>
            </w:r>
          </w:p>
        </w:tc>
        <w:tc>
          <w:tcPr>
            <w:tcW w:w="1603"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0" w:right="50" w:firstLine="0"/>
              <w:jc w:val="center"/>
            </w:pPr>
            <w:r>
              <w:t xml:space="preserve"> </w:t>
            </w:r>
          </w:p>
        </w:tc>
        <w:tc>
          <w:tcPr>
            <w:tcW w:w="1555" w:type="dxa"/>
            <w:tcBorders>
              <w:top w:val="single" w:sz="4" w:space="0" w:color="000000"/>
              <w:left w:val="single" w:sz="4" w:space="0" w:color="000000"/>
              <w:bottom w:val="single" w:sz="12" w:space="0" w:color="000000"/>
              <w:right w:val="single" w:sz="4" w:space="0" w:color="000000"/>
            </w:tcBorders>
            <w:vAlign w:val="center"/>
          </w:tcPr>
          <w:p w:rsidR="00DD46C5" w:rsidRDefault="0075448B">
            <w:pPr>
              <w:spacing w:after="0" w:line="259" w:lineRule="auto"/>
              <w:ind w:left="0" w:right="50" w:firstLine="0"/>
              <w:jc w:val="center"/>
            </w:pPr>
            <w:r>
              <w:t>Lab</w:t>
            </w:r>
            <w:r w:rsidR="008040EE">
              <w:t xml:space="preserve"> </w:t>
            </w:r>
          </w:p>
        </w:tc>
        <w:tc>
          <w:tcPr>
            <w:tcW w:w="1584"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00" w:right="6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8040EE">
      <w:r>
        <w:br w:type="page"/>
      </w:r>
    </w:p>
    <w:p w:rsidR="00DD46C5" w:rsidRDefault="008040EE">
      <w:pPr>
        <w:spacing w:after="231" w:line="265" w:lineRule="auto"/>
        <w:ind w:left="15" w:right="57" w:hanging="10"/>
        <w:jc w:val="right"/>
      </w:pPr>
      <w:r>
        <w:rPr>
          <w:sz w:val="16"/>
        </w:rPr>
        <w:lastRenderedPageBreak/>
        <w:t xml:space="preserve">. </w:t>
      </w:r>
    </w:p>
    <w:p w:rsidR="00DD46C5" w:rsidRDefault="008040EE">
      <w:pPr>
        <w:spacing w:after="5745" w:line="4388" w:lineRule="auto"/>
        <w:ind w:left="10" w:right="73" w:hanging="10"/>
        <w:jc w:val="center"/>
      </w:pPr>
      <w:r>
        <w:rPr>
          <w:rFonts w:ascii="Times New Roman" w:eastAsia="Times New Roman" w:hAnsi="Times New Roman" w:cs="Times New Roman"/>
          <w:sz w:val="24"/>
        </w:rPr>
        <w:t xml:space="preserve">This page intentionally left blank. </w:t>
      </w:r>
    </w:p>
    <w:p w:rsidR="00DD46C5" w:rsidRDefault="008040EE">
      <w:pPr>
        <w:spacing w:after="0" w:line="259" w:lineRule="auto"/>
        <w:ind w:left="0" w:firstLine="0"/>
      </w:pPr>
      <w:r>
        <w:lastRenderedPageBreak/>
        <w:t xml:space="preserve"> </w:t>
      </w:r>
    </w:p>
    <w:p w:rsidR="00DD46C5" w:rsidRDefault="00DD46C5">
      <w:pPr>
        <w:spacing w:after="0" w:line="259" w:lineRule="auto"/>
        <w:ind w:left="-1080" w:right="1" w:firstLine="0"/>
      </w:pPr>
    </w:p>
    <w:tbl>
      <w:tblPr>
        <w:tblStyle w:val="TableGrid"/>
        <w:tblW w:w="13841" w:type="dxa"/>
        <w:tblInd w:w="-89" w:type="dxa"/>
        <w:tblCellMar>
          <w:top w:w="34" w:type="dxa"/>
        </w:tblCellMar>
        <w:tblLook w:val="04A0" w:firstRow="1" w:lastRow="0" w:firstColumn="1" w:lastColumn="0" w:noHBand="0" w:noVBand="1"/>
      </w:tblPr>
      <w:tblGrid>
        <w:gridCol w:w="359"/>
        <w:gridCol w:w="2323"/>
        <w:gridCol w:w="1619"/>
        <w:gridCol w:w="1018"/>
        <w:gridCol w:w="631"/>
        <w:gridCol w:w="1531"/>
        <w:gridCol w:w="506"/>
        <w:gridCol w:w="1084"/>
        <w:gridCol w:w="1589"/>
        <w:gridCol w:w="1591"/>
        <w:gridCol w:w="1590"/>
      </w:tblGrid>
      <w:tr w:rsidR="00DD46C5">
        <w:trPr>
          <w:trHeight w:val="575"/>
        </w:trPr>
        <w:tc>
          <w:tcPr>
            <w:tcW w:w="268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center"/>
            </w:pPr>
            <w:r>
              <w:rPr>
                <w:sz w:val="16"/>
              </w:rPr>
              <w:t xml:space="preserve">EPA Identification Number </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sz w:val="16"/>
              </w:rPr>
              <w:t xml:space="preserve">NPDES Permit Number </w:t>
            </w:r>
          </w:p>
        </w:tc>
        <w:tc>
          <w:tcPr>
            <w:tcW w:w="2162"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6"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 w:firstLine="0"/>
              <w:jc w:val="center"/>
            </w:pPr>
            <w:r>
              <w:rPr>
                <w:sz w:val="16"/>
              </w:rPr>
              <w:t xml:space="preserve">Outfall Number </w:t>
            </w:r>
          </w:p>
        </w:tc>
        <w:tc>
          <w:tcPr>
            <w:tcW w:w="1591" w:type="dxa"/>
            <w:tcBorders>
              <w:top w:val="nil"/>
              <w:left w:val="single" w:sz="4" w:space="0" w:color="000000"/>
              <w:bottom w:val="nil"/>
              <w:right w:val="nil"/>
            </w:tcBorders>
          </w:tcPr>
          <w:p w:rsidR="00DD46C5" w:rsidRDefault="00DD46C5">
            <w:pPr>
              <w:spacing w:after="160" w:line="259" w:lineRule="auto"/>
              <w:ind w:left="0" w:firstLine="0"/>
            </w:pPr>
          </w:p>
        </w:tc>
        <w:tc>
          <w:tcPr>
            <w:tcW w:w="1590" w:type="dxa"/>
            <w:tcBorders>
              <w:top w:val="nil"/>
              <w:left w:val="nil"/>
              <w:bottom w:val="nil"/>
              <w:right w:val="nil"/>
            </w:tcBorders>
          </w:tcPr>
          <w:p w:rsidR="00DD46C5" w:rsidRDefault="008040EE">
            <w:pPr>
              <w:spacing w:after="0" w:line="259" w:lineRule="auto"/>
              <w:ind w:left="66" w:firstLine="0"/>
            </w:pPr>
            <w:r>
              <w:rPr>
                <w:sz w:val="16"/>
              </w:rPr>
              <w:t xml:space="preserve">Form Approved 03/05/19  </w:t>
            </w:r>
          </w:p>
          <w:p w:rsidR="00DD46C5" w:rsidRDefault="008040EE">
            <w:pPr>
              <w:spacing w:after="0" w:line="259" w:lineRule="auto"/>
              <w:ind w:left="0" w:right="71" w:firstLine="0"/>
              <w:jc w:val="right"/>
            </w:pPr>
            <w:r>
              <w:rPr>
                <w:sz w:val="16"/>
              </w:rPr>
              <w:t xml:space="preserve">OMB No. 2040-0004 </w:t>
            </w:r>
          </w:p>
          <w:p w:rsidR="00DD46C5" w:rsidRDefault="008040EE">
            <w:pPr>
              <w:spacing w:after="0" w:line="259" w:lineRule="auto"/>
              <w:ind w:left="0" w:right="35" w:firstLine="0"/>
              <w:jc w:val="right"/>
            </w:pPr>
            <w:r>
              <w:rPr>
                <w:sz w:val="16"/>
              </w:rPr>
              <w:t xml:space="preserve"> </w:t>
            </w:r>
          </w:p>
        </w:tc>
      </w:tr>
      <w:tr w:rsidR="00DD46C5">
        <w:trPr>
          <w:trHeight w:val="311"/>
        </w:trPr>
        <w:tc>
          <w:tcPr>
            <w:tcW w:w="5318" w:type="dxa"/>
            <w:gridSpan w:val="4"/>
            <w:tcBorders>
              <w:top w:val="single" w:sz="4" w:space="0" w:color="000000"/>
              <w:left w:val="nil"/>
              <w:bottom w:val="nil"/>
              <w:right w:val="nil"/>
            </w:tcBorders>
            <w:shd w:val="clear" w:color="auto" w:fill="000000"/>
          </w:tcPr>
          <w:p w:rsidR="00DD46C5" w:rsidRDefault="008040EE">
            <w:pPr>
              <w:spacing w:after="0" w:line="259" w:lineRule="auto"/>
              <w:ind w:left="89" w:firstLine="0"/>
            </w:pPr>
            <w:r>
              <w:rPr>
                <w:b/>
                <w:color w:val="FFFFFF"/>
              </w:rPr>
              <w:t>TABLE C.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 xml:space="preserve">FOR SELECTED POTWS </w:t>
            </w:r>
          </w:p>
        </w:tc>
        <w:tc>
          <w:tcPr>
            <w:tcW w:w="2162" w:type="dxa"/>
            <w:gridSpan w:val="2"/>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3179" w:type="dxa"/>
            <w:gridSpan w:val="3"/>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1591" w:type="dxa"/>
            <w:tcBorders>
              <w:top w:val="nil"/>
              <w:left w:val="nil"/>
              <w:bottom w:val="nil"/>
              <w:right w:val="nil"/>
            </w:tcBorders>
            <w:shd w:val="clear" w:color="auto" w:fill="000000"/>
          </w:tcPr>
          <w:p w:rsidR="00DD46C5" w:rsidRDefault="00DD46C5">
            <w:pPr>
              <w:spacing w:after="160" w:line="259" w:lineRule="auto"/>
              <w:ind w:left="0" w:firstLine="0"/>
            </w:pPr>
          </w:p>
        </w:tc>
        <w:tc>
          <w:tcPr>
            <w:tcW w:w="1590" w:type="dxa"/>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437"/>
        </w:trPr>
        <w:tc>
          <w:tcPr>
            <w:tcW w:w="359" w:type="dxa"/>
            <w:tcBorders>
              <w:top w:val="nil"/>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2323"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3" w:firstLine="0"/>
              <w:jc w:val="center"/>
            </w:pPr>
            <w:r>
              <w:rPr>
                <w:b/>
              </w:rPr>
              <w:t xml:space="preserve">Pollutant </w:t>
            </w:r>
          </w:p>
        </w:tc>
        <w:tc>
          <w:tcPr>
            <w:tcW w:w="2636" w:type="dxa"/>
            <w:gridSpan w:val="2"/>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63" w:firstLine="0"/>
              <w:jc w:val="right"/>
            </w:pPr>
            <w:r>
              <w:rPr>
                <w:b/>
              </w:rPr>
              <w:t>Maximum</w:t>
            </w:r>
            <w:r>
              <w:rPr>
                <w:rFonts w:ascii="Times New Roman" w:eastAsia="Times New Roman" w:hAnsi="Times New Roman" w:cs="Times New Roman"/>
              </w:rPr>
              <w:t xml:space="preserve"> </w:t>
            </w:r>
            <w:r>
              <w:rPr>
                <w:b/>
              </w:rPr>
              <w:t xml:space="preserve">Daily </w:t>
            </w:r>
            <w:proofErr w:type="spellStart"/>
            <w:r>
              <w:rPr>
                <w:b/>
              </w:rPr>
              <w:t>Discharg</w:t>
            </w:r>
            <w:proofErr w:type="spellEnd"/>
          </w:p>
        </w:tc>
        <w:tc>
          <w:tcPr>
            <w:tcW w:w="631" w:type="dxa"/>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pPr>
            <w:r>
              <w:rPr>
                <w:b/>
              </w:rPr>
              <w:t xml:space="preserve">e </w:t>
            </w:r>
          </w:p>
        </w:tc>
        <w:tc>
          <w:tcPr>
            <w:tcW w:w="1531" w:type="dxa"/>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9" w:firstLine="0"/>
              <w:jc w:val="right"/>
            </w:pPr>
            <w:r>
              <w:rPr>
                <w:b/>
              </w:rPr>
              <w:t>A</w:t>
            </w:r>
          </w:p>
        </w:tc>
        <w:tc>
          <w:tcPr>
            <w:tcW w:w="3179" w:type="dxa"/>
            <w:gridSpan w:val="3"/>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19" w:firstLine="0"/>
            </w:pPr>
            <w:proofErr w:type="spellStart"/>
            <w:r>
              <w:rPr>
                <w:b/>
              </w:rPr>
              <w:t>verage</w:t>
            </w:r>
            <w:proofErr w:type="spellEnd"/>
            <w:r>
              <w:rPr>
                <w:b/>
              </w:rPr>
              <w:t xml:space="preserve"> Daily Discharge </w:t>
            </w:r>
          </w:p>
        </w:tc>
        <w:tc>
          <w:tcPr>
            <w:tcW w:w="1591"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 w:firstLine="0"/>
              <w:jc w:val="center"/>
            </w:pPr>
            <w:r>
              <w:rPr>
                <w:b/>
              </w:rPr>
              <w:t xml:space="preserve">Analytical </w:t>
            </w:r>
          </w:p>
          <w:p w:rsidR="00DD46C5" w:rsidRDefault="008040EE">
            <w:pPr>
              <w:spacing w:after="0" w:line="259" w:lineRule="auto"/>
              <w:ind w:left="1" w:firstLine="0"/>
              <w:jc w:val="center"/>
            </w:pPr>
            <w:r>
              <w:rPr>
                <w:b/>
              </w:rPr>
              <w:t>Method</w:t>
            </w:r>
            <w:r>
              <w:rPr>
                <w:b/>
                <w:vertAlign w:val="superscript"/>
              </w:rPr>
              <w:t xml:space="preserve">1 </w:t>
            </w:r>
          </w:p>
        </w:tc>
        <w:tc>
          <w:tcPr>
            <w:tcW w:w="1590"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2"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2" w:firstLine="0"/>
              <w:jc w:val="center"/>
            </w:pPr>
            <w:r>
              <w:t xml:space="preserve">(include units) </w:t>
            </w:r>
          </w:p>
        </w:tc>
      </w:tr>
      <w:tr w:rsidR="00DD46C5">
        <w:trPr>
          <w:trHeight w:val="470"/>
        </w:trPr>
        <w:tc>
          <w:tcPr>
            <w:tcW w:w="359" w:type="dxa"/>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018"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2" w:firstLine="0"/>
              <w:jc w:val="right"/>
            </w:pPr>
            <w:r>
              <w:rPr>
                <w:b/>
              </w:rPr>
              <w:t xml:space="preserve">Units </w:t>
            </w:r>
          </w:p>
        </w:tc>
        <w:tc>
          <w:tcPr>
            <w:tcW w:w="631"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Value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 w:firstLine="0"/>
              <w:jc w:val="center"/>
            </w:pPr>
            <w:r>
              <w:rPr>
                <w:b/>
              </w:rPr>
              <w:t xml:space="preserve">Units </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8"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442"/>
        </w:trPr>
        <w:tc>
          <w:tcPr>
            <w:tcW w:w="5318" w:type="dxa"/>
            <w:gridSpan w:val="4"/>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89" w:firstLine="0"/>
            </w:pPr>
            <w:r>
              <w:rPr>
                <w:b/>
              </w:rPr>
              <w:t>Metals,</w:t>
            </w:r>
            <w:r>
              <w:rPr>
                <w:rFonts w:ascii="Times New Roman" w:eastAsia="Times New Roman" w:hAnsi="Times New Roman" w:cs="Times New Roman"/>
              </w:rPr>
              <w:t xml:space="preserve"> </w:t>
            </w:r>
            <w:r>
              <w:rPr>
                <w:b/>
              </w:rPr>
              <w:t>Cyanide,</w:t>
            </w:r>
            <w:r>
              <w:rPr>
                <w:rFonts w:ascii="Times New Roman" w:eastAsia="Times New Roman" w:hAnsi="Times New Roman" w:cs="Times New Roman"/>
              </w:rPr>
              <w:t xml:space="preserve"> </w:t>
            </w:r>
            <w:r>
              <w:rPr>
                <w:b/>
              </w:rPr>
              <w:t>and Total</w:t>
            </w:r>
            <w:r>
              <w:rPr>
                <w:rFonts w:ascii="Times New Roman" w:eastAsia="Times New Roman" w:hAnsi="Times New Roman" w:cs="Times New Roman"/>
              </w:rPr>
              <w:t xml:space="preserve"> </w:t>
            </w:r>
            <w:r>
              <w:rPr>
                <w:b/>
              </w:rPr>
              <w:t xml:space="preserve">Phenols </w:t>
            </w:r>
          </w:p>
        </w:tc>
        <w:tc>
          <w:tcPr>
            <w:tcW w:w="2162" w:type="dxa"/>
            <w:gridSpan w:val="2"/>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3179" w:type="dxa"/>
            <w:gridSpan w:val="3"/>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1" w:type="dxa"/>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0" w:type="dxa"/>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377"/>
        </w:trPr>
        <w:tc>
          <w:tcPr>
            <w:tcW w:w="359" w:type="dxa"/>
            <w:vMerge w:val="restart"/>
            <w:tcBorders>
              <w:top w:val="single" w:sz="4" w:space="0" w:color="000000"/>
              <w:left w:val="nil"/>
              <w:bottom w:val="single" w:sz="4"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Hardness (as CaCO</w:t>
            </w:r>
            <w:r>
              <w:rPr>
                <w:vertAlign w:val="subscript"/>
              </w:rPr>
              <w:t>3</w:t>
            </w:r>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Antimony,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Arsenic,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Beryllium,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3"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Cadmium,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3"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Chromium,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3"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Copper,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Lead,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Mercury,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Nickel,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Selenium,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Silver,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Thallium,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Zinc, total recoverable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3"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Cyanide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Total phenolic compounds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3"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3"/>
        </w:trPr>
        <w:tc>
          <w:tcPr>
            <w:tcW w:w="5318" w:type="dxa"/>
            <w:gridSpan w:val="4"/>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89" w:firstLine="0"/>
            </w:pPr>
            <w:r>
              <w:rPr>
                <w:b/>
              </w:rPr>
              <w:t>Volatile Organic</w:t>
            </w:r>
            <w:r>
              <w:rPr>
                <w:rFonts w:ascii="Times New Roman" w:eastAsia="Times New Roman" w:hAnsi="Times New Roman" w:cs="Times New Roman"/>
              </w:rPr>
              <w:t xml:space="preserve"> </w:t>
            </w:r>
            <w:r>
              <w:rPr>
                <w:b/>
              </w:rPr>
              <w:t xml:space="preserve">Compounds </w:t>
            </w:r>
          </w:p>
        </w:tc>
        <w:tc>
          <w:tcPr>
            <w:tcW w:w="2162" w:type="dxa"/>
            <w:gridSpan w:val="2"/>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3179" w:type="dxa"/>
            <w:gridSpan w:val="3"/>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1" w:type="dxa"/>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0" w:type="dxa"/>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377"/>
        </w:trPr>
        <w:tc>
          <w:tcPr>
            <w:tcW w:w="359" w:type="dxa"/>
            <w:vMerge w:val="restart"/>
            <w:tcBorders>
              <w:top w:val="single" w:sz="4" w:space="0" w:color="000000"/>
              <w:left w:val="single" w:sz="4" w:space="0" w:color="000000"/>
              <w:bottom w:val="single" w:sz="12"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Acrolein</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Acrylonitrile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Benzene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4"/>
        </w:trPr>
        <w:tc>
          <w:tcPr>
            <w:tcW w:w="0" w:type="auto"/>
            <w:vMerge/>
            <w:tcBorders>
              <w:top w:val="nil"/>
              <w:left w:val="single" w:sz="4" w:space="0" w:color="000000"/>
              <w:bottom w:val="single" w:sz="12"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proofErr w:type="spellStart"/>
            <w:r>
              <w:t>Bromoform</w:t>
            </w:r>
            <w:proofErr w:type="spellEnd"/>
            <w:r>
              <w:t xml:space="preserve"> </w:t>
            </w:r>
          </w:p>
        </w:tc>
        <w:tc>
          <w:tcPr>
            <w:tcW w:w="161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12"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DD46C5">
      <w:pPr>
        <w:sectPr w:rsidR="00DD46C5" w:rsidSect="00604E50">
          <w:headerReference w:type="even" r:id="rId108"/>
          <w:headerReference w:type="default" r:id="rId109"/>
          <w:footerReference w:type="even" r:id="rId110"/>
          <w:footerReference w:type="default" r:id="rId111"/>
          <w:headerReference w:type="first" r:id="rId112"/>
          <w:footerReference w:type="first" r:id="rId113"/>
          <w:footnotePr>
            <w:numRestart w:val="eachPage"/>
          </w:footnotePr>
          <w:pgSz w:w="15840" w:h="12240" w:orient="landscape"/>
          <w:pgMar w:top="720" w:right="1008" w:bottom="720" w:left="1080" w:header="720" w:footer="720" w:gutter="0"/>
          <w:cols w:space="720"/>
          <w:titlePg/>
        </w:sectPr>
      </w:pPr>
    </w:p>
    <w:p w:rsidR="00DD46C5" w:rsidRDefault="00DD46C5">
      <w:pPr>
        <w:spacing w:after="0" w:line="259" w:lineRule="auto"/>
        <w:ind w:left="-1080" w:right="14119" w:firstLine="0"/>
      </w:pPr>
    </w:p>
    <w:tbl>
      <w:tblPr>
        <w:tblStyle w:val="TableGrid"/>
        <w:tblW w:w="13841" w:type="dxa"/>
        <w:tblInd w:w="-89" w:type="dxa"/>
        <w:tblCellMar>
          <w:top w:w="34" w:type="dxa"/>
        </w:tblCellMar>
        <w:tblLook w:val="04A0" w:firstRow="1" w:lastRow="0" w:firstColumn="1" w:lastColumn="0" w:noHBand="0" w:noVBand="1"/>
      </w:tblPr>
      <w:tblGrid>
        <w:gridCol w:w="359"/>
        <w:gridCol w:w="2323"/>
        <w:gridCol w:w="1619"/>
        <w:gridCol w:w="1018"/>
        <w:gridCol w:w="631"/>
        <w:gridCol w:w="1531"/>
        <w:gridCol w:w="506"/>
        <w:gridCol w:w="1084"/>
        <w:gridCol w:w="1589"/>
        <w:gridCol w:w="1591"/>
        <w:gridCol w:w="1590"/>
      </w:tblGrid>
      <w:tr w:rsidR="00DD46C5">
        <w:trPr>
          <w:trHeight w:val="575"/>
        </w:trPr>
        <w:tc>
          <w:tcPr>
            <w:tcW w:w="268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center"/>
            </w:pPr>
            <w:r>
              <w:rPr>
                <w:sz w:val="16"/>
              </w:rPr>
              <w:t xml:space="preserve">EPA Identification Number </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sz w:val="16"/>
              </w:rPr>
              <w:t xml:space="preserve">NPDES Permit Number </w:t>
            </w:r>
          </w:p>
        </w:tc>
        <w:tc>
          <w:tcPr>
            <w:tcW w:w="2162"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6"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 w:firstLine="0"/>
              <w:jc w:val="center"/>
            </w:pPr>
            <w:r>
              <w:rPr>
                <w:sz w:val="16"/>
              </w:rPr>
              <w:t xml:space="preserve">Outfall Number </w:t>
            </w:r>
          </w:p>
        </w:tc>
        <w:tc>
          <w:tcPr>
            <w:tcW w:w="3181" w:type="dxa"/>
            <w:gridSpan w:val="2"/>
            <w:tcBorders>
              <w:top w:val="nil"/>
              <w:left w:val="single" w:sz="4" w:space="0" w:color="000000"/>
              <w:bottom w:val="nil"/>
              <w:right w:val="nil"/>
            </w:tcBorders>
          </w:tcPr>
          <w:p w:rsidR="00DD46C5" w:rsidRDefault="008040EE">
            <w:pPr>
              <w:spacing w:after="0" w:line="259" w:lineRule="auto"/>
              <w:ind w:left="0" w:right="70" w:firstLine="0"/>
              <w:jc w:val="right"/>
            </w:pPr>
            <w:r>
              <w:rPr>
                <w:sz w:val="16"/>
              </w:rPr>
              <w:t xml:space="preserve">Form Approved 03/05/19  </w:t>
            </w:r>
          </w:p>
          <w:p w:rsidR="00DD46C5" w:rsidRDefault="008040EE">
            <w:pPr>
              <w:spacing w:after="0" w:line="259" w:lineRule="auto"/>
              <w:ind w:left="0" w:right="71" w:firstLine="0"/>
              <w:jc w:val="right"/>
            </w:pPr>
            <w:r>
              <w:rPr>
                <w:sz w:val="16"/>
              </w:rPr>
              <w:t xml:space="preserve">OMB No. 2040-0004 </w:t>
            </w:r>
          </w:p>
          <w:p w:rsidR="00DD46C5" w:rsidRDefault="008040EE">
            <w:pPr>
              <w:spacing w:after="0" w:line="259" w:lineRule="auto"/>
              <w:ind w:left="0" w:right="35" w:firstLine="0"/>
              <w:jc w:val="right"/>
            </w:pPr>
            <w:r>
              <w:rPr>
                <w:sz w:val="16"/>
              </w:rPr>
              <w:t xml:space="preserve"> </w:t>
            </w:r>
          </w:p>
        </w:tc>
      </w:tr>
      <w:tr w:rsidR="00DD46C5">
        <w:trPr>
          <w:trHeight w:val="311"/>
        </w:trPr>
        <w:tc>
          <w:tcPr>
            <w:tcW w:w="5318" w:type="dxa"/>
            <w:gridSpan w:val="4"/>
            <w:tcBorders>
              <w:top w:val="single" w:sz="4" w:space="0" w:color="000000"/>
              <w:left w:val="nil"/>
              <w:bottom w:val="nil"/>
              <w:right w:val="nil"/>
            </w:tcBorders>
            <w:shd w:val="clear" w:color="auto" w:fill="000000"/>
          </w:tcPr>
          <w:p w:rsidR="00DD46C5" w:rsidRDefault="008040EE">
            <w:pPr>
              <w:spacing w:after="0" w:line="259" w:lineRule="auto"/>
              <w:ind w:left="89" w:firstLine="0"/>
            </w:pPr>
            <w:r>
              <w:rPr>
                <w:b/>
                <w:color w:val="FFFFFF"/>
              </w:rPr>
              <w:t>TABLE C.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 xml:space="preserve">FOR SELECTED POTWS </w:t>
            </w:r>
          </w:p>
        </w:tc>
        <w:tc>
          <w:tcPr>
            <w:tcW w:w="2162" w:type="dxa"/>
            <w:gridSpan w:val="2"/>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6360" w:type="dxa"/>
            <w:gridSpan w:val="5"/>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437"/>
        </w:trPr>
        <w:tc>
          <w:tcPr>
            <w:tcW w:w="359" w:type="dxa"/>
            <w:tcBorders>
              <w:top w:val="nil"/>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2323"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3" w:firstLine="0"/>
              <w:jc w:val="center"/>
            </w:pPr>
            <w:r>
              <w:rPr>
                <w:b/>
              </w:rPr>
              <w:t xml:space="preserve">Pollutant </w:t>
            </w:r>
          </w:p>
        </w:tc>
        <w:tc>
          <w:tcPr>
            <w:tcW w:w="2636" w:type="dxa"/>
            <w:gridSpan w:val="2"/>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63" w:firstLine="0"/>
              <w:jc w:val="right"/>
            </w:pPr>
            <w:r>
              <w:rPr>
                <w:b/>
              </w:rPr>
              <w:t>Maximum</w:t>
            </w:r>
            <w:r>
              <w:rPr>
                <w:rFonts w:ascii="Times New Roman" w:eastAsia="Times New Roman" w:hAnsi="Times New Roman" w:cs="Times New Roman"/>
              </w:rPr>
              <w:t xml:space="preserve"> </w:t>
            </w:r>
            <w:r>
              <w:rPr>
                <w:b/>
              </w:rPr>
              <w:t xml:space="preserve">Daily </w:t>
            </w:r>
            <w:proofErr w:type="spellStart"/>
            <w:r>
              <w:rPr>
                <w:b/>
              </w:rPr>
              <w:t>Discharg</w:t>
            </w:r>
            <w:proofErr w:type="spellEnd"/>
          </w:p>
        </w:tc>
        <w:tc>
          <w:tcPr>
            <w:tcW w:w="631" w:type="dxa"/>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pPr>
            <w:r>
              <w:rPr>
                <w:b/>
              </w:rPr>
              <w:t xml:space="preserve">e </w:t>
            </w:r>
          </w:p>
        </w:tc>
        <w:tc>
          <w:tcPr>
            <w:tcW w:w="1531" w:type="dxa"/>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9" w:firstLine="0"/>
              <w:jc w:val="right"/>
            </w:pPr>
            <w:r>
              <w:rPr>
                <w:b/>
              </w:rPr>
              <w:t>A</w:t>
            </w:r>
          </w:p>
        </w:tc>
        <w:tc>
          <w:tcPr>
            <w:tcW w:w="3179" w:type="dxa"/>
            <w:gridSpan w:val="3"/>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19" w:firstLine="0"/>
            </w:pPr>
            <w:proofErr w:type="spellStart"/>
            <w:r>
              <w:rPr>
                <w:b/>
              </w:rPr>
              <w:t>verage</w:t>
            </w:r>
            <w:proofErr w:type="spellEnd"/>
            <w:r>
              <w:rPr>
                <w:b/>
              </w:rPr>
              <w:t xml:space="preserve"> Daily Discharge </w:t>
            </w:r>
          </w:p>
        </w:tc>
        <w:tc>
          <w:tcPr>
            <w:tcW w:w="1591"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 w:firstLine="0"/>
              <w:jc w:val="center"/>
            </w:pPr>
            <w:r>
              <w:rPr>
                <w:b/>
              </w:rPr>
              <w:t xml:space="preserve">Analytical </w:t>
            </w:r>
          </w:p>
          <w:p w:rsidR="00DD46C5" w:rsidRDefault="008040EE">
            <w:pPr>
              <w:spacing w:after="0" w:line="259" w:lineRule="auto"/>
              <w:ind w:left="1" w:firstLine="0"/>
              <w:jc w:val="center"/>
            </w:pPr>
            <w:r>
              <w:rPr>
                <w:b/>
              </w:rPr>
              <w:t>Method</w:t>
            </w:r>
            <w:r>
              <w:rPr>
                <w:b/>
                <w:vertAlign w:val="superscript"/>
              </w:rPr>
              <w:t xml:space="preserve">1 </w:t>
            </w:r>
          </w:p>
        </w:tc>
        <w:tc>
          <w:tcPr>
            <w:tcW w:w="1590"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2"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2" w:firstLine="0"/>
              <w:jc w:val="center"/>
            </w:pPr>
            <w:r>
              <w:t xml:space="preserve">(include units) </w:t>
            </w:r>
          </w:p>
        </w:tc>
      </w:tr>
      <w:tr w:rsidR="00DD46C5">
        <w:trPr>
          <w:trHeight w:val="470"/>
        </w:trPr>
        <w:tc>
          <w:tcPr>
            <w:tcW w:w="359" w:type="dxa"/>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018"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2" w:firstLine="0"/>
              <w:jc w:val="right"/>
            </w:pPr>
            <w:r>
              <w:rPr>
                <w:b/>
              </w:rPr>
              <w:t xml:space="preserve">Units </w:t>
            </w:r>
          </w:p>
        </w:tc>
        <w:tc>
          <w:tcPr>
            <w:tcW w:w="631"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Value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 w:firstLine="0"/>
              <w:jc w:val="center"/>
            </w:pPr>
            <w:r>
              <w:rPr>
                <w:b/>
              </w:rPr>
              <w:t xml:space="preserve">Units </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8"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376"/>
        </w:trPr>
        <w:tc>
          <w:tcPr>
            <w:tcW w:w="359" w:type="dxa"/>
            <w:tcBorders>
              <w:top w:val="single" w:sz="4" w:space="0" w:color="000000"/>
              <w:left w:val="nil"/>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Carbon tetrachloride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Chlorobenzene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Chlorodibromomethane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single" w:sz="4" w:space="0" w:color="000000"/>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Chloroethane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2-chloroethylvinyl ether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Chloroform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Dichlorobromomethane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1,1-dichloroethane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359" w:type="dxa"/>
            <w:vMerge w:val="restart"/>
            <w:tcBorders>
              <w:top w:val="single" w:sz="4" w:space="0" w:color="000000"/>
              <w:left w:val="single" w:sz="4" w:space="0" w:color="000000"/>
              <w:bottom w:val="single" w:sz="12"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1,2-dichloroethane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trans-1,2-dichloroethylene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1,1-dichloroethylene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1,2-dichloropropane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1,3-dichloropropylene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Ethylbenzene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Methyl bromide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Methyl chloride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Methylene chloride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1,1,2,2-tetrachloroethane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Tetrachloroethylene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Toluene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1,1,1-trichloroethane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4"/>
        </w:trPr>
        <w:tc>
          <w:tcPr>
            <w:tcW w:w="0" w:type="auto"/>
            <w:vMerge/>
            <w:tcBorders>
              <w:top w:val="nil"/>
              <w:left w:val="single" w:sz="4" w:space="0" w:color="000000"/>
              <w:bottom w:val="single" w:sz="12"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r>
              <w:t xml:space="preserve">1,1,2-trichloroethane </w:t>
            </w:r>
          </w:p>
        </w:tc>
        <w:tc>
          <w:tcPr>
            <w:tcW w:w="161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12"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DD46C5">
      <w:pPr>
        <w:spacing w:after="0" w:line="259" w:lineRule="auto"/>
        <w:ind w:left="-1080" w:right="14119" w:firstLine="0"/>
      </w:pPr>
    </w:p>
    <w:tbl>
      <w:tblPr>
        <w:tblStyle w:val="TableGrid"/>
        <w:tblW w:w="13841" w:type="dxa"/>
        <w:tblInd w:w="-89" w:type="dxa"/>
        <w:tblCellMar>
          <w:top w:w="34" w:type="dxa"/>
        </w:tblCellMar>
        <w:tblLook w:val="04A0" w:firstRow="1" w:lastRow="0" w:firstColumn="1" w:lastColumn="0" w:noHBand="0" w:noVBand="1"/>
      </w:tblPr>
      <w:tblGrid>
        <w:gridCol w:w="310"/>
        <w:gridCol w:w="2242"/>
        <w:gridCol w:w="1421"/>
        <w:gridCol w:w="919"/>
        <w:gridCol w:w="576"/>
        <w:gridCol w:w="1449"/>
        <w:gridCol w:w="453"/>
        <w:gridCol w:w="933"/>
        <w:gridCol w:w="1460"/>
        <w:gridCol w:w="1471"/>
        <w:gridCol w:w="2607"/>
      </w:tblGrid>
      <w:tr w:rsidR="00DD46C5">
        <w:trPr>
          <w:trHeight w:val="575"/>
        </w:trPr>
        <w:tc>
          <w:tcPr>
            <w:tcW w:w="268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center"/>
            </w:pPr>
            <w:r>
              <w:rPr>
                <w:sz w:val="16"/>
              </w:rPr>
              <w:t xml:space="preserve">EPA Identification Number </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sz w:val="16"/>
              </w:rPr>
              <w:t xml:space="preserve">NPDES Permit Number </w:t>
            </w:r>
          </w:p>
        </w:tc>
        <w:tc>
          <w:tcPr>
            <w:tcW w:w="2162"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6"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 w:firstLine="0"/>
              <w:jc w:val="center"/>
            </w:pPr>
            <w:r>
              <w:rPr>
                <w:sz w:val="16"/>
              </w:rPr>
              <w:t xml:space="preserve">Outfall Number </w:t>
            </w:r>
          </w:p>
        </w:tc>
        <w:tc>
          <w:tcPr>
            <w:tcW w:w="1591" w:type="dxa"/>
            <w:tcBorders>
              <w:top w:val="nil"/>
              <w:left w:val="single" w:sz="4" w:space="0" w:color="000000"/>
              <w:bottom w:val="nil"/>
              <w:right w:val="nil"/>
            </w:tcBorders>
          </w:tcPr>
          <w:p w:rsidR="00DD46C5" w:rsidRDefault="00DD46C5">
            <w:pPr>
              <w:spacing w:after="160" w:line="259" w:lineRule="auto"/>
              <w:ind w:left="0" w:firstLine="0"/>
            </w:pPr>
          </w:p>
        </w:tc>
        <w:tc>
          <w:tcPr>
            <w:tcW w:w="1590" w:type="dxa"/>
            <w:tcBorders>
              <w:top w:val="nil"/>
              <w:left w:val="nil"/>
              <w:bottom w:val="nil"/>
              <w:right w:val="nil"/>
            </w:tcBorders>
          </w:tcPr>
          <w:p w:rsidR="00DD46C5" w:rsidRDefault="008040EE">
            <w:pPr>
              <w:spacing w:after="0" w:line="259" w:lineRule="auto"/>
              <w:ind w:left="66" w:firstLine="0"/>
            </w:pPr>
            <w:r>
              <w:rPr>
                <w:sz w:val="16"/>
              </w:rPr>
              <w:t xml:space="preserve">Form Approved 03/05/19  </w:t>
            </w:r>
          </w:p>
          <w:p w:rsidR="00DD46C5" w:rsidRDefault="008040EE">
            <w:pPr>
              <w:spacing w:after="0" w:line="259" w:lineRule="auto"/>
              <w:ind w:left="0" w:right="71" w:firstLine="0"/>
              <w:jc w:val="right"/>
            </w:pPr>
            <w:r>
              <w:rPr>
                <w:sz w:val="16"/>
              </w:rPr>
              <w:t xml:space="preserve">OMB No. 2040-0004 </w:t>
            </w:r>
          </w:p>
          <w:p w:rsidR="00DD46C5" w:rsidRDefault="008040EE">
            <w:pPr>
              <w:spacing w:after="0" w:line="259" w:lineRule="auto"/>
              <w:ind w:left="0" w:right="35" w:firstLine="0"/>
              <w:jc w:val="right"/>
            </w:pPr>
            <w:r>
              <w:rPr>
                <w:sz w:val="16"/>
              </w:rPr>
              <w:t xml:space="preserve"> </w:t>
            </w:r>
          </w:p>
        </w:tc>
      </w:tr>
      <w:tr w:rsidR="00DD46C5">
        <w:trPr>
          <w:trHeight w:val="311"/>
        </w:trPr>
        <w:tc>
          <w:tcPr>
            <w:tcW w:w="5318" w:type="dxa"/>
            <w:gridSpan w:val="4"/>
            <w:tcBorders>
              <w:top w:val="single" w:sz="4" w:space="0" w:color="000000"/>
              <w:left w:val="nil"/>
              <w:bottom w:val="nil"/>
              <w:right w:val="nil"/>
            </w:tcBorders>
            <w:shd w:val="clear" w:color="auto" w:fill="000000"/>
          </w:tcPr>
          <w:p w:rsidR="00DD46C5" w:rsidRDefault="008040EE">
            <w:pPr>
              <w:spacing w:after="0" w:line="259" w:lineRule="auto"/>
              <w:ind w:left="89" w:firstLine="0"/>
            </w:pPr>
            <w:r>
              <w:rPr>
                <w:b/>
                <w:color w:val="FFFFFF"/>
              </w:rPr>
              <w:t>TABLE C.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 xml:space="preserve">FOR SELECTED POTWS </w:t>
            </w:r>
          </w:p>
        </w:tc>
        <w:tc>
          <w:tcPr>
            <w:tcW w:w="2162" w:type="dxa"/>
            <w:gridSpan w:val="2"/>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3179" w:type="dxa"/>
            <w:gridSpan w:val="3"/>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1591" w:type="dxa"/>
            <w:tcBorders>
              <w:top w:val="nil"/>
              <w:left w:val="nil"/>
              <w:bottom w:val="nil"/>
              <w:right w:val="nil"/>
            </w:tcBorders>
            <w:shd w:val="clear" w:color="auto" w:fill="000000"/>
            <w:vAlign w:val="bottom"/>
          </w:tcPr>
          <w:p w:rsidR="00DD46C5" w:rsidRDefault="00DD46C5">
            <w:pPr>
              <w:spacing w:after="160" w:line="259" w:lineRule="auto"/>
              <w:ind w:left="0" w:firstLine="0"/>
            </w:pPr>
          </w:p>
        </w:tc>
        <w:tc>
          <w:tcPr>
            <w:tcW w:w="1590" w:type="dxa"/>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437"/>
        </w:trPr>
        <w:tc>
          <w:tcPr>
            <w:tcW w:w="359" w:type="dxa"/>
            <w:tcBorders>
              <w:top w:val="nil"/>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2323"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3" w:firstLine="0"/>
              <w:jc w:val="center"/>
            </w:pPr>
            <w:r>
              <w:rPr>
                <w:b/>
              </w:rPr>
              <w:t xml:space="preserve">Pollutant </w:t>
            </w:r>
          </w:p>
        </w:tc>
        <w:tc>
          <w:tcPr>
            <w:tcW w:w="2636" w:type="dxa"/>
            <w:gridSpan w:val="2"/>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63" w:firstLine="0"/>
              <w:jc w:val="right"/>
            </w:pPr>
            <w:r>
              <w:rPr>
                <w:b/>
              </w:rPr>
              <w:t>Maximum</w:t>
            </w:r>
            <w:r>
              <w:rPr>
                <w:rFonts w:ascii="Times New Roman" w:eastAsia="Times New Roman" w:hAnsi="Times New Roman" w:cs="Times New Roman"/>
              </w:rPr>
              <w:t xml:space="preserve"> </w:t>
            </w:r>
            <w:r>
              <w:rPr>
                <w:b/>
              </w:rPr>
              <w:t xml:space="preserve">Daily </w:t>
            </w:r>
            <w:proofErr w:type="spellStart"/>
            <w:r>
              <w:rPr>
                <w:b/>
              </w:rPr>
              <w:t>Discharg</w:t>
            </w:r>
            <w:proofErr w:type="spellEnd"/>
          </w:p>
        </w:tc>
        <w:tc>
          <w:tcPr>
            <w:tcW w:w="631" w:type="dxa"/>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pPr>
            <w:r>
              <w:rPr>
                <w:b/>
              </w:rPr>
              <w:t xml:space="preserve">e </w:t>
            </w:r>
          </w:p>
        </w:tc>
        <w:tc>
          <w:tcPr>
            <w:tcW w:w="1531" w:type="dxa"/>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9" w:firstLine="0"/>
              <w:jc w:val="right"/>
            </w:pPr>
            <w:r>
              <w:rPr>
                <w:b/>
              </w:rPr>
              <w:t>A</w:t>
            </w:r>
          </w:p>
        </w:tc>
        <w:tc>
          <w:tcPr>
            <w:tcW w:w="3179" w:type="dxa"/>
            <w:gridSpan w:val="3"/>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19" w:firstLine="0"/>
            </w:pPr>
            <w:proofErr w:type="spellStart"/>
            <w:r>
              <w:rPr>
                <w:b/>
              </w:rPr>
              <w:t>verage</w:t>
            </w:r>
            <w:proofErr w:type="spellEnd"/>
            <w:r>
              <w:rPr>
                <w:b/>
              </w:rPr>
              <w:t xml:space="preserve"> Daily Discharge </w:t>
            </w:r>
          </w:p>
        </w:tc>
        <w:tc>
          <w:tcPr>
            <w:tcW w:w="1591"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 w:firstLine="0"/>
              <w:jc w:val="center"/>
            </w:pPr>
            <w:r>
              <w:rPr>
                <w:b/>
              </w:rPr>
              <w:t xml:space="preserve">Analytical </w:t>
            </w:r>
          </w:p>
          <w:p w:rsidR="00DD46C5" w:rsidRDefault="008040EE">
            <w:pPr>
              <w:spacing w:after="0" w:line="259" w:lineRule="auto"/>
              <w:ind w:left="1" w:firstLine="0"/>
              <w:jc w:val="center"/>
            </w:pPr>
            <w:r>
              <w:rPr>
                <w:b/>
              </w:rPr>
              <w:t>Method</w:t>
            </w:r>
            <w:r>
              <w:rPr>
                <w:b/>
                <w:vertAlign w:val="superscript"/>
              </w:rPr>
              <w:t xml:space="preserve">1 </w:t>
            </w:r>
          </w:p>
        </w:tc>
        <w:tc>
          <w:tcPr>
            <w:tcW w:w="1590"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2"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2" w:firstLine="0"/>
              <w:jc w:val="center"/>
            </w:pPr>
            <w:r>
              <w:t xml:space="preserve">(include units) </w:t>
            </w:r>
          </w:p>
        </w:tc>
      </w:tr>
      <w:tr w:rsidR="00DD46C5">
        <w:trPr>
          <w:trHeight w:val="470"/>
        </w:trPr>
        <w:tc>
          <w:tcPr>
            <w:tcW w:w="359" w:type="dxa"/>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018"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2" w:firstLine="0"/>
              <w:jc w:val="right"/>
            </w:pPr>
            <w:r>
              <w:rPr>
                <w:b/>
              </w:rPr>
              <w:t xml:space="preserve">Units </w:t>
            </w:r>
          </w:p>
        </w:tc>
        <w:tc>
          <w:tcPr>
            <w:tcW w:w="631"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Value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 w:firstLine="0"/>
              <w:jc w:val="center"/>
            </w:pPr>
            <w:r>
              <w:rPr>
                <w:b/>
              </w:rPr>
              <w:t xml:space="preserve">Units </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8"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377"/>
        </w:trPr>
        <w:tc>
          <w:tcPr>
            <w:tcW w:w="359" w:type="dxa"/>
            <w:vMerge w:val="restart"/>
            <w:tcBorders>
              <w:top w:val="single" w:sz="4" w:space="0" w:color="000000"/>
              <w:left w:val="nil"/>
              <w:bottom w:val="single" w:sz="4" w:space="0" w:color="000000"/>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Trichloroethylene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Vinyl chloride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586"/>
        </w:trPr>
        <w:tc>
          <w:tcPr>
            <w:tcW w:w="5318" w:type="dxa"/>
            <w:gridSpan w:val="4"/>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89" w:firstLine="0"/>
            </w:pPr>
            <w:r>
              <w:rPr>
                <w:b/>
              </w:rPr>
              <w:t>Acid-Extractable</w:t>
            </w:r>
            <w:r>
              <w:rPr>
                <w:rFonts w:ascii="Times New Roman" w:eastAsia="Times New Roman" w:hAnsi="Times New Roman" w:cs="Times New Roman"/>
              </w:rPr>
              <w:t xml:space="preserve"> </w:t>
            </w:r>
            <w:r>
              <w:rPr>
                <w:b/>
              </w:rPr>
              <w:t xml:space="preserve">Compounds </w:t>
            </w:r>
          </w:p>
        </w:tc>
        <w:tc>
          <w:tcPr>
            <w:tcW w:w="2162" w:type="dxa"/>
            <w:gridSpan w:val="2"/>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3179" w:type="dxa"/>
            <w:gridSpan w:val="3"/>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1" w:type="dxa"/>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0" w:type="dxa"/>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379"/>
        </w:trPr>
        <w:tc>
          <w:tcPr>
            <w:tcW w:w="359" w:type="dxa"/>
            <w:vMerge w:val="restart"/>
            <w:tcBorders>
              <w:top w:val="single" w:sz="4" w:space="0" w:color="000000"/>
              <w:left w:val="nil"/>
              <w:bottom w:val="single" w:sz="4"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p-</w:t>
            </w:r>
            <w:proofErr w:type="spellStart"/>
            <w:r>
              <w:t>chloro</w:t>
            </w:r>
            <w:proofErr w:type="spellEnd"/>
            <w:r>
              <w:t xml:space="preserve">-m-cresol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2-chlorophenol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2,4-dichlorophenol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2,4-dimethylphenol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numPr>
                <w:ilvl w:val="0"/>
                <w:numId w:val="47"/>
              </w:numPr>
              <w:spacing w:after="0" w:line="259" w:lineRule="auto"/>
              <w:ind w:right="195" w:hanging="180"/>
            </w:pPr>
            <w:r>
              <w:rPr>
                <w:sz w:val="16"/>
              </w:rPr>
              <w:t xml:space="preserve">ML </w:t>
            </w:r>
          </w:p>
          <w:p w:rsidR="00DD46C5" w:rsidRDefault="008040EE">
            <w:pPr>
              <w:numPr>
                <w:ilvl w:val="0"/>
                <w:numId w:val="47"/>
              </w:numPr>
              <w:spacing w:after="0" w:line="259" w:lineRule="auto"/>
              <w:ind w:right="195" w:hanging="180"/>
            </w:pPr>
            <w:r>
              <w:rPr>
                <w:sz w:val="16"/>
              </w:rPr>
              <w:t xml:space="preserve">MDL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4,6-dinitro-o-cresol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2,4-dinitrophenol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2-nitrophenol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4-nitrophenol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Pentachlorophenol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numPr>
                <w:ilvl w:val="0"/>
                <w:numId w:val="48"/>
              </w:numPr>
              <w:spacing w:after="0" w:line="259" w:lineRule="auto"/>
              <w:ind w:right="195" w:hanging="180"/>
            </w:pPr>
            <w:r>
              <w:rPr>
                <w:sz w:val="16"/>
              </w:rPr>
              <w:t xml:space="preserve">ML </w:t>
            </w:r>
          </w:p>
          <w:p w:rsidR="00DD46C5" w:rsidRDefault="008040EE">
            <w:pPr>
              <w:numPr>
                <w:ilvl w:val="0"/>
                <w:numId w:val="48"/>
              </w:numPr>
              <w:spacing w:after="0" w:line="259" w:lineRule="auto"/>
              <w:ind w:right="195" w:hanging="180"/>
            </w:pPr>
            <w:r>
              <w:rPr>
                <w:sz w:val="16"/>
              </w:rPr>
              <w:t xml:space="preserve">MDL </w:t>
            </w:r>
          </w:p>
        </w:tc>
      </w:tr>
      <w:tr w:rsidR="00DD46C5">
        <w:trPr>
          <w:trHeight w:val="377"/>
        </w:trPr>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2,4,6-trichlorophenol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2" w:firstLine="0"/>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2" w:firstLine="0"/>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8" w:firstLine="0"/>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09" w:firstLine="0"/>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5318" w:type="dxa"/>
            <w:gridSpan w:val="4"/>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89" w:firstLine="0"/>
            </w:pPr>
            <w:r>
              <w:rPr>
                <w:b/>
              </w:rPr>
              <w:t>Base-Neutral</w:t>
            </w:r>
            <w:r>
              <w:rPr>
                <w:rFonts w:ascii="Times New Roman" w:eastAsia="Times New Roman" w:hAnsi="Times New Roman" w:cs="Times New Roman"/>
              </w:rPr>
              <w:t xml:space="preserve"> </w:t>
            </w:r>
            <w:r>
              <w:rPr>
                <w:b/>
              </w:rPr>
              <w:t xml:space="preserve">Compounds </w:t>
            </w:r>
          </w:p>
        </w:tc>
        <w:tc>
          <w:tcPr>
            <w:tcW w:w="2162" w:type="dxa"/>
            <w:gridSpan w:val="2"/>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3179" w:type="dxa"/>
            <w:gridSpan w:val="3"/>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1" w:type="dxa"/>
            <w:tcBorders>
              <w:top w:val="single" w:sz="4" w:space="0" w:color="000000"/>
              <w:left w:val="nil"/>
              <w:bottom w:val="single" w:sz="4" w:space="0" w:color="000000"/>
              <w:right w:val="nil"/>
            </w:tcBorders>
            <w:shd w:val="clear" w:color="auto" w:fill="D9D9D9"/>
          </w:tcPr>
          <w:p w:rsidR="00DD46C5" w:rsidRDefault="00DD46C5">
            <w:pPr>
              <w:spacing w:after="160" w:line="259" w:lineRule="auto"/>
              <w:ind w:left="0" w:firstLine="0"/>
            </w:pPr>
          </w:p>
        </w:tc>
        <w:tc>
          <w:tcPr>
            <w:tcW w:w="1590" w:type="dxa"/>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377"/>
        </w:trPr>
        <w:tc>
          <w:tcPr>
            <w:tcW w:w="359" w:type="dxa"/>
            <w:vMerge w:val="restart"/>
            <w:tcBorders>
              <w:top w:val="single" w:sz="4" w:space="0" w:color="000000"/>
              <w:left w:val="nil"/>
              <w:bottom w:val="single" w:sz="4"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Acenaphthene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Acenaphthylene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359" w:type="dxa"/>
            <w:vMerge w:val="restart"/>
            <w:tcBorders>
              <w:top w:val="single" w:sz="4" w:space="0" w:color="000000"/>
              <w:left w:val="single" w:sz="4" w:space="0" w:color="000000"/>
              <w:bottom w:val="single" w:sz="12" w:space="0" w:color="000000"/>
              <w:right w:val="single" w:sz="4" w:space="0" w:color="000000"/>
            </w:tcBorders>
            <w:shd w:val="clear" w:color="auto" w:fill="000000"/>
            <w:vAlign w:val="center"/>
          </w:tcPr>
          <w:p w:rsidR="00DD46C5" w:rsidRDefault="008040EE">
            <w:pPr>
              <w:spacing w:after="0" w:line="259" w:lineRule="auto"/>
              <w:ind w:left="89" w:firstLine="0"/>
            </w:pPr>
            <w:r>
              <w:t xml:space="preserve"> </w:t>
            </w: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Anthracene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Benzidine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Benzo</w:t>
            </w:r>
            <w:proofErr w:type="spellEnd"/>
            <w:r>
              <w:t>(a)</w:t>
            </w:r>
            <w:proofErr w:type="spellStart"/>
            <w:r>
              <w:t>anthracene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Benzo</w:t>
            </w:r>
            <w:proofErr w:type="spellEnd"/>
            <w:r>
              <w:t>(a)</w:t>
            </w:r>
            <w:proofErr w:type="spellStart"/>
            <w:r>
              <w:t>pyrene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4"/>
        </w:trPr>
        <w:tc>
          <w:tcPr>
            <w:tcW w:w="0" w:type="auto"/>
            <w:vMerge/>
            <w:tcBorders>
              <w:top w:val="nil"/>
              <w:left w:val="single" w:sz="4" w:space="0" w:color="000000"/>
              <w:bottom w:val="single" w:sz="12"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r>
              <w:t xml:space="preserve">3,4-benzofluoranthene </w:t>
            </w:r>
          </w:p>
        </w:tc>
        <w:tc>
          <w:tcPr>
            <w:tcW w:w="161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12"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DD46C5">
      <w:pPr>
        <w:spacing w:after="0" w:line="259" w:lineRule="auto"/>
        <w:ind w:left="-1080" w:right="14119" w:firstLine="0"/>
      </w:pPr>
    </w:p>
    <w:tbl>
      <w:tblPr>
        <w:tblStyle w:val="TableGrid"/>
        <w:tblW w:w="13841" w:type="dxa"/>
        <w:tblInd w:w="-89" w:type="dxa"/>
        <w:tblCellMar>
          <w:top w:w="34" w:type="dxa"/>
        </w:tblCellMar>
        <w:tblLook w:val="04A0" w:firstRow="1" w:lastRow="0" w:firstColumn="1" w:lastColumn="0" w:noHBand="0" w:noVBand="1"/>
      </w:tblPr>
      <w:tblGrid>
        <w:gridCol w:w="359"/>
        <w:gridCol w:w="2323"/>
        <w:gridCol w:w="1619"/>
        <w:gridCol w:w="1018"/>
        <w:gridCol w:w="631"/>
        <w:gridCol w:w="1531"/>
        <w:gridCol w:w="506"/>
        <w:gridCol w:w="1084"/>
        <w:gridCol w:w="1589"/>
        <w:gridCol w:w="1591"/>
        <w:gridCol w:w="1590"/>
      </w:tblGrid>
      <w:tr w:rsidR="00DD46C5">
        <w:trPr>
          <w:trHeight w:val="575"/>
        </w:trPr>
        <w:tc>
          <w:tcPr>
            <w:tcW w:w="268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center"/>
            </w:pPr>
            <w:r>
              <w:rPr>
                <w:sz w:val="16"/>
              </w:rPr>
              <w:t xml:space="preserve">EPA Identification Number </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sz w:val="16"/>
              </w:rPr>
              <w:t xml:space="preserve">NPDES Permit Number </w:t>
            </w:r>
          </w:p>
        </w:tc>
        <w:tc>
          <w:tcPr>
            <w:tcW w:w="2162"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6"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 w:firstLine="0"/>
              <w:jc w:val="center"/>
            </w:pPr>
            <w:r>
              <w:rPr>
                <w:sz w:val="16"/>
              </w:rPr>
              <w:t xml:space="preserve">Outfall Number </w:t>
            </w:r>
          </w:p>
        </w:tc>
        <w:tc>
          <w:tcPr>
            <w:tcW w:w="3181" w:type="dxa"/>
            <w:gridSpan w:val="2"/>
            <w:tcBorders>
              <w:top w:val="nil"/>
              <w:left w:val="single" w:sz="4" w:space="0" w:color="000000"/>
              <w:bottom w:val="nil"/>
              <w:right w:val="nil"/>
            </w:tcBorders>
          </w:tcPr>
          <w:p w:rsidR="00DD46C5" w:rsidRDefault="008040EE">
            <w:pPr>
              <w:spacing w:after="0" w:line="259" w:lineRule="auto"/>
              <w:ind w:left="0" w:right="70" w:firstLine="0"/>
              <w:jc w:val="right"/>
            </w:pPr>
            <w:r>
              <w:rPr>
                <w:sz w:val="16"/>
              </w:rPr>
              <w:t xml:space="preserve">Form Approved 03/05/19  </w:t>
            </w:r>
          </w:p>
          <w:p w:rsidR="00DD46C5" w:rsidRDefault="008040EE">
            <w:pPr>
              <w:spacing w:after="0" w:line="259" w:lineRule="auto"/>
              <w:ind w:left="0" w:right="71" w:firstLine="0"/>
              <w:jc w:val="right"/>
            </w:pPr>
            <w:r>
              <w:rPr>
                <w:sz w:val="16"/>
              </w:rPr>
              <w:t xml:space="preserve">OMB No. 2040-0004 </w:t>
            </w:r>
          </w:p>
          <w:p w:rsidR="00DD46C5" w:rsidRDefault="008040EE">
            <w:pPr>
              <w:spacing w:after="0" w:line="259" w:lineRule="auto"/>
              <w:ind w:left="0" w:right="35" w:firstLine="0"/>
              <w:jc w:val="right"/>
            </w:pPr>
            <w:r>
              <w:rPr>
                <w:sz w:val="16"/>
              </w:rPr>
              <w:t xml:space="preserve"> </w:t>
            </w:r>
          </w:p>
        </w:tc>
      </w:tr>
      <w:tr w:rsidR="00DD46C5">
        <w:trPr>
          <w:trHeight w:val="311"/>
        </w:trPr>
        <w:tc>
          <w:tcPr>
            <w:tcW w:w="5318" w:type="dxa"/>
            <w:gridSpan w:val="4"/>
            <w:tcBorders>
              <w:top w:val="single" w:sz="4" w:space="0" w:color="000000"/>
              <w:left w:val="nil"/>
              <w:bottom w:val="nil"/>
              <w:right w:val="nil"/>
            </w:tcBorders>
            <w:shd w:val="clear" w:color="auto" w:fill="000000"/>
          </w:tcPr>
          <w:p w:rsidR="00DD46C5" w:rsidRDefault="008040EE">
            <w:pPr>
              <w:spacing w:after="0" w:line="259" w:lineRule="auto"/>
              <w:ind w:left="89" w:firstLine="0"/>
            </w:pPr>
            <w:r>
              <w:rPr>
                <w:b/>
                <w:color w:val="FFFFFF"/>
              </w:rPr>
              <w:t>TABLE C.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 xml:space="preserve">FOR SELECTED POTWS </w:t>
            </w:r>
          </w:p>
        </w:tc>
        <w:tc>
          <w:tcPr>
            <w:tcW w:w="2162" w:type="dxa"/>
            <w:gridSpan w:val="2"/>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6360" w:type="dxa"/>
            <w:gridSpan w:val="5"/>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437"/>
        </w:trPr>
        <w:tc>
          <w:tcPr>
            <w:tcW w:w="359" w:type="dxa"/>
            <w:tcBorders>
              <w:top w:val="nil"/>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2323"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3" w:firstLine="0"/>
              <w:jc w:val="center"/>
            </w:pPr>
            <w:r>
              <w:rPr>
                <w:b/>
              </w:rPr>
              <w:t xml:space="preserve">Pollutant </w:t>
            </w:r>
          </w:p>
        </w:tc>
        <w:tc>
          <w:tcPr>
            <w:tcW w:w="2636" w:type="dxa"/>
            <w:gridSpan w:val="2"/>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63" w:firstLine="0"/>
              <w:jc w:val="right"/>
            </w:pPr>
            <w:r>
              <w:rPr>
                <w:b/>
              </w:rPr>
              <w:t>Maximum</w:t>
            </w:r>
            <w:r>
              <w:rPr>
                <w:rFonts w:ascii="Times New Roman" w:eastAsia="Times New Roman" w:hAnsi="Times New Roman" w:cs="Times New Roman"/>
              </w:rPr>
              <w:t xml:space="preserve"> </w:t>
            </w:r>
            <w:r>
              <w:rPr>
                <w:b/>
              </w:rPr>
              <w:t xml:space="preserve">Daily </w:t>
            </w:r>
            <w:proofErr w:type="spellStart"/>
            <w:r>
              <w:rPr>
                <w:b/>
              </w:rPr>
              <w:t>Discharg</w:t>
            </w:r>
            <w:proofErr w:type="spellEnd"/>
          </w:p>
        </w:tc>
        <w:tc>
          <w:tcPr>
            <w:tcW w:w="631" w:type="dxa"/>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pPr>
            <w:r>
              <w:rPr>
                <w:b/>
              </w:rPr>
              <w:t xml:space="preserve">e </w:t>
            </w:r>
          </w:p>
        </w:tc>
        <w:tc>
          <w:tcPr>
            <w:tcW w:w="1531" w:type="dxa"/>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9" w:firstLine="0"/>
              <w:jc w:val="right"/>
            </w:pPr>
            <w:r>
              <w:rPr>
                <w:b/>
              </w:rPr>
              <w:t>A</w:t>
            </w:r>
          </w:p>
        </w:tc>
        <w:tc>
          <w:tcPr>
            <w:tcW w:w="3179" w:type="dxa"/>
            <w:gridSpan w:val="3"/>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19" w:firstLine="0"/>
            </w:pPr>
            <w:proofErr w:type="spellStart"/>
            <w:r>
              <w:rPr>
                <w:b/>
              </w:rPr>
              <w:t>verage</w:t>
            </w:r>
            <w:proofErr w:type="spellEnd"/>
            <w:r>
              <w:rPr>
                <w:b/>
              </w:rPr>
              <w:t xml:space="preserve"> Daily Discharge </w:t>
            </w:r>
          </w:p>
        </w:tc>
        <w:tc>
          <w:tcPr>
            <w:tcW w:w="1591"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 w:firstLine="0"/>
              <w:jc w:val="center"/>
            </w:pPr>
            <w:r>
              <w:rPr>
                <w:b/>
              </w:rPr>
              <w:t xml:space="preserve">Analytical </w:t>
            </w:r>
          </w:p>
          <w:p w:rsidR="00DD46C5" w:rsidRDefault="008040EE">
            <w:pPr>
              <w:spacing w:after="0" w:line="259" w:lineRule="auto"/>
              <w:ind w:left="1" w:firstLine="0"/>
              <w:jc w:val="center"/>
            </w:pPr>
            <w:r>
              <w:rPr>
                <w:b/>
              </w:rPr>
              <w:t>Method</w:t>
            </w:r>
            <w:r>
              <w:rPr>
                <w:b/>
                <w:vertAlign w:val="superscript"/>
              </w:rPr>
              <w:t xml:space="preserve">1 </w:t>
            </w:r>
          </w:p>
        </w:tc>
        <w:tc>
          <w:tcPr>
            <w:tcW w:w="1590"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2"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2" w:firstLine="0"/>
              <w:jc w:val="center"/>
            </w:pPr>
            <w:r>
              <w:t xml:space="preserve">(include units) </w:t>
            </w:r>
          </w:p>
        </w:tc>
      </w:tr>
      <w:tr w:rsidR="00DD46C5">
        <w:trPr>
          <w:trHeight w:val="470"/>
        </w:trPr>
        <w:tc>
          <w:tcPr>
            <w:tcW w:w="359" w:type="dxa"/>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018"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2" w:firstLine="0"/>
              <w:jc w:val="right"/>
            </w:pPr>
            <w:r>
              <w:rPr>
                <w:b/>
              </w:rPr>
              <w:t xml:space="preserve">Units </w:t>
            </w:r>
          </w:p>
        </w:tc>
        <w:tc>
          <w:tcPr>
            <w:tcW w:w="631"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Value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 w:firstLine="0"/>
              <w:jc w:val="center"/>
            </w:pPr>
            <w:r>
              <w:rPr>
                <w:b/>
              </w:rPr>
              <w:t xml:space="preserve">Units </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8"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376"/>
        </w:trPr>
        <w:tc>
          <w:tcPr>
            <w:tcW w:w="359" w:type="dxa"/>
            <w:tcBorders>
              <w:top w:val="single" w:sz="4" w:space="0" w:color="000000"/>
              <w:left w:val="nil"/>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Benzo</w:t>
            </w:r>
            <w:proofErr w:type="spellEnd"/>
            <w:r>
              <w:t>(</w:t>
            </w:r>
            <w:proofErr w:type="spellStart"/>
            <w:r>
              <w:t>ghi</w:t>
            </w:r>
            <w:proofErr w:type="spellEnd"/>
            <w:r>
              <w:t>)</w:t>
            </w:r>
            <w:proofErr w:type="spellStart"/>
            <w:r>
              <w:t>perylene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Benzo</w:t>
            </w:r>
            <w:proofErr w:type="spellEnd"/>
            <w:r>
              <w:t>(k)</w:t>
            </w:r>
            <w:proofErr w:type="spellStart"/>
            <w:r>
              <w:t>fluoranthene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jc w:val="both"/>
            </w:pPr>
            <w:proofErr w:type="spellStart"/>
            <w:r>
              <w:t>Bis</w:t>
            </w:r>
            <w:proofErr w:type="spellEnd"/>
            <w:r>
              <w:t xml:space="preserve"> (2-chloroethoxy) methane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Bis</w:t>
            </w:r>
            <w:proofErr w:type="spellEnd"/>
            <w:r>
              <w:t xml:space="preserve"> (2-chloroethyl) ether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Bis</w:t>
            </w:r>
            <w:proofErr w:type="spellEnd"/>
            <w:r>
              <w:t xml:space="preserve"> (2-chloroisopropyl) ether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Bis</w:t>
            </w:r>
            <w:proofErr w:type="spellEnd"/>
            <w:r>
              <w:t xml:space="preserve"> (2-ethylhexyl)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4-bromophenyl phenyl ether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Butyl benzyl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2-chloronaphthalene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4-chlorophenyl phenyl ether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Chrysene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di-n-butyl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di-n-</w:t>
            </w:r>
            <w:proofErr w:type="spellStart"/>
            <w:r>
              <w:t>octyl</w:t>
            </w:r>
            <w:proofErr w:type="spellEnd"/>
            <w:r>
              <w:t xml:space="preserve">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Dibenzo</w:t>
            </w:r>
            <w:proofErr w:type="spellEnd"/>
            <w:r>
              <w:t>(</w:t>
            </w:r>
            <w:proofErr w:type="spellStart"/>
            <w:r>
              <w:t>a,h</w:t>
            </w:r>
            <w:proofErr w:type="spellEnd"/>
            <w:r>
              <w:t>)</w:t>
            </w:r>
            <w:proofErr w:type="spellStart"/>
            <w:r>
              <w:t>anthracene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1,2-dichlorobenzene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1,3-dichlorobenzene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9"/>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1,4-dichlorobenzene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3,3-dichlorobenzidine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Diethyl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Dimethyl phthalate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2,4-dinitrotoluene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5"/>
        </w:trPr>
        <w:tc>
          <w:tcPr>
            <w:tcW w:w="359" w:type="dxa"/>
            <w:tcBorders>
              <w:top w:val="nil"/>
              <w:left w:val="single" w:sz="4" w:space="0" w:color="000000"/>
              <w:bottom w:val="single" w:sz="12" w:space="0" w:color="000000"/>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r>
              <w:t xml:space="preserve">2,6-dinitrotoluene </w:t>
            </w:r>
          </w:p>
        </w:tc>
        <w:tc>
          <w:tcPr>
            <w:tcW w:w="161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12"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DD46C5">
      <w:pPr>
        <w:spacing w:after="0" w:line="259" w:lineRule="auto"/>
        <w:ind w:left="-1080" w:right="14119" w:firstLine="0"/>
      </w:pPr>
    </w:p>
    <w:tbl>
      <w:tblPr>
        <w:tblStyle w:val="TableGrid"/>
        <w:tblW w:w="13841" w:type="dxa"/>
        <w:tblInd w:w="-89" w:type="dxa"/>
        <w:tblCellMar>
          <w:top w:w="34" w:type="dxa"/>
        </w:tblCellMar>
        <w:tblLook w:val="04A0" w:firstRow="1" w:lastRow="0" w:firstColumn="1" w:lastColumn="0" w:noHBand="0" w:noVBand="1"/>
      </w:tblPr>
      <w:tblGrid>
        <w:gridCol w:w="359"/>
        <w:gridCol w:w="2323"/>
        <w:gridCol w:w="1619"/>
        <w:gridCol w:w="1018"/>
        <w:gridCol w:w="631"/>
        <w:gridCol w:w="1531"/>
        <w:gridCol w:w="506"/>
        <w:gridCol w:w="1084"/>
        <w:gridCol w:w="1589"/>
        <w:gridCol w:w="1591"/>
        <w:gridCol w:w="1590"/>
      </w:tblGrid>
      <w:tr w:rsidR="00DD46C5">
        <w:trPr>
          <w:trHeight w:val="575"/>
        </w:trPr>
        <w:tc>
          <w:tcPr>
            <w:tcW w:w="268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center"/>
            </w:pPr>
            <w:r>
              <w:rPr>
                <w:sz w:val="16"/>
              </w:rPr>
              <w:t xml:space="preserve">EPA Identification Number </w:t>
            </w:r>
          </w:p>
        </w:tc>
        <w:tc>
          <w:tcPr>
            <w:tcW w:w="263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2" w:firstLine="0"/>
              <w:jc w:val="center"/>
            </w:pPr>
            <w:r>
              <w:rPr>
                <w:sz w:val="16"/>
              </w:rPr>
              <w:t xml:space="preserve">NPDES Permit Number </w:t>
            </w:r>
          </w:p>
        </w:tc>
        <w:tc>
          <w:tcPr>
            <w:tcW w:w="2162"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6"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2"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3" w:firstLine="0"/>
              <w:jc w:val="center"/>
            </w:pPr>
            <w:r>
              <w:rPr>
                <w:sz w:val="16"/>
              </w:rPr>
              <w:t xml:space="preserve">Outfall Number </w:t>
            </w:r>
          </w:p>
        </w:tc>
        <w:tc>
          <w:tcPr>
            <w:tcW w:w="1591" w:type="dxa"/>
            <w:tcBorders>
              <w:top w:val="nil"/>
              <w:left w:val="single" w:sz="4" w:space="0" w:color="000000"/>
              <w:bottom w:val="nil"/>
              <w:right w:val="nil"/>
            </w:tcBorders>
          </w:tcPr>
          <w:p w:rsidR="00DD46C5" w:rsidRDefault="00DD46C5">
            <w:pPr>
              <w:spacing w:after="160" w:line="259" w:lineRule="auto"/>
              <w:ind w:left="0" w:firstLine="0"/>
            </w:pPr>
          </w:p>
        </w:tc>
        <w:tc>
          <w:tcPr>
            <w:tcW w:w="1590" w:type="dxa"/>
            <w:tcBorders>
              <w:top w:val="nil"/>
              <w:left w:val="nil"/>
              <w:bottom w:val="nil"/>
              <w:right w:val="nil"/>
            </w:tcBorders>
          </w:tcPr>
          <w:p w:rsidR="00DD46C5" w:rsidRDefault="008040EE">
            <w:pPr>
              <w:spacing w:after="0" w:line="259" w:lineRule="auto"/>
              <w:ind w:left="66" w:firstLine="0"/>
            </w:pPr>
            <w:r>
              <w:rPr>
                <w:sz w:val="16"/>
              </w:rPr>
              <w:t xml:space="preserve">Form Approved 03/05/19  </w:t>
            </w:r>
          </w:p>
          <w:p w:rsidR="00DD46C5" w:rsidRDefault="008040EE">
            <w:pPr>
              <w:spacing w:after="0" w:line="259" w:lineRule="auto"/>
              <w:ind w:left="0" w:right="71" w:firstLine="0"/>
              <w:jc w:val="right"/>
            </w:pPr>
            <w:r>
              <w:rPr>
                <w:sz w:val="16"/>
              </w:rPr>
              <w:t xml:space="preserve">OMB No. 2040-0004 </w:t>
            </w:r>
          </w:p>
          <w:p w:rsidR="00DD46C5" w:rsidRDefault="008040EE">
            <w:pPr>
              <w:spacing w:after="0" w:line="259" w:lineRule="auto"/>
              <w:ind w:left="0" w:right="35" w:firstLine="0"/>
              <w:jc w:val="right"/>
            </w:pPr>
            <w:r>
              <w:rPr>
                <w:sz w:val="16"/>
              </w:rPr>
              <w:lastRenderedPageBreak/>
              <w:t xml:space="preserve"> </w:t>
            </w:r>
          </w:p>
        </w:tc>
      </w:tr>
      <w:tr w:rsidR="00DD46C5">
        <w:trPr>
          <w:trHeight w:val="311"/>
        </w:trPr>
        <w:tc>
          <w:tcPr>
            <w:tcW w:w="5318" w:type="dxa"/>
            <w:gridSpan w:val="4"/>
            <w:tcBorders>
              <w:top w:val="single" w:sz="4" w:space="0" w:color="000000"/>
              <w:left w:val="nil"/>
              <w:bottom w:val="nil"/>
              <w:right w:val="nil"/>
            </w:tcBorders>
            <w:shd w:val="clear" w:color="auto" w:fill="000000"/>
          </w:tcPr>
          <w:p w:rsidR="00DD46C5" w:rsidRDefault="008040EE">
            <w:pPr>
              <w:spacing w:after="0" w:line="259" w:lineRule="auto"/>
              <w:ind w:left="89" w:firstLine="0"/>
            </w:pPr>
            <w:r>
              <w:rPr>
                <w:b/>
                <w:color w:val="FFFFFF"/>
              </w:rPr>
              <w:lastRenderedPageBreak/>
              <w:t>TABLE C. EFFLUENT</w:t>
            </w:r>
            <w:r>
              <w:rPr>
                <w:rFonts w:ascii="Times New Roman" w:eastAsia="Times New Roman" w:hAnsi="Times New Roman" w:cs="Times New Roman"/>
                <w:color w:val="FFFFFF"/>
              </w:rPr>
              <w:t xml:space="preserve"> </w:t>
            </w:r>
            <w:r>
              <w:rPr>
                <w:b/>
                <w:color w:val="FFFFFF"/>
              </w:rPr>
              <w:t>PARAMETERS</w:t>
            </w:r>
            <w:r>
              <w:rPr>
                <w:rFonts w:ascii="Times New Roman" w:eastAsia="Times New Roman" w:hAnsi="Times New Roman" w:cs="Times New Roman"/>
                <w:color w:val="FFFFFF"/>
              </w:rPr>
              <w:t xml:space="preserve"> </w:t>
            </w:r>
            <w:r>
              <w:rPr>
                <w:b/>
                <w:color w:val="FFFFFF"/>
              </w:rPr>
              <w:t xml:space="preserve">FOR SELECTED POTWS </w:t>
            </w:r>
          </w:p>
        </w:tc>
        <w:tc>
          <w:tcPr>
            <w:tcW w:w="2162" w:type="dxa"/>
            <w:gridSpan w:val="2"/>
            <w:tcBorders>
              <w:top w:val="single" w:sz="4" w:space="0" w:color="000000"/>
              <w:left w:val="nil"/>
              <w:bottom w:val="nil"/>
              <w:right w:val="nil"/>
            </w:tcBorders>
            <w:shd w:val="clear" w:color="auto" w:fill="000000"/>
          </w:tcPr>
          <w:p w:rsidR="00DD46C5" w:rsidRDefault="00DD46C5">
            <w:pPr>
              <w:spacing w:after="160" w:line="259" w:lineRule="auto"/>
              <w:ind w:left="0" w:firstLine="0"/>
            </w:pPr>
          </w:p>
        </w:tc>
        <w:tc>
          <w:tcPr>
            <w:tcW w:w="4770" w:type="dxa"/>
            <w:gridSpan w:val="4"/>
            <w:tcBorders>
              <w:top w:val="nil"/>
              <w:left w:val="nil"/>
              <w:bottom w:val="nil"/>
              <w:right w:val="nil"/>
            </w:tcBorders>
            <w:shd w:val="clear" w:color="auto" w:fill="000000"/>
          </w:tcPr>
          <w:p w:rsidR="00DD46C5" w:rsidRDefault="00DD46C5">
            <w:pPr>
              <w:spacing w:after="160" w:line="259" w:lineRule="auto"/>
              <w:ind w:left="0" w:firstLine="0"/>
            </w:pPr>
          </w:p>
        </w:tc>
        <w:tc>
          <w:tcPr>
            <w:tcW w:w="1590" w:type="dxa"/>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437"/>
        </w:trPr>
        <w:tc>
          <w:tcPr>
            <w:tcW w:w="359" w:type="dxa"/>
            <w:tcBorders>
              <w:top w:val="nil"/>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2323"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3" w:firstLine="0"/>
              <w:jc w:val="center"/>
            </w:pPr>
            <w:r>
              <w:rPr>
                <w:b/>
              </w:rPr>
              <w:t xml:space="preserve">Pollutant </w:t>
            </w:r>
          </w:p>
        </w:tc>
        <w:tc>
          <w:tcPr>
            <w:tcW w:w="2636" w:type="dxa"/>
            <w:gridSpan w:val="2"/>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63" w:firstLine="0"/>
              <w:jc w:val="right"/>
            </w:pPr>
            <w:r>
              <w:rPr>
                <w:b/>
              </w:rPr>
              <w:t>Maximum</w:t>
            </w:r>
            <w:r>
              <w:rPr>
                <w:rFonts w:ascii="Times New Roman" w:eastAsia="Times New Roman" w:hAnsi="Times New Roman" w:cs="Times New Roman"/>
              </w:rPr>
              <w:t xml:space="preserve"> </w:t>
            </w:r>
            <w:r>
              <w:rPr>
                <w:b/>
              </w:rPr>
              <w:t xml:space="preserve">Daily </w:t>
            </w:r>
            <w:proofErr w:type="spellStart"/>
            <w:r>
              <w:rPr>
                <w:b/>
              </w:rPr>
              <w:t>Discharg</w:t>
            </w:r>
            <w:proofErr w:type="spellEnd"/>
          </w:p>
        </w:tc>
        <w:tc>
          <w:tcPr>
            <w:tcW w:w="631" w:type="dxa"/>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pPr>
            <w:r>
              <w:rPr>
                <w:b/>
              </w:rPr>
              <w:t xml:space="preserve">e </w:t>
            </w:r>
          </w:p>
        </w:tc>
        <w:tc>
          <w:tcPr>
            <w:tcW w:w="1531" w:type="dxa"/>
            <w:tcBorders>
              <w:top w:val="nil"/>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9" w:firstLine="0"/>
              <w:jc w:val="right"/>
            </w:pPr>
            <w:r>
              <w:rPr>
                <w:b/>
              </w:rPr>
              <w:t>A</w:t>
            </w:r>
          </w:p>
        </w:tc>
        <w:tc>
          <w:tcPr>
            <w:tcW w:w="3179" w:type="dxa"/>
            <w:gridSpan w:val="3"/>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19" w:firstLine="0"/>
            </w:pPr>
            <w:proofErr w:type="spellStart"/>
            <w:r>
              <w:rPr>
                <w:b/>
              </w:rPr>
              <w:t>verage</w:t>
            </w:r>
            <w:proofErr w:type="spellEnd"/>
            <w:r>
              <w:rPr>
                <w:b/>
              </w:rPr>
              <w:t xml:space="preserve"> Daily Discharge </w:t>
            </w:r>
          </w:p>
        </w:tc>
        <w:tc>
          <w:tcPr>
            <w:tcW w:w="1591"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3" w:firstLine="0"/>
              <w:jc w:val="center"/>
            </w:pPr>
            <w:r>
              <w:rPr>
                <w:b/>
              </w:rPr>
              <w:t xml:space="preserve">Analytical </w:t>
            </w:r>
          </w:p>
          <w:p w:rsidR="00DD46C5" w:rsidRDefault="008040EE">
            <w:pPr>
              <w:spacing w:after="0" w:line="259" w:lineRule="auto"/>
              <w:ind w:left="1" w:firstLine="0"/>
              <w:jc w:val="center"/>
            </w:pPr>
            <w:r>
              <w:rPr>
                <w:b/>
              </w:rPr>
              <w:t>Method</w:t>
            </w:r>
            <w:r>
              <w:rPr>
                <w:b/>
                <w:vertAlign w:val="superscript"/>
              </w:rPr>
              <w:footnoteReference w:id="3"/>
            </w:r>
            <w:r>
              <w:rPr>
                <w:b/>
                <w:vertAlign w:val="superscript"/>
              </w:rPr>
              <w:t xml:space="preserve"> </w:t>
            </w:r>
          </w:p>
        </w:tc>
        <w:tc>
          <w:tcPr>
            <w:tcW w:w="1590"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2"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0" w:right="2" w:firstLine="0"/>
              <w:jc w:val="center"/>
            </w:pPr>
            <w:r>
              <w:t xml:space="preserve">(include units) </w:t>
            </w:r>
          </w:p>
        </w:tc>
      </w:tr>
      <w:tr w:rsidR="00DD46C5">
        <w:trPr>
          <w:trHeight w:val="470"/>
        </w:trPr>
        <w:tc>
          <w:tcPr>
            <w:tcW w:w="359" w:type="dxa"/>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89" w:firstLine="0"/>
            </w:pPr>
            <w:r>
              <w:t xml:space="preserve">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018"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0" w:right="-12" w:firstLine="0"/>
              <w:jc w:val="right"/>
            </w:pPr>
            <w:r>
              <w:rPr>
                <w:b/>
              </w:rPr>
              <w:t xml:space="preserve">Units </w:t>
            </w:r>
          </w:p>
        </w:tc>
        <w:tc>
          <w:tcPr>
            <w:tcW w:w="631"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firstLine="0"/>
              <w:jc w:val="center"/>
            </w:pPr>
            <w:r>
              <w:rPr>
                <w:b/>
              </w:rPr>
              <w:t xml:space="preserve">Value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 w:firstLine="0"/>
              <w:jc w:val="center"/>
            </w:pPr>
            <w:r>
              <w:rPr>
                <w:b/>
              </w:rPr>
              <w:t xml:space="preserve">Units </w:t>
            </w:r>
          </w:p>
        </w:tc>
        <w:tc>
          <w:tcPr>
            <w:tcW w:w="1589"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8"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376"/>
        </w:trPr>
        <w:tc>
          <w:tcPr>
            <w:tcW w:w="359" w:type="dxa"/>
            <w:tcBorders>
              <w:top w:val="single" w:sz="4" w:space="0" w:color="000000"/>
              <w:left w:val="nil"/>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1,2-diphenylhydrazine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8"/>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Fluoranthene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Fluorene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Hexachlorobenzene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Hexachlorobutadiene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Hexachlorocyclo-pentadiene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Hexachloroethane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Indeno</w:t>
            </w:r>
            <w:proofErr w:type="spellEnd"/>
            <w:r>
              <w:t>(1,2,3-cd)</w:t>
            </w:r>
            <w:proofErr w:type="spellStart"/>
            <w:r>
              <w:t>pyrene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6"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nil"/>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Isophorone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Naphthalene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 xml:space="preserve">Nitrobenzene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6"/>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N-</w:t>
            </w:r>
            <w:proofErr w:type="spellStart"/>
            <w:r>
              <w:t>nitrosodi</w:t>
            </w:r>
            <w:proofErr w:type="spellEnd"/>
            <w:r>
              <w:t>-n-</w:t>
            </w:r>
            <w:proofErr w:type="spellStart"/>
            <w:r>
              <w:t>propylamine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0"/>
        </w:trPr>
        <w:tc>
          <w:tcPr>
            <w:tcW w:w="359" w:type="dxa"/>
            <w:vMerge w:val="restart"/>
            <w:tcBorders>
              <w:top w:val="nil"/>
              <w:left w:val="single" w:sz="4" w:space="0" w:color="000000"/>
              <w:bottom w:val="single" w:sz="12" w:space="0" w:color="000000"/>
              <w:right w:val="single" w:sz="4" w:space="0" w:color="000000"/>
            </w:tcBorders>
            <w:shd w:val="clear" w:color="auto" w:fill="000000"/>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N-</w:t>
            </w:r>
            <w:proofErr w:type="spellStart"/>
            <w:r>
              <w:t>nitrosodimethylamine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r>
              <w:t>N-</w:t>
            </w:r>
            <w:proofErr w:type="spellStart"/>
            <w:r>
              <w:t>nitrosodiphenylamine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Phenanthrene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6"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77"/>
        </w:trPr>
        <w:tc>
          <w:tcPr>
            <w:tcW w:w="0" w:type="auto"/>
            <w:vMerge/>
            <w:tcBorders>
              <w:top w:val="nil"/>
              <w:left w:val="single" w:sz="4" w:space="0" w:color="000000"/>
              <w:bottom w:val="nil"/>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3" w:firstLine="0"/>
            </w:pPr>
            <w:proofErr w:type="spellStart"/>
            <w:r>
              <w:t>Pyrene</w:t>
            </w:r>
            <w:proofErr w:type="spellEnd"/>
            <w: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4"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384"/>
        </w:trPr>
        <w:tc>
          <w:tcPr>
            <w:tcW w:w="0" w:type="auto"/>
            <w:vMerge/>
            <w:tcBorders>
              <w:top w:val="nil"/>
              <w:left w:val="single" w:sz="4" w:space="0" w:color="000000"/>
              <w:bottom w:val="single" w:sz="12" w:space="0" w:color="000000"/>
              <w:right w:val="single" w:sz="4" w:space="0" w:color="000000"/>
            </w:tcBorders>
          </w:tcPr>
          <w:p w:rsidR="00DD46C5" w:rsidRDefault="00DD46C5">
            <w:pPr>
              <w:spacing w:after="160" w:line="259" w:lineRule="auto"/>
              <w:ind w:left="0" w:firstLine="0"/>
            </w:pPr>
          </w:p>
        </w:tc>
        <w:tc>
          <w:tcPr>
            <w:tcW w:w="2323"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3" w:firstLine="0"/>
            </w:pPr>
            <w:r>
              <w:t xml:space="preserve">1,2,4-trichlorobenzene </w:t>
            </w:r>
          </w:p>
        </w:tc>
        <w:tc>
          <w:tcPr>
            <w:tcW w:w="161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75" w:firstLine="0"/>
              <w:jc w:val="center"/>
            </w:pPr>
            <w:r>
              <w:t xml:space="preserve"> </w:t>
            </w:r>
          </w:p>
        </w:tc>
        <w:tc>
          <w:tcPr>
            <w:tcW w:w="1018" w:type="dxa"/>
            <w:tcBorders>
              <w:top w:val="single" w:sz="4" w:space="0" w:color="000000"/>
              <w:left w:val="single" w:sz="4" w:space="0" w:color="000000"/>
              <w:bottom w:val="single" w:sz="12" w:space="0" w:color="000000"/>
              <w:right w:val="nil"/>
            </w:tcBorders>
          </w:tcPr>
          <w:p w:rsidR="00DD46C5" w:rsidRDefault="008040EE">
            <w:pPr>
              <w:spacing w:after="0" w:line="259" w:lineRule="auto"/>
              <w:ind w:left="0" w:right="149" w:firstLine="0"/>
              <w:jc w:val="right"/>
            </w:pPr>
            <w:r>
              <w:t xml:space="preserve"> </w:t>
            </w:r>
          </w:p>
        </w:tc>
        <w:tc>
          <w:tcPr>
            <w:tcW w:w="631"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153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gridSpan w:val="2"/>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4" w:firstLine="0"/>
              <w:jc w:val="center"/>
            </w:pPr>
            <w:r>
              <w:t xml:space="preserve"> </w:t>
            </w:r>
          </w:p>
        </w:tc>
        <w:tc>
          <w:tcPr>
            <w:tcW w:w="1589"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7"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45" w:firstLine="0"/>
              <w:jc w:val="center"/>
            </w:pPr>
            <w:r>
              <w:t xml:space="preserve"> </w:t>
            </w:r>
          </w:p>
        </w:tc>
        <w:tc>
          <w:tcPr>
            <w:tcW w:w="1590"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37" w:right="108"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DD46C5">
      <w:pPr>
        <w:sectPr w:rsidR="00DD46C5">
          <w:headerReference w:type="even" r:id="rId114"/>
          <w:headerReference w:type="default" r:id="rId115"/>
          <w:footerReference w:type="even" r:id="rId116"/>
          <w:footerReference w:type="default" r:id="rId117"/>
          <w:headerReference w:type="first" r:id="rId118"/>
          <w:footerReference w:type="first" r:id="rId119"/>
          <w:footnotePr>
            <w:numRestart w:val="eachPage"/>
          </w:footnotePr>
          <w:pgSz w:w="15840" w:h="12240" w:orient="landscape"/>
          <w:pgMar w:top="725" w:right="1721" w:bottom="1142" w:left="1080" w:header="720" w:footer="712" w:gutter="0"/>
          <w:cols w:space="720"/>
        </w:sectPr>
      </w:pPr>
    </w:p>
    <w:p w:rsidR="00DD46C5" w:rsidRDefault="008040EE">
      <w:pPr>
        <w:spacing w:after="235" w:line="259" w:lineRule="auto"/>
        <w:ind w:left="0" w:firstLine="0"/>
        <w:jc w:val="right"/>
      </w:pPr>
      <w:r>
        <w:rPr>
          <w:sz w:val="16"/>
        </w:rPr>
        <w:lastRenderedPageBreak/>
        <w:t xml:space="preserve"> </w:t>
      </w:r>
    </w:p>
    <w:p w:rsidR="00DD46C5" w:rsidRDefault="008040EE">
      <w:pPr>
        <w:spacing w:after="5745" w:line="4388" w:lineRule="auto"/>
        <w:ind w:left="10" w:right="37" w:hanging="10"/>
        <w:jc w:val="center"/>
      </w:pPr>
      <w:r>
        <w:rPr>
          <w:rFonts w:ascii="Times New Roman" w:eastAsia="Times New Roman" w:hAnsi="Times New Roman" w:cs="Times New Roman"/>
          <w:sz w:val="24"/>
        </w:rPr>
        <w:t xml:space="preserve">This page intentionally left blank. </w:t>
      </w:r>
    </w:p>
    <w:p w:rsidR="00DD46C5" w:rsidRDefault="008040EE">
      <w:pPr>
        <w:spacing w:after="0" w:line="259" w:lineRule="auto"/>
        <w:ind w:left="0" w:firstLine="0"/>
      </w:pPr>
      <w:r>
        <w:lastRenderedPageBreak/>
        <w:t xml:space="preserve"> </w:t>
      </w:r>
    </w:p>
    <w:p w:rsidR="00DD46C5" w:rsidRDefault="00DD46C5">
      <w:pPr>
        <w:spacing w:after="0" w:line="259" w:lineRule="auto"/>
        <w:ind w:left="-1080" w:right="14797" w:firstLine="0"/>
      </w:pPr>
    </w:p>
    <w:tbl>
      <w:tblPr>
        <w:tblStyle w:val="TableGrid"/>
        <w:tblW w:w="13846" w:type="dxa"/>
        <w:tblInd w:w="-94" w:type="dxa"/>
        <w:tblCellMar>
          <w:top w:w="39" w:type="dxa"/>
          <w:right w:w="32" w:type="dxa"/>
        </w:tblCellMar>
        <w:tblLook w:val="04A0" w:firstRow="1" w:lastRow="0" w:firstColumn="1" w:lastColumn="0" w:noHBand="0" w:noVBand="1"/>
      </w:tblPr>
      <w:tblGrid>
        <w:gridCol w:w="246"/>
        <w:gridCol w:w="2172"/>
        <w:gridCol w:w="1471"/>
        <w:gridCol w:w="883"/>
        <w:gridCol w:w="534"/>
        <w:gridCol w:w="1527"/>
        <w:gridCol w:w="469"/>
        <w:gridCol w:w="949"/>
        <w:gridCol w:w="1477"/>
        <w:gridCol w:w="1492"/>
        <w:gridCol w:w="2626"/>
      </w:tblGrid>
      <w:tr w:rsidR="00DD46C5">
        <w:trPr>
          <w:trHeight w:val="575"/>
        </w:trPr>
        <w:tc>
          <w:tcPr>
            <w:tcW w:w="2684"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11" w:firstLine="0"/>
              <w:jc w:val="center"/>
            </w:pPr>
            <w:r>
              <w:rPr>
                <w:sz w:val="16"/>
              </w:rPr>
              <w:t xml:space="preserve">EPA Identification Number </w:t>
            </w:r>
          </w:p>
        </w:tc>
        <w:tc>
          <w:tcPr>
            <w:tcW w:w="2639"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3" w:firstLine="0"/>
              <w:jc w:val="center"/>
            </w:pPr>
            <w:r>
              <w:rPr>
                <w:sz w:val="16"/>
              </w:rPr>
              <w:t xml:space="preserve">NPDES Permit Number </w:t>
            </w:r>
          </w:p>
        </w:tc>
        <w:tc>
          <w:tcPr>
            <w:tcW w:w="2160" w:type="dxa"/>
            <w:gridSpan w:val="2"/>
            <w:tcBorders>
              <w:top w:val="single" w:sz="4" w:space="0" w:color="000000"/>
              <w:left w:val="single" w:sz="4" w:space="0" w:color="000000"/>
              <w:bottom w:val="single" w:sz="4" w:space="0" w:color="000000"/>
              <w:right w:val="nil"/>
            </w:tcBorders>
          </w:tcPr>
          <w:p w:rsidR="00DD46C5" w:rsidRDefault="008040EE">
            <w:pPr>
              <w:spacing w:after="0" w:line="259" w:lineRule="auto"/>
              <w:ind w:left="936" w:firstLine="0"/>
            </w:pPr>
            <w:r>
              <w:rPr>
                <w:sz w:val="16"/>
              </w:rPr>
              <w:t xml:space="preserve">Facility Name </w:t>
            </w:r>
          </w:p>
        </w:tc>
        <w:tc>
          <w:tcPr>
            <w:tcW w:w="509"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671"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31" w:firstLine="0"/>
              <w:jc w:val="center"/>
            </w:pPr>
            <w:r>
              <w:rPr>
                <w:sz w:val="16"/>
              </w:rPr>
              <w:t xml:space="preserve">Outfall Number </w:t>
            </w:r>
          </w:p>
        </w:tc>
        <w:tc>
          <w:tcPr>
            <w:tcW w:w="1589" w:type="dxa"/>
            <w:tcBorders>
              <w:top w:val="nil"/>
              <w:left w:val="single" w:sz="4" w:space="0" w:color="000000"/>
              <w:bottom w:val="nil"/>
              <w:right w:val="nil"/>
            </w:tcBorders>
          </w:tcPr>
          <w:p w:rsidR="00DD46C5" w:rsidRDefault="00DD46C5">
            <w:pPr>
              <w:spacing w:after="160" w:line="259" w:lineRule="auto"/>
              <w:ind w:left="0" w:firstLine="0"/>
            </w:pPr>
          </w:p>
        </w:tc>
        <w:tc>
          <w:tcPr>
            <w:tcW w:w="1594" w:type="dxa"/>
            <w:tcBorders>
              <w:top w:val="nil"/>
              <w:left w:val="nil"/>
              <w:bottom w:val="nil"/>
              <w:right w:val="nil"/>
            </w:tcBorders>
          </w:tcPr>
          <w:p w:rsidR="00DD46C5" w:rsidRDefault="008040EE">
            <w:pPr>
              <w:spacing w:after="0" w:line="259" w:lineRule="auto"/>
              <w:ind w:left="70" w:firstLine="0"/>
            </w:pPr>
            <w:r>
              <w:rPr>
                <w:sz w:val="16"/>
              </w:rPr>
              <w:t xml:space="preserve">Form Approved 03/05/19  </w:t>
            </w:r>
          </w:p>
          <w:p w:rsidR="00DD46C5" w:rsidRDefault="008040EE">
            <w:pPr>
              <w:spacing w:after="0" w:line="259" w:lineRule="auto"/>
              <w:ind w:left="0" w:right="38" w:firstLine="0"/>
              <w:jc w:val="right"/>
            </w:pPr>
            <w:r>
              <w:rPr>
                <w:sz w:val="16"/>
              </w:rPr>
              <w:t xml:space="preserve">OMB No. 2040-0004 </w:t>
            </w:r>
          </w:p>
          <w:p w:rsidR="00DD46C5" w:rsidRDefault="008040EE">
            <w:pPr>
              <w:spacing w:after="0" w:line="259" w:lineRule="auto"/>
              <w:ind w:left="0" w:right="3" w:firstLine="0"/>
              <w:jc w:val="right"/>
            </w:pPr>
            <w:r>
              <w:rPr>
                <w:sz w:val="16"/>
              </w:rPr>
              <w:t xml:space="preserve"> </w:t>
            </w:r>
          </w:p>
        </w:tc>
      </w:tr>
      <w:tr w:rsidR="00DD46C5">
        <w:trPr>
          <w:trHeight w:val="311"/>
        </w:trPr>
        <w:tc>
          <w:tcPr>
            <w:tcW w:w="7483" w:type="dxa"/>
            <w:gridSpan w:val="6"/>
            <w:tcBorders>
              <w:top w:val="single" w:sz="4" w:space="0" w:color="000000"/>
              <w:left w:val="nil"/>
              <w:bottom w:val="nil"/>
              <w:right w:val="nil"/>
            </w:tcBorders>
            <w:shd w:val="clear" w:color="auto" w:fill="000000"/>
          </w:tcPr>
          <w:p w:rsidR="00DD46C5" w:rsidRDefault="008040EE">
            <w:pPr>
              <w:spacing w:after="0" w:line="259" w:lineRule="auto"/>
              <w:ind w:left="94" w:firstLine="0"/>
            </w:pPr>
            <w:r>
              <w:rPr>
                <w:b/>
                <w:color w:val="FFFFFF"/>
              </w:rPr>
              <w:t xml:space="preserve">TABLE D. ADDITIONAL POLLUTANTS AS REQUIRED BY NPDES PERMITTING AUTHORITY </w:t>
            </w:r>
          </w:p>
        </w:tc>
        <w:tc>
          <w:tcPr>
            <w:tcW w:w="4769" w:type="dxa"/>
            <w:gridSpan w:val="4"/>
            <w:tcBorders>
              <w:top w:val="nil"/>
              <w:left w:val="nil"/>
              <w:bottom w:val="nil"/>
              <w:right w:val="nil"/>
            </w:tcBorders>
            <w:shd w:val="clear" w:color="auto" w:fill="000000"/>
          </w:tcPr>
          <w:p w:rsidR="00DD46C5" w:rsidRDefault="00DD46C5">
            <w:pPr>
              <w:spacing w:after="160" w:line="259" w:lineRule="auto"/>
              <w:ind w:left="0" w:firstLine="0"/>
            </w:pPr>
          </w:p>
        </w:tc>
        <w:tc>
          <w:tcPr>
            <w:tcW w:w="1594" w:type="dxa"/>
            <w:tcBorders>
              <w:top w:val="nil"/>
              <w:left w:val="nil"/>
              <w:bottom w:val="nil"/>
              <w:right w:val="nil"/>
            </w:tcBorders>
            <w:shd w:val="clear" w:color="auto" w:fill="000000"/>
          </w:tcPr>
          <w:p w:rsidR="00DD46C5" w:rsidRDefault="00DD46C5">
            <w:pPr>
              <w:spacing w:after="160" w:line="259" w:lineRule="auto"/>
              <w:ind w:left="0" w:firstLine="0"/>
            </w:pPr>
          </w:p>
        </w:tc>
      </w:tr>
      <w:tr w:rsidR="00DD46C5">
        <w:trPr>
          <w:trHeight w:val="235"/>
        </w:trPr>
        <w:tc>
          <w:tcPr>
            <w:tcW w:w="269" w:type="dxa"/>
            <w:vMerge w:val="restart"/>
            <w:tcBorders>
              <w:top w:val="nil"/>
              <w:left w:val="nil"/>
              <w:bottom w:val="single" w:sz="4" w:space="0" w:color="000000"/>
              <w:right w:val="nil"/>
            </w:tcBorders>
            <w:shd w:val="clear" w:color="auto" w:fill="000000"/>
          </w:tcPr>
          <w:p w:rsidR="00DD46C5" w:rsidRDefault="008040EE">
            <w:pPr>
              <w:spacing w:after="0" w:line="259" w:lineRule="auto"/>
              <w:ind w:left="94" w:firstLine="0"/>
            </w:pPr>
            <w:r>
              <w:t xml:space="preserve"> </w:t>
            </w:r>
          </w:p>
          <w:p w:rsidR="00DD46C5" w:rsidRDefault="008040EE">
            <w:pPr>
              <w:spacing w:after="0" w:line="259" w:lineRule="auto"/>
              <w:ind w:left="94" w:firstLine="0"/>
            </w:pPr>
            <w:r>
              <w:t xml:space="preserve"> </w:t>
            </w:r>
          </w:p>
        </w:tc>
        <w:tc>
          <w:tcPr>
            <w:tcW w:w="2416" w:type="dxa"/>
            <w:vMerge w:val="restart"/>
            <w:tcBorders>
              <w:top w:val="nil"/>
              <w:left w:val="nil"/>
              <w:bottom w:val="single" w:sz="4" w:space="0" w:color="000000"/>
              <w:right w:val="single" w:sz="4" w:space="0" w:color="000000"/>
            </w:tcBorders>
            <w:shd w:val="clear" w:color="auto" w:fill="D9D9D9"/>
            <w:vAlign w:val="center"/>
          </w:tcPr>
          <w:p w:rsidR="00DD46C5" w:rsidRDefault="008040EE">
            <w:pPr>
              <w:spacing w:after="0" w:line="259" w:lineRule="auto"/>
              <w:ind w:left="62" w:firstLine="0"/>
              <w:jc w:val="center"/>
            </w:pPr>
            <w:r>
              <w:rPr>
                <w:b/>
              </w:rPr>
              <w:t xml:space="preserve">Pollutant </w:t>
            </w:r>
          </w:p>
          <w:p w:rsidR="00DD46C5" w:rsidRDefault="008040EE">
            <w:pPr>
              <w:spacing w:after="0" w:line="259" w:lineRule="auto"/>
              <w:ind w:left="56" w:firstLine="0"/>
              <w:jc w:val="center"/>
            </w:pPr>
            <w:r>
              <w:rPr>
                <w:sz w:val="16"/>
              </w:rPr>
              <w:t xml:space="preserve">(list) </w:t>
            </w:r>
          </w:p>
        </w:tc>
        <w:tc>
          <w:tcPr>
            <w:tcW w:w="3208" w:type="dxa"/>
            <w:gridSpan w:val="3"/>
            <w:tcBorders>
              <w:top w:val="nil"/>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60" w:firstLine="0"/>
              <w:jc w:val="center"/>
            </w:pPr>
            <w:r>
              <w:rPr>
                <w:b/>
              </w:rPr>
              <w:t>Maximum</w:t>
            </w:r>
            <w:r>
              <w:rPr>
                <w:rFonts w:ascii="Times New Roman" w:eastAsia="Times New Roman" w:hAnsi="Times New Roman" w:cs="Times New Roman"/>
              </w:rPr>
              <w:t xml:space="preserve"> </w:t>
            </w:r>
            <w:r>
              <w:rPr>
                <w:b/>
              </w:rPr>
              <w:t xml:space="preserve">Daily Discharge </w:t>
            </w:r>
          </w:p>
        </w:tc>
        <w:tc>
          <w:tcPr>
            <w:tcW w:w="1591" w:type="dxa"/>
            <w:tcBorders>
              <w:top w:val="nil"/>
              <w:left w:val="single" w:sz="4" w:space="0" w:color="000000"/>
              <w:bottom w:val="single" w:sz="4" w:space="0" w:color="000000"/>
              <w:right w:val="nil"/>
            </w:tcBorders>
            <w:shd w:val="clear" w:color="auto" w:fill="D9D9D9"/>
          </w:tcPr>
          <w:p w:rsidR="00DD46C5" w:rsidRDefault="008040EE">
            <w:pPr>
              <w:spacing w:after="0" w:line="259" w:lineRule="auto"/>
              <w:ind w:left="0" w:right="18" w:firstLine="0"/>
              <w:jc w:val="right"/>
            </w:pPr>
            <w:r>
              <w:rPr>
                <w:b/>
              </w:rPr>
              <w:t>A</w:t>
            </w:r>
          </w:p>
        </w:tc>
        <w:tc>
          <w:tcPr>
            <w:tcW w:w="3180" w:type="dxa"/>
            <w:gridSpan w:val="3"/>
            <w:tcBorders>
              <w:top w:val="nil"/>
              <w:left w:val="nil"/>
              <w:bottom w:val="single" w:sz="4" w:space="0" w:color="000000"/>
              <w:right w:val="single" w:sz="4" w:space="0" w:color="000000"/>
            </w:tcBorders>
            <w:shd w:val="clear" w:color="auto" w:fill="D9D9D9"/>
          </w:tcPr>
          <w:p w:rsidR="00DD46C5" w:rsidRDefault="008040EE">
            <w:pPr>
              <w:spacing w:after="0" w:line="259" w:lineRule="auto"/>
              <w:ind w:left="-50" w:firstLine="0"/>
            </w:pPr>
            <w:proofErr w:type="spellStart"/>
            <w:r>
              <w:rPr>
                <w:b/>
              </w:rPr>
              <w:t>verage</w:t>
            </w:r>
            <w:proofErr w:type="spellEnd"/>
            <w:r>
              <w:rPr>
                <w:b/>
              </w:rPr>
              <w:t xml:space="preserve"> Daily Discharge </w:t>
            </w:r>
          </w:p>
        </w:tc>
        <w:tc>
          <w:tcPr>
            <w:tcW w:w="1589" w:type="dxa"/>
            <w:vMerge w:val="restart"/>
            <w:tcBorders>
              <w:top w:val="nil"/>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30" w:firstLine="0"/>
              <w:jc w:val="center"/>
            </w:pPr>
            <w:r>
              <w:rPr>
                <w:b/>
              </w:rPr>
              <w:t xml:space="preserve">Analytical </w:t>
            </w:r>
          </w:p>
          <w:p w:rsidR="00DD46C5" w:rsidRDefault="008040EE">
            <w:pPr>
              <w:spacing w:after="0" w:line="259" w:lineRule="auto"/>
              <w:ind w:left="34" w:firstLine="0"/>
              <w:jc w:val="center"/>
            </w:pPr>
            <w:r>
              <w:rPr>
                <w:b/>
              </w:rPr>
              <w:t>Method</w:t>
            </w:r>
            <w:r>
              <w:rPr>
                <w:b/>
                <w:vertAlign w:val="superscript"/>
              </w:rPr>
              <w:footnoteReference w:id="4"/>
            </w:r>
            <w:r>
              <w:rPr>
                <w:b/>
                <w:vertAlign w:val="superscript"/>
              </w:rPr>
              <w:t xml:space="preserve"> </w:t>
            </w:r>
          </w:p>
        </w:tc>
        <w:tc>
          <w:tcPr>
            <w:tcW w:w="1594" w:type="dxa"/>
            <w:vMerge w:val="restart"/>
            <w:tcBorders>
              <w:top w:val="nil"/>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29" w:firstLine="0"/>
              <w:jc w:val="center"/>
            </w:pPr>
            <w:r>
              <w:rPr>
                <w:b/>
              </w:rPr>
              <w:t>ML</w:t>
            </w:r>
            <w:r>
              <w:rPr>
                <w:rFonts w:ascii="Times New Roman" w:eastAsia="Times New Roman" w:hAnsi="Times New Roman" w:cs="Times New Roman"/>
              </w:rPr>
              <w:t xml:space="preserve"> </w:t>
            </w:r>
            <w:r>
              <w:rPr>
                <w:b/>
              </w:rPr>
              <w:t>or</w:t>
            </w:r>
            <w:r>
              <w:rPr>
                <w:rFonts w:ascii="Times New Roman" w:eastAsia="Times New Roman" w:hAnsi="Times New Roman" w:cs="Times New Roman"/>
              </w:rPr>
              <w:t xml:space="preserve"> </w:t>
            </w:r>
            <w:r>
              <w:rPr>
                <w:b/>
              </w:rPr>
              <w:t xml:space="preserve">MDL </w:t>
            </w:r>
          </w:p>
          <w:p w:rsidR="00DD46C5" w:rsidRDefault="008040EE">
            <w:pPr>
              <w:spacing w:after="0" w:line="259" w:lineRule="auto"/>
              <w:ind w:left="29" w:firstLine="0"/>
              <w:jc w:val="center"/>
            </w:pPr>
            <w:r>
              <w:t xml:space="preserve">(include units) </w:t>
            </w:r>
          </w:p>
        </w:tc>
      </w:tr>
      <w:tr w:rsidR="00DD46C5">
        <w:trPr>
          <w:trHeight w:val="468"/>
        </w:trPr>
        <w:tc>
          <w:tcPr>
            <w:tcW w:w="0" w:type="auto"/>
            <w:vMerge/>
            <w:tcBorders>
              <w:top w:val="nil"/>
              <w:left w:val="nil"/>
              <w:bottom w:val="single" w:sz="4" w:space="0" w:color="000000"/>
              <w:right w:val="nil"/>
            </w:tcBorders>
          </w:tcPr>
          <w:p w:rsidR="00DD46C5" w:rsidRDefault="00DD46C5">
            <w:pPr>
              <w:spacing w:after="160" w:line="259" w:lineRule="auto"/>
              <w:ind w:left="0" w:firstLine="0"/>
            </w:pPr>
          </w:p>
        </w:tc>
        <w:tc>
          <w:tcPr>
            <w:tcW w:w="0" w:type="auto"/>
            <w:vMerge/>
            <w:tcBorders>
              <w:top w:val="nil"/>
              <w:left w:val="nil"/>
              <w:bottom w:val="single" w:sz="4" w:space="0" w:color="000000"/>
              <w:right w:val="single" w:sz="4" w:space="0" w:color="000000"/>
            </w:tcBorders>
          </w:tcPr>
          <w:p w:rsidR="00DD46C5" w:rsidRDefault="00DD46C5">
            <w:pPr>
              <w:spacing w:after="160" w:line="259" w:lineRule="auto"/>
              <w:ind w:left="0" w:firstLine="0"/>
            </w:pP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57" w:firstLine="0"/>
              <w:jc w:val="center"/>
            </w:pPr>
            <w:r>
              <w:rPr>
                <w:b/>
              </w:rPr>
              <w:t xml:space="preserve">Value </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Units </w:t>
            </w:r>
          </w:p>
        </w:tc>
        <w:tc>
          <w:tcPr>
            <w:tcW w:w="15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Value </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29" w:firstLine="0"/>
              <w:jc w:val="center"/>
            </w:pPr>
            <w:r>
              <w:rPr>
                <w:b/>
              </w:rPr>
              <w:t xml:space="preserve">Units </w:t>
            </w:r>
          </w:p>
        </w:tc>
        <w:tc>
          <w:tcPr>
            <w:tcW w:w="1591" w:type="dxa"/>
            <w:tcBorders>
              <w:top w:val="single" w:sz="4" w:space="0" w:color="000000"/>
              <w:left w:val="single" w:sz="4" w:space="0" w:color="000000"/>
              <w:bottom w:val="single" w:sz="4" w:space="0" w:color="000000"/>
              <w:right w:val="single" w:sz="4" w:space="0" w:color="000000"/>
            </w:tcBorders>
            <w:shd w:val="clear" w:color="auto" w:fill="D9D9D9"/>
          </w:tcPr>
          <w:p w:rsidR="00DD46C5" w:rsidRDefault="008040EE">
            <w:pPr>
              <w:spacing w:after="0" w:line="259" w:lineRule="auto"/>
              <w:ind w:left="47" w:firstLine="0"/>
              <w:jc w:val="center"/>
            </w:pPr>
            <w:r>
              <w:rPr>
                <w:b/>
              </w:rPr>
              <w:t xml:space="preserve">Number of Samples </w:t>
            </w:r>
          </w:p>
        </w:tc>
        <w:tc>
          <w:tcPr>
            <w:tcW w:w="0" w:type="auto"/>
            <w:vMerge/>
            <w:tcBorders>
              <w:top w:val="nil"/>
              <w:left w:val="single" w:sz="4" w:space="0" w:color="000000"/>
              <w:bottom w:val="single" w:sz="4" w:space="0" w:color="000000"/>
              <w:right w:val="single" w:sz="4" w:space="0" w:color="000000"/>
            </w:tcBorders>
          </w:tcPr>
          <w:p w:rsidR="00DD46C5" w:rsidRDefault="00DD46C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DD46C5" w:rsidRDefault="00DD46C5">
            <w:pPr>
              <w:spacing w:after="160" w:line="259" w:lineRule="auto"/>
              <w:ind w:left="0" w:firstLine="0"/>
            </w:pPr>
          </w:p>
        </w:tc>
      </w:tr>
      <w:tr w:rsidR="00DD46C5">
        <w:trPr>
          <w:trHeight w:val="442"/>
        </w:trPr>
        <w:tc>
          <w:tcPr>
            <w:tcW w:w="269" w:type="dxa"/>
            <w:vMerge w:val="restart"/>
            <w:tcBorders>
              <w:top w:val="single" w:sz="4" w:space="0" w:color="000000"/>
              <w:left w:val="nil"/>
              <w:bottom w:val="single" w:sz="12" w:space="0" w:color="000000"/>
              <w:right w:val="single" w:sz="4" w:space="0" w:color="000000"/>
            </w:tcBorders>
            <w:shd w:val="clear" w:color="auto" w:fill="000000"/>
          </w:tcPr>
          <w:p w:rsidR="00DD46C5" w:rsidRDefault="008040EE">
            <w:pPr>
              <w:spacing w:after="0" w:line="259" w:lineRule="auto"/>
              <w:ind w:left="94" w:firstLine="0"/>
            </w:pPr>
            <w:r>
              <w:t xml:space="preserve"> </w:t>
            </w:r>
          </w:p>
        </w:tc>
        <w:tc>
          <w:tcPr>
            <w:tcW w:w="7214" w:type="dxa"/>
            <w:gridSpan w:val="5"/>
            <w:tcBorders>
              <w:top w:val="single" w:sz="4" w:space="0" w:color="000000"/>
              <w:left w:val="single" w:sz="4" w:space="0" w:color="000000"/>
              <w:bottom w:val="single" w:sz="4" w:space="0" w:color="000000"/>
              <w:right w:val="nil"/>
            </w:tcBorders>
          </w:tcPr>
          <w:p w:rsidR="00DD46C5" w:rsidRDefault="008040EE">
            <w:pPr>
              <w:spacing w:after="0" w:line="259" w:lineRule="auto"/>
              <w:ind w:left="72" w:firstLine="0"/>
            </w:pPr>
            <w:r>
              <w:rPr>
                <w:rFonts w:ascii="Wingdings" w:eastAsia="Wingdings" w:hAnsi="Wingdings" w:cs="Wingdings"/>
                <w:sz w:val="28"/>
              </w:rPr>
              <w:t></w:t>
            </w:r>
            <w:r>
              <w:rPr>
                <w:sz w:val="28"/>
              </w:rPr>
              <w:t xml:space="preserve"> </w:t>
            </w:r>
            <w:r>
              <w:t xml:space="preserve">No additional sampling is required by NPDES permitting authority. </w:t>
            </w:r>
          </w:p>
        </w:tc>
        <w:tc>
          <w:tcPr>
            <w:tcW w:w="4769" w:type="dxa"/>
            <w:gridSpan w:val="4"/>
            <w:tcBorders>
              <w:top w:val="single" w:sz="4" w:space="0" w:color="000000"/>
              <w:left w:val="nil"/>
              <w:bottom w:val="single" w:sz="4" w:space="0" w:color="000000"/>
              <w:right w:val="nil"/>
            </w:tcBorders>
          </w:tcPr>
          <w:p w:rsidR="00DD46C5" w:rsidRDefault="00DD46C5">
            <w:pPr>
              <w:spacing w:after="160" w:line="259" w:lineRule="auto"/>
              <w:ind w:left="0" w:firstLine="0"/>
            </w:pPr>
          </w:p>
        </w:tc>
        <w:tc>
          <w:tcPr>
            <w:tcW w:w="1594" w:type="dxa"/>
            <w:tcBorders>
              <w:top w:val="single" w:sz="4" w:space="0" w:color="000000"/>
              <w:left w:val="nil"/>
              <w:bottom w:val="single" w:sz="4" w:space="0" w:color="000000"/>
              <w:right w:val="single" w:sz="12" w:space="0" w:color="000000"/>
            </w:tcBorders>
          </w:tcPr>
          <w:p w:rsidR="00DD46C5" w:rsidRDefault="00DD46C5">
            <w:pPr>
              <w:spacing w:after="160" w:line="259" w:lineRule="auto"/>
              <w:ind w:left="0" w:firstLine="0"/>
            </w:pPr>
          </w:p>
        </w:tc>
      </w:tr>
      <w:tr w:rsidR="00DD46C5">
        <w:trPr>
          <w:trHeight w:val="444"/>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rPr>
                <w:sz w:val="13"/>
              </w:rP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5"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4"/>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4"/>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numPr>
                <w:ilvl w:val="0"/>
                <w:numId w:val="49"/>
              </w:numPr>
              <w:spacing w:after="0" w:line="259" w:lineRule="auto"/>
              <w:ind w:right="132" w:hanging="180"/>
            </w:pPr>
            <w:r>
              <w:rPr>
                <w:sz w:val="16"/>
              </w:rPr>
              <w:t xml:space="preserve">ML </w:t>
            </w:r>
          </w:p>
          <w:p w:rsidR="00DD46C5" w:rsidRDefault="008040EE">
            <w:pPr>
              <w:numPr>
                <w:ilvl w:val="0"/>
                <w:numId w:val="49"/>
              </w:numPr>
              <w:spacing w:after="0" w:line="259" w:lineRule="auto"/>
              <w:ind w:right="132" w:hanging="180"/>
            </w:pPr>
            <w:r>
              <w:rPr>
                <w:sz w:val="16"/>
              </w:rPr>
              <w:t xml:space="preserve">MDL </w:t>
            </w:r>
          </w:p>
        </w:tc>
      </w:tr>
      <w:tr w:rsidR="00DD46C5">
        <w:trPr>
          <w:trHeight w:val="442"/>
        </w:trPr>
        <w:tc>
          <w:tcPr>
            <w:tcW w:w="0" w:type="auto"/>
            <w:vMerge/>
            <w:tcBorders>
              <w:top w:val="nil"/>
              <w:left w:val="nil"/>
              <w:bottom w:val="nil"/>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r w:rsidR="00DD46C5">
        <w:trPr>
          <w:trHeight w:val="448"/>
        </w:trPr>
        <w:tc>
          <w:tcPr>
            <w:tcW w:w="0" w:type="auto"/>
            <w:vMerge/>
            <w:tcBorders>
              <w:top w:val="nil"/>
              <w:left w:val="nil"/>
              <w:bottom w:val="single" w:sz="12" w:space="0" w:color="000000"/>
              <w:right w:val="single" w:sz="4" w:space="0" w:color="000000"/>
            </w:tcBorders>
          </w:tcPr>
          <w:p w:rsidR="00DD46C5" w:rsidRDefault="00DD46C5">
            <w:pPr>
              <w:spacing w:after="160" w:line="259" w:lineRule="auto"/>
              <w:ind w:left="0" w:firstLine="0"/>
            </w:pPr>
          </w:p>
        </w:tc>
        <w:tc>
          <w:tcPr>
            <w:tcW w:w="2416"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2" w:firstLine="0"/>
            </w:pPr>
            <w:r>
              <w:t xml:space="preserve"> </w:t>
            </w:r>
          </w:p>
        </w:tc>
        <w:tc>
          <w:tcPr>
            <w:tcW w:w="1619"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103" w:firstLine="0"/>
              <w:jc w:val="center"/>
            </w:pPr>
            <w:r>
              <w:t xml:space="preserve"> </w:t>
            </w:r>
          </w:p>
        </w:tc>
        <w:tc>
          <w:tcPr>
            <w:tcW w:w="1589" w:type="dxa"/>
            <w:gridSpan w:val="2"/>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gridSpan w:val="2"/>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1"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6" w:firstLine="0"/>
              <w:jc w:val="center"/>
            </w:pPr>
            <w:r>
              <w:t xml:space="preserve"> </w:t>
            </w:r>
          </w:p>
        </w:tc>
        <w:tc>
          <w:tcPr>
            <w:tcW w:w="1589" w:type="dxa"/>
            <w:tcBorders>
              <w:top w:val="single" w:sz="4" w:space="0" w:color="000000"/>
              <w:left w:val="single" w:sz="4" w:space="0" w:color="000000"/>
              <w:bottom w:val="single" w:sz="12" w:space="0" w:color="000000"/>
              <w:right w:val="single" w:sz="4" w:space="0" w:color="000000"/>
            </w:tcBorders>
            <w:vAlign w:val="center"/>
          </w:tcPr>
          <w:p w:rsidR="00DD46C5" w:rsidRDefault="008040EE">
            <w:pPr>
              <w:spacing w:after="0" w:line="259" w:lineRule="auto"/>
              <w:ind w:left="78" w:firstLine="0"/>
              <w:jc w:val="center"/>
            </w:pPr>
            <w:r>
              <w:t xml:space="preserve"> </w:t>
            </w:r>
          </w:p>
        </w:tc>
        <w:tc>
          <w:tcPr>
            <w:tcW w:w="1594"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972" w:right="45" w:firstLine="0"/>
            </w:pPr>
            <w:r>
              <w:rPr>
                <w:rFonts w:ascii="Wingdings" w:eastAsia="Wingdings" w:hAnsi="Wingdings" w:cs="Wingdings"/>
                <w:sz w:val="16"/>
              </w:rPr>
              <w:t></w:t>
            </w:r>
            <w:r>
              <w:rPr>
                <w:sz w:val="16"/>
              </w:rPr>
              <w:t xml:space="preserve"> ML </w:t>
            </w:r>
            <w:r>
              <w:rPr>
                <w:rFonts w:ascii="Wingdings" w:eastAsia="Wingdings" w:hAnsi="Wingdings" w:cs="Wingdings"/>
                <w:sz w:val="16"/>
              </w:rPr>
              <w:t></w:t>
            </w:r>
            <w:r>
              <w:rPr>
                <w:sz w:val="16"/>
              </w:rPr>
              <w:t xml:space="preserve"> MDL </w:t>
            </w:r>
            <w:r>
              <w:t xml:space="preserve"> </w:t>
            </w:r>
          </w:p>
        </w:tc>
      </w:tr>
    </w:tbl>
    <w:p w:rsidR="00DD46C5" w:rsidRDefault="008040EE">
      <w:pPr>
        <w:spacing w:after="235" w:line="259" w:lineRule="auto"/>
        <w:ind w:left="0" w:firstLine="0"/>
        <w:jc w:val="right"/>
      </w:pPr>
      <w:r>
        <w:rPr>
          <w:sz w:val="16"/>
        </w:rPr>
        <w:t xml:space="preserve"> </w:t>
      </w:r>
    </w:p>
    <w:p w:rsidR="00DD46C5" w:rsidRDefault="008040EE">
      <w:pPr>
        <w:spacing w:after="5745" w:line="4388" w:lineRule="auto"/>
        <w:ind w:left="10" w:right="37" w:hanging="10"/>
        <w:jc w:val="center"/>
      </w:pPr>
      <w:r>
        <w:rPr>
          <w:rFonts w:ascii="Times New Roman" w:eastAsia="Times New Roman" w:hAnsi="Times New Roman" w:cs="Times New Roman"/>
          <w:sz w:val="24"/>
        </w:rPr>
        <w:t xml:space="preserve">This page intentionally left blank. </w:t>
      </w:r>
    </w:p>
    <w:p w:rsidR="00DD46C5" w:rsidRDefault="008040EE">
      <w:pPr>
        <w:spacing w:after="0" w:line="259" w:lineRule="auto"/>
        <w:ind w:left="0" w:firstLine="0"/>
      </w:pPr>
      <w:r>
        <w:lastRenderedPageBreak/>
        <w:t xml:space="preserve"> </w:t>
      </w:r>
    </w:p>
    <w:p w:rsidR="00DD46C5" w:rsidRDefault="00DD46C5">
      <w:pPr>
        <w:spacing w:after="0" w:line="259" w:lineRule="auto"/>
        <w:ind w:left="-1080" w:right="14797" w:firstLine="0"/>
      </w:pPr>
    </w:p>
    <w:tbl>
      <w:tblPr>
        <w:tblStyle w:val="TableGrid"/>
        <w:tblW w:w="13889" w:type="dxa"/>
        <w:tblInd w:w="-104" w:type="dxa"/>
        <w:tblCellMar>
          <w:top w:w="39" w:type="dxa"/>
          <w:left w:w="104" w:type="dxa"/>
          <w:right w:w="65" w:type="dxa"/>
        </w:tblCellMar>
        <w:tblLook w:val="04A0" w:firstRow="1" w:lastRow="0" w:firstColumn="1" w:lastColumn="0" w:noHBand="0" w:noVBand="1"/>
      </w:tblPr>
      <w:tblGrid>
        <w:gridCol w:w="2665"/>
        <w:gridCol w:w="805"/>
        <w:gridCol w:w="1864"/>
        <w:gridCol w:w="1612"/>
        <w:gridCol w:w="1057"/>
        <w:gridCol w:w="2419"/>
        <w:gridCol w:w="250"/>
        <w:gridCol w:w="3217"/>
      </w:tblGrid>
      <w:tr w:rsidR="00DD46C5">
        <w:trPr>
          <w:trHeight w:val="589"/>
        </w:trPr>
        <w:tc>
          <w:tcPr>
            <w:tcW w:w="2665" w:type="dxa"/>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42" w:firstLine="0"/>
              <w:jc w:val="center"/>
            </w:pPr>
            <w:r>
              <w:rPr>
                <w:sz w:val="16"/>
              </w:rPr>
              <w:t xml:space="preserve">EPA Identification Number </w:t>
            </w:r>
          </w:p>
        </w:tc>
        <w:tc>
          <w:tcPr>
            <w:tcW w:w="2669"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39" w:firstLine="0"/>
              <w:jc w:val="center"/>
            </w:pPr>
            <w:r>
              <w:rPr>
                <w:sz w:val="16"/>
              </w:rPr>
              <w:t xml:space="preserve">NPDES Permit Number </w:t>
            </w:r>
          </w:p>
        </w:tc>
        <w:tc>
          <w:tcPr>
            <w:tcW w:w="2669"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41" w:firstLine="0"/>
              <w:jc w:val="center"/>
            </w:pPr>
            <w:r>
              <w:rPr>
                <w:sz w:val="16"/>
              </w:rPr>
              <w:t xml:space="preserve">Facility Name </w:t>
            </w:r>
          </w:p>
        </w:tc>
        <w:tc>
          <w:tcPr>
            <w:tcW w:w="2419" w:type="dxa"/>
            <w:tcBorders>
              <w:top w:val="single" w:sz="4" w:space="0" w:color="000000"/>
              <w:left w:val="single" w:sz="4" w:space="0" w:color="000000"/>
              <w:bottom w:val="single" w:sz="15" w:space="0" w:color="000000"/>
              <w:right w:val="nil"/>
            </w:tcBorders>
          </w:tcPr>
          <w:p w:rsidR="00DD46C5" w:rsidRDefault="008040EE">
            <w:pPr>
              <w:spacing w:after="0" w:line="259" w:lineRule="auto"/>
              <w:ind w:left="211" w:firstLine="0"/>
              <w:jc w:val="center"/>
            </w:pPr>
            <w:r>
              <w:rPr>
                <w:sz w:val="16"/>
              </w:rPr>
              <w:t xml:space="preserve">Outfall Number </w:t>
            </w:r>
          </w:p>
        </w:tc>
        <w:tc>
          <w:tcPr>
            <w:tcW w:w="250" w:type="dxa"/>
            <w:tcBorders>
              <w:top w:val="single" w:sz="4" w:space="0" w:color="000000"/>
              <w:left w:val="nil"/>
              <w:bottom w:val="single" w:sz="15" w:space="0" w:color="000000"/>
              <w:right w:val="single" w:sz="4" w:space="0" w:color="000000"/>
            </w:tcBorders>
          </w:tcPr>
          <w:p w:rsidR="00DD46C5" w:rsidRDefault="00DD46C5">
            <w:pPr>
              <w:spacing w:after="160" w:line="259" w:lineRule="auto"/>
              <w:ind w:left="0" w:firstLine="0"/>
            </w:pPr>
          </w:p>
        </w:tc>
        <w:tc>
          <w:tcPr>
            <w:tcW w:w="3217" w:type="dxa"/>
            <w:tcBorders>
              <w:top w:val="nil"/>
              <w:left w:val="single" w:sz="4" w:space="0" w:color="000000"/>
              <w:bottom w:val="single" w:sz="12" w:space="0" w:color="000000"/>
              <w:right w:val="nil"/>
            </w:tcBorders>
          </w:tcPr>
          <w:p w:rsidR="00DD46C5" w:rsidRDefault="008040EE">
            <w:pPr>
              <w:spacing w:after="0" w:line="259" w:lineRule="auto"/>
              <w:ind w:left="0" w:right="38" w:firstLine="0"/>
              <w:jc w:val="right"/>
            </w:pPr>
            <w:r>
              <w:rPr>
                <w:sz w:val="16"/>
              </w:rPr>
              <w:t xml:space="preserve">Form Approved 03/05/19  </w:t>
            </w:r>
          </w:p>
          <w:p w:rsidR="00DD46C5" w:rsidRDefault="008040EE">
            <w:pPr>
              <w:spacing w:after="0" w:line="259" w:lineRule="auto"/>
              <w:ind w:left="0" w:right="38" w:firstLine="0"/>
              <w:jc w:val="right"/>
            </w:pPr>
            <w:r>
              <w:rPr>
                <w:sz w:val="16"/>
              </w:rPr>
              <w:t xml:space="preserve">OMB No. 2040-0004 </w:t>
            </w:r>
          </w:p>
          <w:p w:rsidR="00DD46C5" w:rsidRDefault="008040EE">
            <w:pPr>
              <w:spacing w:after="0" w:line="259" w:lineRule="auto"/>
              <w:ind w:left="0" w:right="3" w:firstLine="0"/>
              <w:jc w:val="right"/>
            </w:pPr>
            <w:r>
              <w:rPr>
                <w:sz w:val="16"/>
              </w:rPr>
              <w:t xml:space="preserve"> </w:t>
            </w:r>
          </w:p>
        </w:tc>
      </w:tr>
      <w:tr w:rsidR="00DD46C5">
        <w:trPr>
          <w:trHeight w:val="310"/>
        </w:trPr>
        <w:tc>
          <w:tcPr>
            <w:tcW w:w="10422" w:type="dxa"/>
            <w:gridSpan w:val="6"/>
            <w:tcBorders>
              <w:top w:val="single" w:sz="15" w:space="0" w:color="000000"/>
              <w:left w:val="single" w:sz="12" w:space="0" w:color="000000"/>
              <w:bottom w:val="single" w:sz="4" w:space="0" w:color="000000"/>
              <w:right w:val="nil"/>
            </w:tcBorders>
            <w:shd w:val="clear" w:color="auto" w:fill="000000"/>
          </w:tcPr>
          <w:p w:rsidR="00DD46C5" w:rsidRDefault="008040EE">
            <w:pPr>
              <w:spacing w:after="0" w:line="259" w:lineRule="auto"/>
              <w:ind w:left="0" w:firstLine="0"/>
            </w:pPr>
            <w:r>
              <w:rPr>
                <w:b/>
                <w:color w:val="FFFFFF"/>
              </w:rPr>
              <w:t>TABLE E. EFFLUENT MONITORING FOR</w:t>
            </w:r>
            <w:r>
              <w:rPr>
                <w:rFonts w:ascii="Times New Roman" w:eastAsia="Times New Roman" w:hAnsi="Times New Roman" w:cs="Times New Roman"/>
                <w:color w:val="FFFFFF"/>
              </w:rPr>
              <w:t xml:space="preserve"> </w:t>
            </w:r>
            <w:r>
              <w:rPr>
                <w:b/>
                <w:color w:val="FFFFFF"/>
              </w:rPr>
              <w:t>WHOLE</w:t>
            </w:r>
            <w:r>
              <w:rPr>
                <w:rFonts w:ascii="Times New Roman" w:eastAsia="Times New Roman" w:hAnsi="Times New Roman" w:cs="Times New Roman"/>
                <w:color w:val="FFFFFF"/>
              </w:rPr>
              <w:t xml:space="preserve"> </w:t>
            </w:r>
            <w:r>
              <w:rPr>
                <w:b/>
                <w:color w:val="FFFFFF"/>
              </w:rPr>
              <w:t xml:space="preserve">EFFLUENT TOXICITY </w:t>
            </w:r>
          </w:p>
        </w:tc>
        <w:tc>
          <w:tcPr>
            <w:tcW w:w="3467" w:type="dxa"/>
            <w:gridSpan w:val="2"/>
            <w:tcBorders>
              <w:top w:val="single" w:sz="12" w:space="0" w:color="000000"/>
              <w:left w:val="nil"/>
              <w:bottom w:val="single" w:sz="4" w:space="0" w:color="000000"/>
              <w:right w:val="single" w:sz="12" w:space="0" w:color="000000"/>
            </w:tcBorders>
            <w:shd w:val="clear" w:color="auto" w:fill="000000"/>
          </w:tcPr>
          <w:p w:rsidR="00DD46C5" w:rsidRDefault="00DD46C5">
            <w:pPr>
              <w:spacing w:after="160" w:line="259" w:lineRule="auto"/>
              <w:ind w:left="0" w:firstLine="0"/>
            </w:pPr>
          </w:p>
        </w:tc>
      </w:tr>
      <w:tr w:rsidR="00DD46C5">
        <w:trPr>
          <w:trHeight w:val="302"/>
        </w:trPr>
        <w:tc>
          <w:tcPr>
            <w:tcW w:w="10422" w:type="dxa"/>
            <w:gridSpan w:val="6"/>
            <w:tcBorders>
              <w:top w:val="single" w:sz="4" w:space="0" w:color="000000"/>
              <w:left w:val="single" w:sz="12" w:space="0" w:color="000000"/>
              <w:bottom w:val="single" w:sz="4" w:space="0" w:color="000000"/>
              <w:right w:val="nil"/>
            </w:tcBorders>
          </w:tcPr>
          <w:p w:rsidR="00DD46C5" w:rsidRDefault="008040EE">
            <w:pPr>
              <w:spacing w:after="0" w:line="259" w:lineRule="auto"/>
              <w:ind w:left="0" w:firstLine="0"/>
            </w:pPr>
            <w:r>
              <w:t xml:space="preserve">The table provides response space for one whole effluent toxicity sample. Copy the table to report additional test results.  </w:t>
            </w:r>
          </w:p>
        </w:tc>
        <w:tc>
          <w:tcPr>
            <w:tcW w:w="3467" w:type="dxa"/>
            <w:gridSpan w:val="2"/>
            <w:tcBorders>
              <w:top w:val="single" w:sz="4" w:space="0" w:color="000000"/>
              <w:left w:val="nil"/>
              <w:bottom w:val="single" w:sz="4" w:space="0" w:color="000000"/>
              <w:right w:val="single" w:sz="12" w:space="0" w:color="000000"/>
            </w:tcBorders>
          </w:tcPr>
          <w:p w:rsidR="00DD46C5" w:rsidRDefault="00DD46C5">
            <w:pPr>
              <w:spacing w:after="160" w:line="259" w:lineRule="auto"/>
              <w:ind w:left="0" w:firstLine="0"/>
            </w:pPr>
          </w:p>
        </w:tc>
      </w:tr>
      <w:tr w:rsidR="00DD46C5">
        <w:trPr>
          <w:trHeight w:val="238"/>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t>Test</w:t>
            </w:r>
            <w:r>
              <w:rPr>
                <w:rFonts w:ascii="Times New Roman" w:eastAsia="Times New Roman" w:hAnsi="Times New Roman" w:cs="Times New Roman"/>
              </w:rPr>
              <w:t xml:space="preserve"> </w:t>
            </w:r>
            <w:r>
              <w:rPr>
                <w:b/>
              </w:rPr>
              <w:t xml:space="preserve">Information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442"/>
        </w:trPr>
        <w:tc>
          <w:tcPr>
            <w:tcW w:w="3470" w:type="dxa"/>
            <w:gridSpan w:val="2"/>
            <w:tcBorders>
              <w:top w:val="single" w:sz="4" w:space="0" w:color="000000"/>
              <w:left w:val="single" w:sz="12" w:space="0" w:color="000000"/>
              <w:bottom w:val="single" w:sz="4" w:space="0" w:color="000000"/>
              <w:right w:val="single" w:sz="4" w:space="0" w:color="000000"/>
            </w:tcBorders>
            <w:shd w:val="clear" w:color="auto" w:fill="000000"/>
          </w:tcPr>
          <w:p w:rsidR="00DD46C5" w:rsidRDefault="008040EE">
            <w:pPr>
              <w:spacing w:after="0" w:line="259" w:lineRule="auto"/>
              <w:ind w:left="0" w:firstLine="0"/>
            </w:pPr>
            <w:r>
              <w:t xml:space="preserve"> </w:t>
            </w: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1"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c>
          <w:tcPr>
            <w:tcW w:w="347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2"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c>
          <w:tcPr>
            <w:tcW w:w="3467" w:type="dxa"/>
            <w:gridSpan w:val="2"/>
            <w:tcBorders>
              <w:top w:val="single" w:sz="4" w:space="0" w:color="000000"/>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38"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r>
      <w:tr w:rsidR="00DD46C5">
        <w:trPr>
          <w:trHeight w:val="299"/>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Test species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8"/>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Age at initiation of test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8"/>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Outfall number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8"/>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Date sample collected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8"/>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Date test started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301"/>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Duration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35"/>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t>Toxicity</w:t>
            </w:r>
            <w:r>
              <w:rPr>
                <w:rFonts w:ascii="Times New Roman" w:eastAsia="Times New Roman" w:hAnsi="Times New Roman" w:cs="Times New Roman"/>
              </w:rPr>
              <w:t xml:space="preserve"> </w:t>
            </w:r>
            <w:r>
              <w:rPr>
                <w:b/>
              </w:rPr>
              <w:t>Test</w:t>
            </w:r>
            <w:r>
              <w:rPr>
                <w:rFonts w:ascii="Times New Roman" w:eastAsia="Times New Roman" w:hAnsi="Times New Roman" w:cs="Times New Roman"/>
              </w:rPr>
              <w:t xml:space="preserve"> </w:t>
            </w:r>
            <w:r>
              <w:rPr>
                <w:b/>
              </w:rPr>
              <w:t xml:space="preserve">Methods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299"/>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Test method number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300"/>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Manual title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8"/>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Edition number and year of publication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99"/>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Page number(s)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jc w:val="center"/>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jc w:val="center"/>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firstLine="0"/>
              <w:jc w:val="center"/>
            </w:pPr>
            <w:r>
              <w:t xml:space="preserve"> </w:t>
            </w:r>
          </w:p>
        </w:tc>
      </w:tr>
      <w:tr w:rsidR="00DD46C5">
        <w:trPr>
          <w:trHeight w:val="238"/>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t xml:space="preserve">Sample Type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634"/>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Check one: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50"/>
              </w:numPr>
              <w:spacing w:after="30" w:line="259" w:lineRule="auto"/>
              <w:ind w:left="316" w:hanging="314"/>
            </w:pPr>
            <w:r>
              <w:t xml:space="preserve">Grab </w:t>
            </w:r>
          </w:p>
          <w:p w:rsidR="00DD46C5" w:rsidRDefault="008040EE">
            <w:pPr>
              <w:numPr>
                <w:ilvl w:val="0"/>
                <w:numId w:val="50"/>
              </w:numPr>
              <w:spacing w:after="0" w:line="259" w:lineRule="auto"/>
              <w:ind w:left="316" w:hanging="314"/>
            </w:pPr>
            <w:r>
              <w:t xml:space="preserve">24-hour composite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51"/>
              </w:numPr>
              <w:spacing w:after="30" w:line="259" w:lineRule="auto"/>
              <w:ind w:hanging="314"/>
            </w:pPr>
            <w:r>
              <w:t xml:space="preserve">Grab </w:t>
            </w:r>
          </w:p>
          <w:p w:rsidR="00DD46C5" w:rsidRDefault="008040EE">
            <w:pPr>
              <w:numPr>
                <w:ilvl w:val="0"/>
                <w:numId w:val="51"/>
              </w:numPr>
              <w:spacing w:after="0" w:line="259" w:lineRule="auto"/>
              <w:ind w:hanging="314"/>
            </w:pPr>
            <w:r>
              <w:t xml:space="preserve">24-hour composite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numPr>
                <w:ilvl w:val="0"/>
                <w:numId w:val="52"/>
              </w:numPr>
              <w:spacing w:after="30" w:line="259" w:lineRule="auto"/>
              <w:ind w:hanging="314"/>
            </w:pPr>
            <w:r>
              <w:t xml:space="preserve">Grab </w:t>
            </w:r>
          </w:p>
          <w:p w:rsidR="00DD46C5" w:rsidRDefault="008040EE">
            <w:pPr>
              <w:numPr>
                <w:ilvl w:val="0"/>
                <w:numId w:val="52"/>
              </w:numPr>
              <w:spacing w:after="0" w:line="259" w:lineRule="auto"/>
              <w:ind w:hanging="314"/>
            </w:pPr>
            <w:r>
              <w:t xml:space="preserve">24-hour composite </w:t>
            </w:r>
          </w:p>
        </w:tc>
      </w:tr>
      <w:tr w:rsidR="00DD46C5">
        <w:trPr>
          <w:trHeight w:val="238"/>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t xml:space="preserve">Sample Location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943"/>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Check one: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53"/>
              </w:numPr>
              <w:spacing w:after="35" w:line="259" w:lineRule="auto"/>
              <w:ind w:left="316" w:hanging="314"/>
            </w:pPr>
            <w:r>
              <w:t xml:space="preserve">Before Disinfection </w:t>
            </w:r>
          </w:p>
          <w:p w:rsidR="00DD46C5" w:rsidRDefault="008040EE">
            <w:pPr>
              <w:numPr>
                <w:ilvl w:val="0"/>
                <w:numId w:val="53"/>
              </w:numPr>
              <w:spacing w:after="46" w:line="259" w:lineRule="auto"/>
              <w:ind w:left="316" w:hanging="314"/>
            </w:pPr>
            <w:r>
              <w:t xml:space="preserve">After Disinfection </w:t>
            </w:r>
          </w:p>
          <w:p w:rsidR="00DD46C5" w:rsidRDefault="008040EE">
            <w:pPr>
              <w:numPr>
                <w:ilvl w:val="0"/>
                <w:numId w:val="53"/>
              </w:numPr>
              <w:spacing w:after="0" w:line="259" w:lineRule="auto"/>
              <w:ind w:left="316" w:hanging="314"/>
            </w:pPr>
            <w:r>
              <w:t xml:space="preserve">After </w:t>
            </w:r>
            <w:proofErr w:type="spellStart"/>
            <w:r>
              <w:t>Dechlorination</w:t>
            </w:r>
            <w:proofErr w:type="spellEnd"/>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54"/>
              </w:numPr>
              <w:spacing w:after="35" w:line="259" w:lineRule="auto"/>
              <w:ind w:hanging="314"/>
            </w:pPr>
            <w:r>
              <w:t xml:space="preserve">Before Disinfection </w:t>
            </w:r>
          </w:p>
          <w:p w:rsidR="00DD46C5" w:rsidRDefault="008040EE">
            <w:pPr>
              <w:numPr>
                <w:ilvl w:val="0"/>
                <w:numId w:val="54"/>
              </w:numPr>
              <w:spacing w:after="46" w:line="259" w:lineRule="auto"/>
              <w:ind w:hanging="314"/>
            </w:pPr>
            <w:r>
              <w:t xml:space="preserve">After Disinfection </w:t>
            </w:r>
          </w:p>
          <w:p w:rsidR="00DD46C5" w:rsidRDefault="008040EE">
            <w:pPr>
              <w:numPr>
                <w:ilvl w:val="0"/>
                <w:numId w:val="54"/>
              </w:numPr>
              <w:spacing w:after="0" w:line="259" w:lineRule="auto"/>
              <w:ind w:hanging="314"/>
            </w:pPr>
            <w:r>
              <w:t xml:space="preserve">After </w:t>
            </w:r>
            <w:proofErr w:type="spellStart"/>
            <w:r>
              <w:t>Dechlorination</w:t>
            </w:r>
            <w:proofErr w:type="spellEnd"/>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numPr>
                <w:ilvl w:val="0"/>
                <w:numId w:val="55"/>
              </w:numPr>
              <w:spacing w:after="35" w:line="259" w:lineRule="auto"/>
              <w:ind w:hanging="314"/>
            </w:pPr>
            <w:r>
              <w:t xml:space="preserve">Before disinfection </w:t>
            </w:r>
          </w:p>
          <w:p w:rsidR="00DD46C5" w:rsidRDefault="008040EE">
            <w:pPr>
              <w:numPr>
                <w:ilvl w:val="0"/>
                <w:numId w:val="55"/>
              </w:numPr>
              <w:spacing w:after="46" w:line="259" w:lineRule="auto"/>
              <w:ind w:hanging="314"/>
            </w:pPr>
            <w:r>
              <w:t xml:space="preserve">After disinfection </w:t>
            </w:r>
          </w:p>
          <w:p w:rsidR="00DD46C5" w:rsidRDefault="008040EE">
            <w:pPr>
              <w:numPr>
                <w:ilvl w:val="0"/>
                <w:numId w:val="55"/>
              </w:numPr>
              <w:spacing w:after="0" w:line="259" w:lineRule="auto"/>
              <w:ind w:hanging="314"/>
            </w:pPr>
            <w:r>
              <w:t xml:space="preserve">After </w:t>
            </w:r>
            <w:proofErr w:type="spellStart"/>
            <w:r>
              <w:t>dechlorination</w:t>
            </w:r>
            <w:proofErr w:type="spellEnd"/>
            <w:r>
              <w:t xml:space="preserve"> </w:t>
            </w:r>
          </w:p>
        </w:tc>
      </w:tr>
      <w:tr w:rsidR="00DD46C5">
        <w:trPr>
          <w:trHeight w:val="238"/>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lastRenderedPageBreak/>
              <w:t>Point</w:t>
            </w:r>
            <w:r>
              <w:rPr>
                <w:rFonts w:ascii="Times New Roman" w:eastAsia="Times New Roman" w:hAnsi="Times New Roman" w:cs="Times New Roman"/>
              </w:rPr>
              <w:t xml:space="preserve"> </w:t>
            </w:r>
            <w:r>
              <w:rPr>
                <w:b/>
              </w:rPr>
              <w:t>in</w:t>
            </w:r>
            <w:r>
              <w:rPr>
                <w:rFonts w:ascii="Times New Roman" w:eastAsia="Times New Roman" w:hAnsi="Times New Roman" w:cs="Times New Roman"/>
              </w:rPr>
              <w:t xml:space="preserve"> </w:t>
            </w:r>
            <w:r>
              <w:rPr>
                <w:b/>
              </w:rPr>
              <w:t>Treatment</w:t>
            </w:r>
            <w:r>
              <w:rPr>
                <w:rFonts w:ascii="Times New Roman" w:eastAsia="Times New Roman" w:hAnsi="Times New Roman" w:cs="Times New Roman"/>
              </w:rPr>
              <w:t xml:space="preserve"> </w:t>
            </w:r>
            <w:r>
              <w:rPr>
                <w:b/>
              </w:rPr>
              <w:t xml:space="preserve">Process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1596"/>
        </w:trPr>
        <w:tc>
          <w:tcPr>
            <w:tcW w:w="34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Describe the point in the treatment process at which the sample was collected for each test. </w:t>
            </w:r>
          </w:p>
        </w:tc>
        <w:tc>
          <w:tcPr>
            <w:tcW w:w="3476"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pPr>
            <w:r>
              <w:t xml:space="preserve"> </w:t>
            </w:r>
          </w:p>
        </w:tc>
        <w:tc>
          <w:tcPr>
            <w:tcW w:w="3475"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4" w:firstLine="0"/>
            </w:pPr>
            <w:r>
              <w:t xml:space="preserve"> </w:t>
            </w:r>
          </w:p>
        </w:tc>
        <w:tc>
          <w:tcPr>
            <w:tcW w:w="3467" w:type="dxa"/>
            <w:gridSpan w:val="2"/>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4" w:firstLine="0"/>
            </w:pPr>
            <w:r>
              <w:t xml:space="preserve"> </w:t>
            </w:r>
          </w:p>
        </w:tc>
      </w:tr>
      <w:tr w:rsidR="00DD46C5">
        <w:trPr>
          <w:trHeight w:val="238"/>
        </w:trPr>
        <w:tc>
          <w:tcPr>
            <w:tcW w:w="10422" w:type="dxa"/>
            <w:gridSpan w:val="6"/>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0" w:firstLine="0"/>
            </w:pPr>
            <w:r>
              <w:rPr>
                <w:b/>
              </w:rPr>
              <w:t xml:space="preserve">Toxicity Type </w:t>
            </w:r>
          </w:p>
        </w:tc>
        <w:tc>
          <w:tcPr>
            <w:tcW w:w="3467" w:type="dxa"/>
            <w:gridSpan w:val="2"/>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954"/>
        </w:trPr>
        <w:tc>
          <w:tcPr>
            <w:tcW w:w="3470" w:type="dxa"/>
            <w:gridSpan w:val="2"/>
            <w:tcBorders>
              <w:top w:val="single" w:sz="4" w:space="0" w:color="000000"/>
              <w:left w:val="single" w:sz="12" w:space="0" w:color="000000"/>
              <w:bottom w:val="single" w:sz="12" w:space="0" w:color="000000"/>
              <w:right w:val="single" w:sz="4" w:space="0" w:color="000000"/>
            </w:tcBorders>
          </w:tcPr>
          <w:p w:rsidR="00DD46C5" w:rsidRDefault="008040EE">
            <w:pPr>
              <w:spacing w:after="0" w:line="259" w:lineRule="auto"/>
              <w:ind w:left="0" w:firstLine="0"/>
            </w:pPr>
            <w:r>
              <w:t xml:space="preserve">Indicate for each test whether the test was performed to asses acute or chronic toxicity, or both. </w:t>
            </w:r>
            <w:r>
              <w:rPr>
                <w:sz w:val="16"/>
              </w:rPr>
              <w:t xml:space="preserve">(Check one response.) </w:t>
            </w:r>
            <w:r>
              <w:t xml:space="preserve"> </w:t>
            </w:r>
          </w:p>
        </w:tc>
        <w:tc>
          <w:tcPr>
            <w:tcW w:w="3476" w:type="dxa"/>
            <w:gridSpan w:val="2"/>
            <w:tcBorders>
              <w:top w:val="single" w:sz="4" w:space="0" w:color="000000"/>
              <w:left w:val="single" w:sz="4" w:space="0" w:color="000000"/>
              <w:bottom w:val="single" w:sz="12" w:space="0" w:color="000000"/>
              <w:right w:val="single" w:sz="4" w:space="0" w:color="000000"/>
            </w:tcBorders>
          </w:tcPr>
          <w:p w:rsidR="00DD46C5" w:rsidRDefault="008040EE">
            <w:pPr>
              <w:numPr>
                <w:ilvl w:val="0"/>
                <w:numId w:val="56"/>
              </w:numPr>
              <w:spacing w:after="35" w:line="259" w:lineRule="auto"/>
              <w:ind w:left="297" w:hanging="295"/>
            </w:pPr>
            <w:r>
              <w:t xml:space="preserve">Acute </w:t>
            </w:r>
          </w:p>
          <w:p w:rsidR="00DD46C5" w:rsidRDefault="008040EE">
            <w:pPr>
              <w:numPr>
                <w:ilvl w:val="0"/>
                <w:numId w:val="56"/>
              </w:numPr>
              <w:spacing w:after="27" w:line="259" w:lineRule="auto"/>
              <w:ind w:left="297" w:hanging="295"/>
            </w:pPr>
            <w:r>
              <w:t xml:space="preserve">Chronic </w:t>
            </w:r>
          </w:p>
          <w:p w:rsidR="00DD46C5" w:rsidRDefault="008040EE">
            <w:pPr>
              <w:numPr>
                <w:ilvl w:val="0"/>
                <w:numId w:val="56"/>
              </w:numPr>
              <w:spacing w:after="0" w:line="259" w:lineRule="auto"/>
              <w:ind w:left="297" w:hanging="295"/>
            </w:pPr>
            <w:r>
              <w:t xml:space="preserve">Both </w:t>
            </w:r>
          </w:p>
        </w:tc>
        <w:tc>
          <w:tcPr>
            <w:tcW w:w="3475" w:type="dxa"/>
            <w:gridSpan w:val="2"/>
            <w:tcBorders>
              <w:top w:val="single" w:sz="4" w:space="0" w:color="000000"/>
              <w:left w:val="single" w:sz="4" w:space="0" w:color="000000"/>
              <w:bottom w:val="single" w:sz="12" w:space="0" w:color="000000"/>
              <w:right w:val="single" w:sz="4" w:space="0" w:color="000000"/>
            </w:tcBorders>
          </w:tcPr>
          <w:p w:rsidR="00DD46C5" w:rsidRDefault="008040EE">
            <w:pPr>
              <w:numPr>
                <w:ilvl w:val="0"/>
                <w:numId w:val="57"/>
              </w:numPr>
              <w:spacing w:after="35" w:line="259" w:lineRule="auto"/>
              <w:ind w:hanging="295"/>
            </w:pPr>
            <w:r>
              <w:t xml:space="preserve">Acute </w:t>
            </w:r>
          </w:p>
          <w:p w:rsidR="00DD46C5" w:rsidRDefault="008040EE">
            <w:pPr>
              <w:numPr>
                <w:ilvl w:val="0"/>
                <w:numId w:val="57"/>
              </w:numPr>
              <w:spacing w:after="27" w:line="259" w:lineRule="auto"/>
              <w:ind w:hanging="295"/>
            </w:pPr>
            <w:r>
              <w:t xml:space="preserve">Chronic </w:t>
            </w:r>
          </w:p>
          <w:p w:rsidR="00DD46C5" w:rsidRDefault="008040EE">
            <w:pPr>
              <w:numPr>
                <w:ilvl w:val="0"/>
                <w:numId w:val="57"/>
              </w:numPr>
              <w:spacing w:after="0" w:line="259" w:lineRule="auto"/>
              <w:ind w:hanging="295"/>
            </w:pPr>
            <w:r>
              <w:t xml:space="preserve">Both </w:t>
            </w:r>
          </w:p>
        </w:tc>
        <w:tc>
          <w:tcPr>
            <w:tcW w:w="3467" w:type="dxa"/>
            <w:gridSpan w:val="2"/>
            <w:tcBorders>
              <w:top w:val="single" w:sz="4" w:space="0" w:color="000000"/>
              <w:left w:val="single" w:sz="4" w:space="0" w:color="000000"/>
              <w:bottom w:val="single" w:sz="12" w:space="0" w:color="000000"/>
              <w:right w:val="single" w:sz="12" w:space="0" w:color="000000"/>
            </w:tcBorders>
          </w:tcPr>
          <w:p w:rsidR="00DD46C5" w:rsidRDefault="008040EE">
            <w:pPr>
              <w:numPr>
                <w:ilvl w:val="0"/>
                <w:numId w:val="58"/>
              </w:numPr>
              <w:spacing w:after="35" w:line="259" w:lineRule="auto"/>
              <w:ind w:hanging="295"/>
            </w:pPr>
            <w:r>
              <w:t xml:space="preserve">Acute </w:t>
            </w:r>
          </w:p>
          <w:p w:rsidR="00DD46C5" w:rsidRDefault="008040EE">
            <w:pPr>
              <w:numPr>
                <w:ilvl w:val="0"/>
                <w:numId w:val="58"/>
              </w:numPr>
              <w:spacing w:after="27" w:line="259" w:lineRule="auto"/>
              <w:ind w:hanging="295"/>
            </w:pPr>
            <w:r>
              <w:t xml:space="preserve">Chronic </w:t>
            </w:r>
          </w:p>
          <w:p w:rsidR="00DD46C5" w:rsidRDefault="008040EE">
            <w:pPr>
              <w:numPr>
                <w:ilvl w:val="0"/>
                <w:numId w:val="58"/>
              </w:numPr>
              <w:spacing w:after="0" w:line="259" w:lineRule="auto"/>
              <w:ind w:hanging="295"/>
            </w:pPr>
            <w:r>
              <w:t xml:space="preserve">Both </w:t>
            </w:r>
          </w:p>
        </w:tc>
      </w:tr>
    </w:tbl>
    <w:p w:rsidR="00DD46C5" w:rsidRDefault="00DD46C5">
      <w:pPr>
        <w:sectPr w:rsidR="00DD46C5">
          <w:headerReference w:type="even" r:id="rId120"/>
          <w:headerReference w:type="default" r:id="rId121"/>
          <w:footerReference w:type="even" r:id="rId122"/>
          <w:footerReference w:type="default" r:id="rId123"/>
          <w:headerReference w:type="first" r:id="rId124"/>
          <w:footerReference w:type="first" r:id="rId125"/>
          <w:footnotePr>
            <w:numRestart w:val="eachPage"/>
          </w:footnotePr>
          <w:pgSz w:w="15840" w:h="12240" w:orient="landscape"/>
          <w:pgMar w:top="725" w:right="1043" w:bottom="721" w:left="1080" w:header="720" w:footer="720" w:gutter="0"/>
          <w:cols w:space="720"/>
        </w:sectPr>
      </w:pPr>
    </w:p>
    <w:p w:rsidR="00DD46C5" w:rsidRDefault="00DD46C5">
      <w:pPr>
        <w:spacing w:after="0" w:line="259" w:lineRule="auto"/>
        <w:ind w:left="-1080" w:right="14797" w:firstLine="0"/>
      </w:pPr>
    </w:p>
    <w:tbl>
      <w:tblPr>
        <w:tblStyle w:val="TableGrid"/>
        <w:tblW w:w="13892" w:type="dxa"/>
        <w:tblInd w:w="-108" w:type="dxa"/>
        <w:tblCellMar>
          <w:top w:w="39" w:type="dxa"/>
          <w:left w:w="106" w:type="dxa"/>
          <w:right w:w="60" w:type="dxa"/>
        </w:tblCellMar>
        <w:tblLook w:val="04A0" w:firstRow="1" w:lastRow="0" w:firstColumn="1" w:lastColumn="0" w:noHBand="0" w:noVBand="1"/>
      </w:tblPr>
      <w:tblGrid>
        <w:gridCol w:w="2588"/>
        <w:gridCol w:w="756"/>
        <w:gridCol w:w="1627"/>
        <w:gridCol w:w="272"/>
        <w:gridCol w:w="1591"/>
        <w:gridCol w:w="1135"/>
        <w:gridCol w:w="557"/>
        <w:gridCol w:w="1846"/>
        <w:gridCol w:w="280"/>
        <w:gridCol w:w="1349"/>
        <w:gridCol w:w="1891"/>
      </w:tblGrid>
      <w:tr w:rsidR="00DD46C5">
        <w:trPr>
          <w:trHeight w:val="589"/>
        </w:trPr>
        <w:tc>
          <w:tcPr>
            <w:tcW w:w="2669" w:type="dxa"/>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45" w:firstLine="0"/>
              <w:jc w:val="center"/>
            </w:pPr>
            <w:r>
              <w:rPr>
                <w:sz w:val="16"/>
              </w:rPr>
              <w:t xml:space="preserve">EPA Identification Number </w:t>
            </w:r>
          </w:p>
        </w:tc>
        <w:tc>
          <w:tcPr>
            <w:tcW w:w="2669" w:type="dxa"/>
            <w:gridSpan w:val="3"/>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45" w:firstLine="0"/>
              <w:jc w:val="center"/>
            </w:pPr>
            <w:r>
              <w:rPr>
                <w:sz w:val="16"/>
              </w:rPr>
              <w:t xml:space="preserve">NPDES Permit Number </w:t>
            </w:r>
          </w:p>
        </w:tc>
        <w:tc>
          <w:tcPr>
            <w:tcW w:w="2669"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47" w:firstLine="0"/>
              <w:jc w:val="center"/>
            </w:pPr>
            <w:r>
              <w:rPr>
                <w:sz w:val="16"/>
              </w:rPr>
              <w:t xml:space="preserve">Facility Name </w:t>
            </w:r>
          </w:p>
        </w:tc>
        <w:tc>
          <w:tcPr>
            <w:tcW w:w="2419" w:type="dxa"/>
            <w:gridSpan w:val="2"/>
            <w:tcBorders>
              <w:top w:val="single" w:sz="4" w:space="0" w:color="000000"/>
              <w:left w:val="single" w:sz="4" w:space="0" w:color="000000"/>
              <w:bottom w:val="single" w:sz="15" w:space="0" w:color="000000"/>
              <w:right w:val="nil"/>
            </w:tcBorders>
          </w:tcPr>
          <w:p w:rsidR="00DD46C5" w:rsidRDefault="008040EE">
            <w:pPr>
              <w:spacing w:after="0" w:line="259" w:lineRule="auto"/>
              <w:ind w:left="205" w:firstLine="0"/>
              <w:jc w:val="center"/>
            </w:pPr>
            <w:r>
              <w:rPr>
                <w:sz w:val="16"/>
              </w:rPr>
              <w:t xml:space="preserve">Outfall Number </w:t>
            </w:r>
          </w:p>
        </w:tc>
        <w:tc>
          <w:tcPr>
            <w:tcW w:w="250" w:type="dxa"/>
            <w:tcBorders>
              <w:top w:val="single" w:sz="4" w:space="0" w:color="000000"/>
              <w:left w:val="nil"/>
              <w:bottom w:val="single" w:sz="15" w:space="0" w:color="000000"/>
              <w:right w:val="single" w:sz="4" w:space="0" w:color="000000"/>
            </w:tcBorders>
          </w:tcPr>
          <w:p w:rsidR="00DD46C5" w:rsidRDefault="00DD46C5">
            <w:pPr>
              <w:spacing w:after="160" w:line="259" w:lineRule="auto"/>
              <w:ind w:left="0" w:firstLine="0"/>
            </w:pPr>
          </w:p>
        </w:tc>
        <w:tc>
          <w:tcPr>
            <w:tcW w:w="3217" w:type="dxa"/>
            <w:gridSpan w:val="2"/>
            <w:tcBorders>
              <w:top w:val="nil"/>
              <w:left w:val="single" w:sz="4" w:space="0" w:color="000000"/>
              <w:bottom w:val="single" w:sz="12" w:space="0" w:color="000000"/>
              <w:right w:val="nil"/>
            </w:tcBorders>
          </w:tcPr>
          <w:p w:rsidR="00DD46C5" w:rsidRDefault="008040EE">
            <w:pPr>
              <w:spacing w:after="0" w:line="259" w:lineRule="auto"/>
              <w:ind w:left="0" w:right="42" w:firstLine="0"/>
              <w:jc w:val="right"/>
            </w:pPr>
            <w:r>
              <w:rPr>
                <w:sz w:val="16"/>
              </w:rPr>
              <w:t xml:space="preserve">Form Approved 03/05/19  </w:t>
            </w:r>
          </w:p>
          <w:p w:rsidR="00DD46C5" w:rsidRDefault="008040EE">
            <w:pPr>
              <w:spacing w:after="0" w:line="259" w:lineRule="auto"/>
              <w:ind w:left="0" w:right="43" w:firstLine="0"/>
              <w:jc w:val="right"/>
            </w:pPr>
            <w:r>
              <w:rPr>
                <w:sz w:val="16"/>
              </w:rPr>
              <w:t xml:space="preserve">OMB No. 2040-0004 </w:t>
            </w:r>
          </w:p>
          <w:p w:rsidR="00DD46C5" w:rsidRDefault="008040EE">
            <w:pPr>
              <w:spacing w:after="0" w:line="259" w:lineRule="auto"/>
              <w:ind w:left="0" w:right="8" w:firstLine="0"/>
              <w:jc w:val="right"/>
            </w:pPr>
            <w:r>
              <w:rPr>
                <w:sz w:val="16"/>
              </w:rPr>
              <w:t xml:space="preserve"> </w:t>
            </w:r>
          </w:p>
        </w:tc>
      </w:tr>
      <w:tr w:rsidR="00DD46C5">
        <w:trPr>
          <w:trHeight w:val="310"/>
        </w:trPr>
        <w:tc>
          <w:tcPr>
            <w:tcW w:w="10426" w:type="dxa"/>
            <w:gridSpan w:val="8"/>
            <w:tcBorders>
              <w:top w:val="single" w:sz="15" w:space="0" w:color="000000"/>
              <w:left w:val="single" w:sz="12" w:space="0" w:color="000000"/>
              <w:bottom w:val="single" w:sz="4" w:space="0" w:color="000000"/>
              <w:right w:val="nil"/>
            </w:tcBorders>
            <w:shd w:val="clear" w:color="auto" w:fill="000000"/>
          </w:tcPr>
          <w:p w:rsidR="00DD46C5" w:rsidRDefault="008040EE">
            <w:pPr>
              <w:spacing w:after="0" w:line="259" w:lineRule="auto"/>
              <w:ind w:left="2" w:firstLine="0"/>
            </w:pPr>
            <w:r>
              <w:rPr>
                <w:b/>
                <w:color w:val="FFFFFF"/>
              </w:rPr>
              <w:t>TABLE E. EFFLUENT MONITORING FOR</w:t>
            </w:r>
            <w:r>
              <w:rPr>
                <w:rFonts w:ascii="Times New Roman" w:eastAsia="Times New Roman" w:hAnsi="Times New Roman" w:cs="Times New Roman"/>
                <w:color w:val="FFFFFF"/>
              </w:rPr>
              <w:t xml:space="preserve"> </w:t>
            </w:r>
            <w:r>
              <w:rPr>
                <w:b/>
                <w:color w:val="FFFFFF"/>
              </w:rPr>
              <w:t>WHOLE</w:t>
            </w:r>
            <w:r>
              <w:rPr>
                <w:rFonts w:ascii="Times New Roman" w:eastAsia="Times New Roman" w:hAnsi="Times New Roman" w:cs="Times New Roman"/>
                <w:color w:val="FFFFFF"/>
              </w:rPr>
              <w:t xml:space="preserve"> </w:t>
            </w:r>
            <w:r>
              <w:rPr>
                <w:b/>
                <w:color w:val="FFFFFF"/>
              </w:rPr>
              <w:t xml:space="preserve">EFFLUENT TOXICITY </w:t>
            </w:r>
          </w:p>
        </w:tc>
        <w:tc>
          <w:tcPr>
            <w:tcW w:w="3467" w:type="dxa"/>
            <w:gridSpan w:val="3"/>
            <w:tcBorders>
              <w:top w:val="single" w:sz="12" w:space="0" w:color="000000"/>
              <w:left w:val="nil"/>
              <w:bottom w:val="single" w:sz="4" w:space="0" w:color="000000"/>
              <w:right w:val="single" w:sz="12" w:space="0" w:color="000000"/>
            </w:tcBorders>
            <w:shd w:val="clear" w:color="auto" w:fill="000000"/>
          </w:tcPr>
          <w:p w:rsidR="00DD46C5" w:rsidRDefault="00DD46C5">
            <w:pPr>
              <w:spacing w:after="160" w:line="259" w:lineRule="auto"/>
              <w:ind w:left="0" w:firstLine="0"/>
            </w:pPr>
          </w:p>
        </w:tc>
      </w:tr>
      <w:tr w:rsidR="00DD46C5">
        <w:trPr>
          <w:trHeight w:val="302"/>
        </w:trPr>
        <w:tc>
          <w:tcPr>
            <w:tcW w:w="10426" w:type="dxa"/>
            <w:gridSpan w:val="8"/>
            <w:tcBorders>
              <w:top w:val="single" w:sz="4" w:space="0" w:color="000000"/>
              <w:left w:val="single" w:sz="12" w:space="0" w:color="000000"/>
              <w:bottom w:val="single" w:sz="4" w:space="0" w:color="000000"/>
              <w:right w:val="nil"/>
            </w:tcBorders>
          </w:tcPr>
          <w:p w:rsidR="00DD46C5" w:rsidRDefault="008040EE">
            <w:pPr>
              <w:spacing w:after="0" w:line="259" w:lineRule="auto"/>
              <w:ind w:left="2" w:firstLine="0"/>
            </w:pPr>
            <w:r>
              <w:t xml:space="preserve">The table provides response space for one whole effluent toxicity sample. Copy the table to report additional test results.  </w:t>
            </w:r>
          </w:p>
        </w:tc>
        <w:tc>
          <w:tcPr>
            <w:tcW w:w="3467" w:type="dxa"/>
            <w:gridSpan w:val="3"/>
            <w:tcBorders>
              <w:top w:val="single" w:sz="4" w:space="0" w:color="000000"/>
              <w:left w:val="nil"/>
              <w:bottom w:val="single" w:sz="4" w:space="0" w:color="000000"/>
              <w:right w:val="single" w:sz="12" w:space="0" w:color="000000"/>
            </w:tcBorders>
          </w:tcPr>
          <w:p w:rsidR="00DD46C5" w:rsidRDefault="00DD46C5">
            <w:pPr>
              <w:spacing w:after="160" w:line="259" w:lineRule="auto"/>
              <w:ind w:left="0" w:firstLine="0"/>
            </w:pPr>
          </w:p>
        </w:tc>
      </w:tr>
      <w:tr w:rsidR="00DD46C5">
        <w:trPr>
          <w:trHeight w:val="440"/>
        </w:trPr>
        <w:tc>
          <w:tcPr>
            <w:tcW w:w="3474" w:type="dxa"/>
            <w:gridSpan w:val="2"/>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2" w:firstLine="0"/>
            </w:pPr>
            <w:r>
              <w:t xml:space="preserve"> </w:t>
            </w:r>
          </w:p>
        </w:tc>
        <w:tc>
          <w:tcPr>
            <w:tcW w:w="347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7"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c>
          <w:tcPr>
            <w:tcW w:w="34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48"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c>
          <w:tcPr>
            <w:tcW w:w="3467"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44" w:firstLine="0"/>
              <w:jc w:val="center"/>
            </w:pPr>
            <w:r>
              <w:rPr>
                <w:b/>
              </w:rPr>
              <w:t>Test</w:t>
            </w:r>
            <w:r>
              <w:rPr>
                <w:rFonts w:ascii="Times New Roman" w:eastAsia="Times New Roman" w:hAnsi="Times New Roman" w:cs="Times New Roman"/>
              </w:rPr>
              <w:t xml:space="preserve"> </w:t>
            </w:r>
            <w:r>
              <w:rPr>
                <w:b/>
              </w:rPr>
              <w:t>Number</w:t>
            </w:r>
            <w:r>
              <w:rPr>
                <w:rFonts w:ascii="Times New Roman" w:eastAsia="Times New Roman" w:hAnsi="Times New Roman" w:cs="Times New Roman"/>
              </w:rPr>
              <w:t xml:space="preserve"> </w:t>
            </w:r>
            <w:r>
              <w:rPr>
                <w:b/>
              </w:rPr>
              <w:t xml:space="preserve">_____ </w:t>
            </w:r>
          </w:p>
        </w:tc>
      </w:tr>
      <w:tr w:rsidR="00DD46C5">
        <w:trPr>
          <w:trHeight w:val="239"/>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t xml:space="preserve">Test Type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943"/>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Indicate the type of test performed. </w:t>
            </w:r>
            <w:r>
              <w:rPr>
                <w:sz w:val="16"/>
              </w:rPr>
              <w:t xml:space="preserve">(Check one </w:t>
            </w:r>
          </w:p>
          <w:p w:rsidR="00DD46C5" w:rsidRDefault="008040EE">
            <w:pPr>
              <w:spacing w:after="0" w:line="259" w:lineRule="auto"/>
              <w:ind w:left="2" w:firstLine="0"/>
            </w:pPr>
            <w:proofErr w:type="gramStart"/>
            <w:r>
              <w:rPr>
                <w:sz w:val="16"/>
              </w:rPr>
              <w:t>response</w:t>
            </w:r>
            <w:proofErr w:type="gramEnd"/>
            <w:r>
              <w:rPr>
                <w:sz w:val="16"/>
              </w:rPr>
              <w:t xml:space="preserve">.) </w:t>
            </w:r>
            <w:r>
              <w:t xml:space="preserv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59"/>
              </w:numPr>
              <w:spacing w:after="30" w:line="259" w:lineRule="auto"/>
              <w:ind w:left="315" w:hanging="314"/>
            </w:pPr>
            <w:r>
              <w:t xml:space="preserve">Static </w:t>
            </w:r>
          </w:p>
          <w:p w:rsidR="00DD46C5" w:rsidRDefault="008040EE">
            <w:pPr>
              <w:numPr>
                <w:ilvl w:val="0"/>
                <w:numId w:val="59"/>
              </w:numPr>
              <w:spacing w:after="41" w:line="259" w:lineRule="auto"/>
              <w:ind w:left="315" w:hanging="314"/>
            </w:pPr>
            <w:r>
              <w:t xml:space="preserve">Static-renewal </w:t>
            </w:r>
          </w:p>
          <w:p w:rsidR="00DD46C5" w:rsidRDefault="008040EE">
            <w:pPr>
              <w:numPr>
                <w:ilvl w:val="0"/>
                <w:numId w:val="59"/>
              </w:numPr>
              <w:spacing w:after="0" w:line="259" w:lineRule="auto"/>
              <w:ind w:left="315" w:hanging="314"/>
            </w:pPr>
            <w:r>
              <w:t xml:space="preserve">Flow-through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60"/>
              </w:numPr>
              <w:spacing w:after="30" w:line="259" w:lineRule="auto"/>
              <w:ind w:left="316" w:hanging="314"/>
            </w:pPr>
            <w:r>
              <w:t xml:space="preserve">Static </w:t>
            </w:r>
          </w:p>
          <w:p w:rsidR="00DD46C5" w:rsidRDefault="008040EE">
            <w:pPr>
              <w:numPr>
                <w:ilvl w:val="0"/>
                <w:numId w:val="60"/>
              </w:numPr>
              <w:spacing w:after="41" w:line="259" w:lineRule="auto"/>
              <w:ind w:left="316" w:hanging="314"/>
            </w:pPr>
            <w:r>
              <w:t xml:space="preserve">Static-renewal </w:t>
            </w:r>
          </w:p>
          <w:p w:rsidR="00DD46C5" w:rsidRDefault="008040EE">
            <w:pPr>
              <w:numPr>
                <w:ilvl w:val="0"/>
                <w:numId w:val="60"/>
              </w:numPr>
              <w:spacing w:after="0" w:line="259" w:lineRule="auto"/>
              <w:ind w:left="316" w:hanging="314"/>
            </w:pPr>
            <w:r>
              <w:t xml:space="preserve">Flow-through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numPr>
                <w:ilvl w:val="0"/>
                <w:numId w:val="61"/>
              </w:numPr>
              <w:spacing w:after="30" w:line="259" w:lineRule="auto"/>
              <w:ind w:left="316" w:hanging="314"/>
            </w:pPr>
            <w:r>
              <w:t xml:space="preserve">Static </w:t>
            </w:r>
          </w:p>
          <w:p w:rsidR="00DD46C5" w:rsidRDefault="008040EE">
            <w:pPr>
              <w:numPr>
                <w:ilvl w:val="0"/>
                <w:numId w:val="61"/>
              </w:numPr>
              <w:spacing w:after="41" w:line="259" w:lineRule="auto"/>
              <w:ind w:left="316" w:hanging="314"/>
            </w:pPr>
            <w:r>
              <w:t xml:space="preserve">Static-renewal </w:t>
            </w:r>
          </w:p>
          <w:p w:rsidR="00DD46C5" w:rsidRDefault="008040EE">
            <w:pPr>
              <w:numPr>
                <w:ilvl w:val="0"/>
                <w:numId w:val="61"/>
              </w:numPr>
              <w:spacing w:after="0" w:line="259" w:lineRule="auto"/>
              <w:ind w:left="316" w:hanging="314"/>
            </w:pPr>
            <w:r>
              <w:t xml:space="preserve">Flow-through </w:t>
            </w:r>
          </w:p>
        </w:tc>
      </w:tr>
      <w:tr w:rsidR="00DD46C5">
        <w:trPr>
          <w:trHeight w:val="238"/>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t>Source</w:t>
            </w:r>
            <w:r>
              <w:rPr>
                <w:rFonts w:ascii="Times New Roman" w:eastAsia="Times New Roman" w:hAnsi="Times New Roman" w:cs="Times New Roman"/>
              </w:rPr>
              <w:t xml:space="preserve"> </w:t>
            </w:r>
            <w:r>
              <w:rPr>
                <w:b/>
              </w:rPr>
              <w:t>of</w:t>
            </w:r>
            <w:r>
              <w:rPr>
                <w:rFonts w:ascii="Times New Roman" w:eastAsia="Times New Roman" w:hAnsi="Times New Roman" w:cs="Times New Roman"/>
              </w:rPr>
              <w:t xml:space="preserve"> </w:t>
            </w:r>
            <w:r>
              <w:rPr>
                <w:b/>
              </w:rPr>
              <w:t xml:space="preserve">Dilution Water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632"/>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jc w:val="both"/>
            </w:pPr>
            <w:r>
              <w:t xml:space="preserve">Indicate the source of dilution water. </w:t>
            </w:r>
            <w:r>
              <w:rPr>
                <w:sz w:val="16"/>
              </w:rPr>
              <w:t xml:space="preserve">(Check one response.) </w:t>
            </w:r>
            <w:r>
              <w:t xml:space="preserv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62"/>
              </w:numPr>
              <w:spacing w:after="34" w:line="259" w:lineRule="auto"/>
              <w:ind w:left="315" w:hanging="314"/>
            </w:pPr>
            <w:r>
              <w:t xml:space="preserve">Laboratory water </w:t>
            </w:r>
          </w:p>
          <w:p w:rsidR="00DD46C5" w:rsidRDefault="008040EE">
            <w:pPr>
              <w:numPr>
                <w:ilvl w:val="0"/>
                <w:numId w:val="62"/>
              </w:numPr>
              <w:spacing w:after="0" w:line="259" w:lineRule="auto"/>
              <w:ind w:left="315" w:hanging="314"/>
            </w:pPr>
            <w:r>
              <w:t xml:space="preserve">Receiving water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63"/>
              </w:numPr>
              <w:spacing w:after="34" w:line="259" w:lineRule="auto"/>
              <w:ind w:left="316" w:hanging="314"/>
            </w:pPr>
            <w:r>
              <w:t xml:space="preserve">Laboratory water </w:t>
            </w:r>
          </w:p>
          <w:p w:rsidR="00DD46C5" w:rsidRDefault="008040EE">
            <w:pPr>
              <w:numPr>
                <w:ilvl w:val="0"/>
                <w:numId w:val="63"/>
              </w:numPr>
              <w:spacing w:after="0" w:line="259" w:lineRule="auto"/>
              <w:ind w:left="316" w:hanging="314"/>
            </w:pPr>
            <w:r>
              <w:t xml:space="preserve">Receiving water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numPr>
                <w:ilvl w:val="0"/>
                <w:numId w:val="64"/>
              </w:numPr>
              <w:spacing w:after="34" w:line="259" w:lineRule="auto"/>
              <w:ind w:left="316" w:hanging="314"/>
            </w:pPr>
            <w:r>
              <w:t xml:space="preserve">Laboratory water </w:t>
            </w:r>
          </w:p>
          <w:p w:rsidR="00DD46C5" w:rsidRDefault="008040EE">
            <w:pPr>
              <w:numPr>
                <w:ilvl w:val="0"/>
                <w:numId w:val="64"/>
              </w:numPr>
              <w:spacing w:after="0" w:line="259" w:lineRule="auto"/>
              <w:ind w:left="316" w:hanging="314"/>
            </w:pPr>
            <w:r>
              <w:t xml:space="preserve">Receiving water </w:t>
            </w:r>
          </w:p>
        </w:tc>
      </w:tr>
      <w:tr w:rsidR="00DD46C5">
        <w:trPr>
          <w:trHeight w:val="331"/>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If laboratory water, specify type.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5" w:firstLine="0"/>
              <w:jc w:val="center"/>
            </w:pP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jc w:val="center"/>
            </w:pP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2" w:firstLine="0"/>
              <w:jc w:val="center"/>
            </w:pPr>
            <w:r>
              <w:rPr>
                <w:sz w:val="28"/>
              </w:rPr>
              <w:t xml:space="preserve"> </w:t>
            </w:r>
          </w:p>
        </w:tc>
      </w:tr>
      <w:tr w:rsidR="00DD46C5">
        <w:trPr>
          <w:trHeight w:val="332"/>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If receiving water, specify source.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5" w:firstLine="0"/>
              <w:jc w:val="center"/>
            </w:pP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4" w:firstLine="0"/>
              <w:jc w:val="center"/>
            </w:pP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2" w:firstLine="0"/>
              <w:jc w:val="center"/>
            </w:pPr>
            <w:r>
              <w:rPr>
                <w:sz w:val="28"/>
              </w:rPr>
              <w:t xml:space="preserve"> </w:t>
            </w:r>
          </w:p>
        </w:tc>
      </w:tr>
      <w:tr w:rsidR="00DD46C5">
        <w:trPr>
          <w:trHeight w:val="238"/>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t>Type</w:t>
            </w:r>
            <w:r>
              <w:rPr>
                <w:rFonts w:ascii="Times New Roman" w:eastAsia="Times New Roman" w:hAnsi="Times New Roman" w:cs="Times New Roman"/>
              </w:rPr>
              <w:t xml:space="preserve"> </w:t>
            </w:r>
            <w:r>
              <w:rPr>
                <w:b/>
              </w:rPr>
              <w:t>of</w:t>
            </w:r>
            <w:r>
              <w:rPr>
                <w:rFonts w:ascii="Times New Roman" w:eastAsia="Times New Roman" w:hAnsi="Times New Roman" w:cs="Times New Roman"/>
              </w:rPr>
              <w:t xml:space="preserve"> </w:t>
            </w:r>
            <w:r>
              <w:rPr>
                <w:b/>
              </w:rPr>
              <w:t xml:space="preserve">Dilution Water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1308"/>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right="8" w:firstLine="0"/>
            </w:pPr>
            <w:r>
              <w:t xml:space="preserve">Indicate the type of dilution water. If salt water, specify “natural” or type of artificial sea salts or brine used.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65"/>
              </w:numPr>
              <w:spacing w:after="44" w:line="259" w:lineRule="auto"/>
              <w:ind w:right="1680" w:firstLine="0"/>
            </w:pPr>
            <w:r>
              <w:t xml:space="preserve">Fresh water </w:t>
            </w:r>
          </w:p>
          <w:p w:rsidR="00DD46C5" w:rsidRDefault="008040EE">
            <w:pPr>
              <w:numPr>
                <w:ilvl w:val="0"/>
                <w:numId w:val="65"/>
              </w:numPr>
              <w:spacing w:after="0" w:line="259" w:lineRule="auto"/>
              <w:ind w:right="1680" w:firstLine="0"/>
            </w:pPr>
            <w:r>
              <w:t xml:space="preserve">Salt water </w:t>
            </w:r>
            <w:r>
              <w:rPr>
                <w:sz w:val="16"/>
              </w:rPr>
              <w:t xml:space="preserve">(specify) </w:t>
            </w:r>
            <w:r>
              <w:t xml:space="preserve"> </w:t>
            </w: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numPr>
                <w:ilvl w:val="0"/>
                <w:numId w:val="66"/>
              </w:numPr>
              <w:spacing w:after="44" w:line="259" w:lineRule="auto"/>
              <w:ind w:right="1678" w:firstLine="0"/>
            </w:pPr>
            <w:r>
              <w:t xml:space="preserve">Fresh water </w:t>
            </w:r>
          </w:p>
          <w:p w:rsidR="00DD46C5" w:rsidRDefault="008040EE">
            <w:pPr>
              <w:numPr>
                <w:ilvl w:val="0"/>
                <w:numId w:val="66"/>
              </w:numPr>
              <w:spacing w:after="0" w:line="259" w:lineRule="auto"/>
              <w:ind w:right="1678" w:firstLine="0"/>
            </w:pPr>
            <w:r>
              <w:t xml:space="preserve">Salt water </w:t>
            </w:r>
            <w:r>
              <w:rPr>
                <w:sz w:val="16"/>
              </w:rPr>
              <w:t xml:space="preserve">(specify) </w:t>
            </w:r>
            <w:r>
              <w:t xml:space="preserve"> </w:t>
            </w: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numPr>
                <w:ilvl w:val="0"/>
                <w:numId w:val="67"/>
              </w:numPr>
              <w:spacing w:after="44" w:line="259" w:lineRule="auto"/>
              <w:ind w:right="1669" w:firstLine="0"/>
            </w:pPr>
            <w:r>
              <w:t xml:space="preserve">Fresh water </w:t>
            </w:r>
          </w:p>
          <w:p w:rsidR="00DD46C5" w:rsidRDefault="008040EE">
            <w:pPr>
              <w:numPr>
                <w:ilvl w:val="0"/>
                <w:numId w:val="67"/>
              </w:numPr>
              <w:spacing w:after="0" w:line="259" w:lineRule="auto"/>
              <w:ind w:right="1669" w:firstLine="0"/>
            </w:pPr>
            <w:r>
              <w:t xml:space="preserve">Salt water </w:t>
            </w:r>
            <w:r>
              <w:rPr>
                <w:sz w:val="16"/>
              </w:rPr>
              <w:t xml:space="preserve">(specify) </w:t>
            </w:r>
            <w:r>
              <w:t xml:space="preserve"> </w:t>
            </w:r>
            <w:r>
              <w:rPr>
                <w:sz w:val="28"/>
              </w:rPr>
              <w:t xml:space="preserve"> </w:t>
            </w:r>
          </w:p>
        </w:tc>
      </w:tr>
      <w:tr w:rsidR="00DD46C5">
        <w:trPr>
          <w:trHeight w:val="238"/>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t xml:space="preserve">Percentage Effluent Used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470"/>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Specify the percentage effluent used for all concentrations in the test series.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pP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 w:firstLine="0"/>
            </w:pPr>
            <w:r>
              <w:rPr>
                <w:sz w:val="28"/>
              </w:rPr>
              <w:t xml:space="preserve"> </w:t>
            </w:r>
          </w:p>
        </w:tc>
      </w:tr>
      <w:tr w:rsidR="00DD46C5">
        <w:trPr>
          <w:trHeight w:val="442"/>
        </w:trPr>
        <w:tc>
          <w:tcPr>
            <w:tcW w:w="3474" w:type="dxa"/>
            <w:gridSpan w:val="2"/>
            <w:tcBorders>
              <w:top w:val="single" w:sz="4" w:space="0" w:color="000000"/>
              <w:left w:val="nil"/>
              <w:bottom w:val="single" w:sz="4" w:space="0" w:color="000000"/>
              <w:right w:val="single" w:sz="4" w:space="0" w:color="000000"/>
            </w:tcBorders>
            <w:shd w:val="clear" w:color="auto" w:fill="000000"/>
          </w:tcPr>
          <w:p w:rsidR="00DD46C5" w:rsidRDefault="008040EE">
            <w:pPr>
              <w:spacing w:after="0" w:line="259" w:lineRule="auto"/>
              <w:ind w:left="2" w:firstLine="0"/>
            </w:pPr>
            <w:r>
              <w:t xml:space="preserv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pP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 w:firstLine="0"/>
            </w:pPr>
            <w:r>
              <w:rPr>
                <w:sz w:val="28"/>
              </w:rPr>
              <w:t xml:space="preserve"> </w:t>
            </w:r>
          </w:p>
        </w:tc>
      </w:tr>
      <w:tr w:rsidR="00DD46C5">
        <w:trPr>
          <w:trHeight w:val="443"/>
        </w:trPr>
        <w:tc>
          <w:tcPr>
            <w:tcW w:w="3474" w:type="dxa"/>
            <w:gridSpan w:val="2"/>
            <w:tcBorders>
              <w:top w:val="single" w:sz="4" w:space="0" w:color="000000"/>
              <w:left w:val="single" w:sz="12" w:space="0" w:color="000000"/>
              <w:bottom w:val="single" w:sz="4" w:space="0" w:color="000000"/>
              <w:right w:val="single" w:sz="4" w:space="0" w:color="000000"/>
            </w:tcBorders>
            <w:shd w:val="clear" w:color="auto" w:fill="000000"/>
          </w:tcPr>
          <w:p w:rsidR="00DD46C5" w:rsidRDefault="008040EE">
            <w:pPr>
              <w:spacing w:after="0" w:line="259" w:lineRule="auto"/>
              <w:ind w:left="2" w:firstLine="0"/>
            </w:pPr>
            <w:r>
              <w:t xml:space="preserv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1" w:firstLine="0"/>
            </w:pPr>
            <w:r>
              <w:rPr>
                <w:sz w:val="28"/>
              </w:rP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firstLine="0"/>
            </w:pPr>
            <w:r>
              <w:rPr>
                <w:sz w:val="28"/>
              </w:rP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 w:firstLine="0"/>
            </w:pPr>
            <w:r>
              <w:rPr>
                <w:sz w:val="28"/>
              </w:rPr>
              <w:t xml:space="preserve"> </w:t>
            </w:r>
          </w:p>
        </w:tc>
      </w:tr>
      <w:tr w:rsidR="00DD46C5">
        <w:trPr>
          <w:trHeight w:val="236"/>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lastRenderedPageBreak/>
              <w:t xml:space="preserve">Parameters Tested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946"/>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Check the parameters tested. </w:t>
            </w:r>
          </w:p>
        </w:tc>
        <w:tc>
          <w:tcPr>
            <w:tcW w:w="1585" w:type="dxa"/>
            <w:tcBorders>
              <w:top w:val="single" w:sz="4" w:space="0" w:color="000000"/>
              <w:left w:val="single" w:sz="4" w:space="0" w:color="000000"/>
              <w:bottom w:val="single" w:sz="4" w:space="0" w:color="000000"/>
              <w:right w:val="single" w:sz="4" w:space="0" w:color="000000"/>
            </w:tcBorders>
          </w:tcPr>
          <w:p w:rsidR="00DD46C5" w:rsidRDefault="008040EE">
            <w:pPr>
              <w:numPr>
                <w:ilvl w:val="0"/>
                <w:numId w:val="68"/>
              </w:numPr>
              <w:spacing w:after="26" w:line="259" w:lineRule="auto"/>
              <w:ind w:left="315" w:hanging="314"/>
            </w:pPr>
            <w:r>
              <w:t xml:space="preserve">pH </w:t>
            </w:r>
          </w:p>
          <w:p w:rsidR="00DD46C5" w:rsidRDefault="008040EE">
            <w:pPr>
              <w:numPr>
                <w:ilvl w:val="0"/>
                <w:numId w:val="68"/>
              </w:numPr>
              <w:spacing w:after="29" w:line="259" w:lineRule="auto"/>
              <w:ind w:left="315" w:hanging="314"/>
            </w:pPr>
            <w:r>
              <w:t xml:space="preserve">Salinity </w:t>
            </w:r>
          </w:p>
          <w:p w:rsidR="00DD46C5" w:rsidRDefault="008040EE">
            <w:pPr>
              <w:numPr>
                <w:ilvl w:val="0"/>
                <w:numId w:val="68"/>
              </w:numPr>
              <w:spacing w:after="0" w:line="259" w:lineRule="auto"/>
              <w:ind w:left="315" w:hanging="314"/>
            </w:pPr>
            <w:r>
              <w:t xml:space="preserve">Temperature </w:t>
            </w:r>
          </w:p>
        </w:tc>
        <w:tc>
          <w:tcPr>
            <w:tcW w:w="1891" w:type="dxa"/>
            <w:gridSpan w:val="2"/>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130" w:firstLine="0"/>
            </w:pPr>
            <w:r>
              <w:rPr>
                <w:rFonts w:ascii="Wingdings" w:eastAsia="Wingdings" w:hAnsi="Wingdings" w:cs="Wingdings"/>
                <w:sz w:val="28"/>
              </w:rPr>
              <w:t></w:t>
            </w:r>
            <w:r>
              <w:rPr>
                <w:sz w:val="28"/>
              </w:rPr>
              <w:t xml:space="preserve"> </w:t>
            </w:r>
            <w:r>
              <w:t xml:space="preserve">Ammonia </w:t>
            </w:r>
            <w:r>
              <w:rPr>
                <w:rFonts w:ascii="Wingdings" w:eastAsia="Wingdings" w:hAnsi="Wingdings" w:cs="Wingdings"/>
                <w:sz w:val="28"/>
              </w:rPr>
              <w:t></w:t>
            </w:r>
            <w:r>
              <w:rPr>
                <w:sz w:val="28"/>
              </w:rPr>
              <w:t xml:space="preserve"> </w:t>
            </w:r>
            <w:r>
              <w:t xml:space="preserve">Dissolved oxygen </w:t>
            </w:r>
          </w:p>
        </w:tc>
        <w:tc>
          <w:tcPr>
            <w:tcW w:w="1618"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69"/>
              </w:numPr>
              <w:spacing w:after="26" w:line="259" w:lineRule="auto"/>
              <w:ind w:left="316" w:hanging="314"/>
            </w:pPr>
            <w:r>
              <w:t xml:space="preserve">pH </w:t>
            </w:r>
          </w:p>
          <w:p w:rsidR="00DD46C5" w:rsidRDefault="008040EE">
            <w:pPr>
              <w:numPr>
                <w:ilvl w:val="0"/>
                <w:numId w:val="69"/>
              </w:numPr>
              <w:spacing w:after="29" w:line="259" w:lineRule="auto"/>
              <w:ind w:left="316" w:hanging="314"/>
            </w:pPr>
            <w:r>
              <w:t xml:space="preserve">Salinity </w:t>
            </w:r>
          </w:p>
          <w:p w:rsidR="00DD46C5" w:rsidRDefault="008040EE">
            <w:pPr>
              <w:numPr>
                <w:ilvl w:val="0"/>
                <w:numId w:val="69"/>
              </w:numPr>
              <w:spacing w:after="0" w:line="259" w:lineRule="auto"/>
              <w:ind w:left="316" w:hanging="314"/>
            </w:pPr>
            <w:r>
              <w:t xml:space="preserve">Temperature </w:t>
            </w:r>
          </w:p>
        </w:tc>
        <w:tc>
          <w:tcPr>
            <w:tcW w:w="1858" w:type="dxa"/>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2" w:right="94" w:firstLine="0"/>
            </w:pPr>
            <w:r>
              <w:rPr>
                <w:rFonts w:ascii="Wingdings" w:eastAsia="Wingdings" w:hAnsi="Wingdings" w:cs="Wingdings"/>
                <w:sz w:val="28"/>
              </w:rPr>
              <w:t></w:t>
            </w:r>
            <w:r>
              <w:rPr>
                <w:sz w:val="28"/>
              </w:rPr>
              <w:t xml:space="preserve"> </w:t>
            </w:r>
            <w:r>
              <w:t xml:space="preserve">Ammonia </w:t>
            </w:r>
            <w:r>
              <w:rPr>
                <w:rFonts w:ascii="Wingdings" w:eastAsia="Wingdings" w:hAnsi="Wingdings" w:cs="Wingdings"/>
                <w:sz w:val="28"/>
              </w:rPr>
              <w:t></w:t>
            </w:r>
            <w:r>
              <w:rPr>
                <w:sz w:val="28"/>
              </w:rPr>
              <w:t xml:space="preserve"> </w:t>
            </w:r>
            <w:r>
              <w:t xml:space="preserve">Dissolved oxygen </w:t>
            </w:r>
          </w:p>
        </w:tc>
        <w:tc>
          <w:tcPr>
            <w:tcW w:w="1565" w:type="dxa"/>
            <w:gridSpan w:val="2"/>
            <w:tcBorders>
              <w:top w:val="single" w:sz="4" w:space="0" w:color="000000"/>
              <w:left w:val="single" w:sz="4" w:space="0" w:color="000000"/>
              <w:bottom w:val="single" w:sz="4" w:space="0" w:color="000000"/>
              <w:right w:val="single" w:sz="4" w:space="0" w:color="000000"/>
            </w:tcBorders>
          </w:tcPr>
          <w:p w:rsidR="00DD46C5" w:rsidRDefault="008040EE">
            <w:pPr>
              <w:numPr>
                <w:ilvl w:val="0"/>
                <w:numId w:val="70"/>
              </w:numPr>
              <w:spacing w:after="26" w:line="259" w:lineRule="auto"/>
              <w:ind w:left="316" w:hanging="314"/>
            </w:pPr>
            <w:r>
              <w:t xml:space="preserve">pH </w:t>
            </w:r>
          </w:p>
          <w:p w:rsidR="00DD46C5" w:rsidRDefault="008040EE">
            <w:pPr>
              <w:numPr>
                <w:ilvl w:val="0"/>
                <w:numId w:val="70"/>
              </w:numPr>
              <w:spacing w:after="29" w:line="259" w:lineRule="auto"/>
              <w:ind w:left="316" w:hanging="314"/>
            </w:pPr>
            <w:r>
              <w:t xml:space="preserve">Salinity </w:t>
            </w:r>
          </w:p>
          <w:p w:rsidR="00DD46C5" w:rsidRDefault="008040EE">
            <w:pPr>
              <w:numPr>
                <w:ilvl w:val="0"/>
                <w:numId w:val="70"/>
              </w:numPr>
              <w:spacing w:after="0" w:line="259" w:lineRule="auto"/>
              <w:ind w:left="316" w:hanging="314"/>
            </w:pPr>
            <w:r>
              <w:t xml:space="preserve">Temperature </w:t>
            </w:r>
          </w:p>
        </w:tc>
        <w:tc>
          <w:tcPr>
            <w:tcW w:w="1902" w:type="dxa"/>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2" w:right="138" w:firstLine="0"/>
            </w:pPr>
            <w:r>
              <w:rPr>
                <w:rFonts w:ascii="Wingdings" w:eastAsia="Wingdings" w:hAnsi="Wingdings" w:cs="Wingdings"/>
                <w:sz w:val="28"/>
              </w:rPr>
              <w:t></w:t>
            </w:r>
            <w:r>
              <w:rPr>
                <w:sz w:val="28"/>
              </w:rPr>
              <w:t xml:space="preserve"> </w:t>
            </w:r>
            <w:r>
              <w:t xml:space="preserve">Ammonia </w:t>
            </w:r>
            <w:r>
              <w:rPr>
                <w:rFonts w:ascii="Wingdings" w:eastAsia="Wingdings" w:hAnsi="Wingdings" w:cs="Wingdings"/>
                <w:sz w:val="28"/>
              </w:rPr>
              <w:t></w:t>
            </w:r>
            <w:r>
              <w:rPr>
                <w:sz w:val="28"/>
              </w:rPr>
              <w:t xml:space="preserve"> </w:t>
            </w:r>
            <w:r>
              <w:t xml:space="preserve">Dissolved oxygen </w:t>
            </w:r>
          </w:p>
        </w:tc>
      </w:tr>
      <w:tr w:rsidR="00DD46C5">
        <w:trPr>
          <w:trHeight w:val="238"/>
        </w:trPr>
        <w:tc>
          <w:tcPr>
            <w:tcW w:w="10426" w:type="dxa"/>
            <w:gridSpan w:val="8"/>
            <w:tcBorders>
              <w:top w:val="single" w:sz="4" w:space="0" w:color="000000"/>
              <w:left w:val="single" w:sz="12" w:space="0" w:color="000000"/>
              <w:bottom w:val="single" w:sz="4" w:space="0" w:color="000000"/>
              <w:right w:val="nil"/>
            </w:tcBorders>
            <w:shd w:val="clear" w:color="auto" w:fill="D9D9D9"/>
          </w:tcPr>
          <w:p w:rsidR="00DD46C5" w:rsidRDefault="008040EE">
            <w:pPr>
              <w:spacing w:after="0" w:line="259" w:lineRule="auto"/>
              <w:ind w:left="2" w:firstLine="0"/>
            </w:pPr>
            <w:r>
              <w:rPr>
                <w:b/>
              </w:rPr>
              <w:t>Acute Test</w:t>
            </w:r>
            <w:r>
              <w:rPr>
                <w:rFonts w:ascii="Times New Roman" w:eastAsia="Times New Roman" w:hAnsi="Times New Roman" w:cs="Times New Roman"/>
              </w:rPr>
              <w:t xml:space="preserve"> </w:t>
            </w:r>
            <w:r>
              <w:rPr>
                <w:b/>
              </w:rPr>
              <w:t xml:space="preserve">Results </w:t>
            </w:r>
          </w:p>
        </w:tc>
        <w:tc>
          <w:tcPr>
            <w:tcW w:w="3467" w:type="dxa"/>
            <w:gridSpan w:val="3"/>
            <w:tcBorders>
              <w:top w:val="single" w:sz="4" w:space="0" w:color="000000"/>
              <w:left w:val="nil"/>
              <w:bottom w:val="single" w:sz="4" w:space="0" w:color="000000"/>
              <w:right w:val="single" w:sz="12" w:space="0" w:color="000000"/>
            </w:tcBorders>
            <w:shd w:val="clear" w:color="auto" w:fill="D9D9D9"/>
          </w:tcPr>
          <w:p w:rsidR="00DD46C5" w:rsidRDefault="00DD46C5">
            <w:pPr>
              <w:spacing w:after="160" w:line="259" w:lineRule="auto"/>
              <w:ind w:left="0" w:firstLine="0"/>
            </w:pPr>
          </w:p>
        </w:tc>
      </w:tr>
      <w:tr w:rsidR="00DD46C5">
        <w:trPr>
          <w:trHeight w:val="299"/>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Percent survival in 100% effluent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right"/>
            </w:pPr>
            <w: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right"/>
            </w:pPr>
            <w: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0" w:right="45" w:firstLine="0"/>
              <w:jc w:val="right"/>
            </w:pPr>
            <w:r>
              <w:t xml:space="preserve">% </w:t>
            </w:r>
          </w:p>
        </w:tc>
      </w:tr>
      <w:tr w:rsidR="00DD46C5">
        <w:trPr>
          <w:trHeight w:val="298"/>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LC</w:t>
            </w:r>
            <w:r>
              <w:rPr>
                <w:sz w:val="13"/>
              </w:rPr>
              <w:t>50</w:t>
            </w:r>
            <w:r>
              <w:t xml:space="preserve"> </w:t>
            </w:r>
            <w:r>
              <w:rPr>
                <w:sz w:val="13"/>
              </w:rPr>
              <w:t xml:space="preserve">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 w:firstLine="0"/>
              <w:jc w:val="center"/>
            </w:pPr>
            <w: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 w:firstLine="0"/>
              <w:jc w:val="center"/>
            </w:pPr>
            <w: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4" w:firstLine="0"/>
              <w:jc w:val="center"/>
            </w:pPr>
            <w:r>
              <w:t xml:space="preserve"> </w:t>
            </w:r>
          </w:p>
        </w:tc>
      </w:tr>
      <w:tr w:rsidR="00DD46C5">
        <w:trPr>
          <w:trHeight w:val="298"/>
        </w:trPr>
        <w:tc>
          <w:tcPr>
            <w:tcW w:w="3474"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2" w:firstLine="0"/>
            </w:pPr>
            <w:r>
              <w:t xml:space="preserve">95% confidence interval </w:t>
            </w:r>
          </w:p>
        </w:tc>
        <w:tc>
          <w:tcPr>
            <w:tcW w:w="3476"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49" w:firstLine="0"/>
              <w:jc w:val="right"/>
            </w:pPr>
            <w:r>
              <w:t xml:space="preserve">% </w:t>
            </w:r>
          </w:p>
        </w:tc>
        <w:tc>
          <w:tcPr>
            <w:tcW w:w="3475" w:type="dxa"/>
            <w:gridSpan w:val="3"/>
            <w:tcBorders>
              <w:top w:val="single" w:sz="4" w:space="0" w:color="000000"/>
              <w:left w:val="single" w:sz="4" w:space="0" w:color="000000"/>
              <w:bottom w:val="single" w:sz="4" w:space="0" w:color="000000"/>
              <w:right w:val="single" w:sz="4" w:space="0" w:color="000000"/>
            </w:tcBorders>
          </w:tcPr>
          <w:p w:rsidR="00DD46C5" w:rsidRDefault="008040EE">
            <w:pPr>
              <w:spacing w:after="0" w:line="259" w:lineRule="auto"/>
              <w:ind w:left="0" w:right="51" w:firstLine="0"/>
              <w:jc w:val="right"/>
            </w:pPr>
            <w:r>
              <w:t xml:space="preserve">% </w:t>
            </w:r>
          </w:p>
        </w:tc>
        <w:tc>
          <w:tcPr>
            <w:tcW w:w="3467" w:type="dxa"/>
            <w:gridSpan w:val="3"/>
            <w:tcBorders>
              <w:top w:val="single" w:sz="4" w:space="0" w:color="000000"/>
              <w:left w:val="single" w:sz="4" w:space="0" w:color="000000"/>
              <w:bottom w:val="single" w:sz="4" w:space="0" w:color="000000"/>
              <w:right w:val="single" w:sz="12" w:space="0" w:color="000000"/>
            </w:tcBorders>
          </w:tcPr>
          <w:p w:rsidR="00DD46C5" w:rsidRDefault="008040EE">
            <w:pPr>
              <w:spacing w:after="0" w:line="259" w:lineRule="auto"/>
              <w:ind w:left="0" w:right="45" w:firstLine="0"/>
              <w:jc w:val="right"/>
            </w:pPr>
            <w:r>
              <w:t xml:space="preserve">% </w:t>
            </w:r>
          </w:p>
        </w:tc>
      </w:tr>
      <w:tr w:rsidR="00DD46C5">
        <w:trPr>
          <w:trHeight w:val="307"/>
        </w:trPr>
        <w:tc>
          <w:tcPr>
            <w:tcW w:w="3474" w:type="dxa"/>
            <w:gridSpan w:val="2"/>
            <w:tcBorders>
              <w:top w:val="single" w:sz="4" w:space="0" w:color="000000"/>
              <w:left w:val="single" w:sz="12" w:space="0" w:color="000000"/>
              <w:bottom w:val="single" w:sz="12" w:space="0" w:color="000000"/>
              <w:right w:val="single" w:sz="4" w:space="0" w:color="000000"/>
            </w:tcBorders>
          </w:tcPr>
          <w:p w:rsidR="00DD46C5" w:rsidRDefault="008040EE">
            <w:pPr>
              <w:spacing w:after="0" w:line="259" w:lineRule="auto"/>
              <w:ind w:left="2" w:firstLine="0"/>
            </w:pPr>
            <w:r>
              <w:t xml:space="preserve">Control percent survival </w:t>
            </w:r>
          </w:p>
        </w:tc>
        <w:tc>
          <w:tcPr>
            <w:tcW w:w="3476" w:type="dxa"/>
            <w:gridSpan w:val="3"/>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0" w:right="49" w:firstLine="0"/>
              <w:jc w:val="right"/>
            </w:pPr>
            <w:r>
              <w:t xml:space="preserve">% </w:t>
            </w:r>
          </w:p>
        </w:tc>
        <w:tc>
          <w:tcPr>
            <w:tcW w:w="3475" w:type="dxa"/>
            <w:gridSpan w:val="3"/>
            <w:tcBorders>
              <w:top w:val="single" w:sz="4" w:space="0" w:color="000000"/>
              <w:left w:val="single" w:sz="4" w:space="0" w:color="000000"/>
              <w:bottom w:val="single" w:sz="12" w:space="0" w:color="000000"/>
              <w:right w:val="single" w:sz="4" w:space="0" w:color="000000"/>
            </w:tcBorders>
          </w:tcPr>
          <w:p w:rsidR="00DD46C5" w:rsidRDefault="008040EE">
            <w:pPr>
              <w:spacing w:after="0" w:line="259" w:lineRule="auto"/>
              <w:ind w:left="0" w:right="51" w:firstLine="0"/>
              <w:jc w:val="right"/>
            </w:pPr>
            <w:r>
              <w:t xml:space="preserve">% </w:t>
            </w:r>
          </w:p>
        </w:tc>
        <w:tc>
          <w:tcPr>
            <w:tcW w:w="3467" w:type="dxa"/>
            <w:gridSpan w:val="3"/>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0" w:right="45" w:firstLine="0"/>
              <w:jc w:val="right"/>
            </w:pPr>
            <w:r>
              <w:t xml:space="preserve">% </w:t>
            </w:r>
          </w:p>
        </w:tc>
      </w:tr>
    </w:tbl>
    <w:p w:rsidR="00DD46C5" w:rsidRDefault="008040EE">
      <w:pPr>
        <w:spacing w:after="0" w:line="259" w:lineRule="auto"/>
        <w:ind w:left="-133" w:right="-85" w:firstLine="0"/>
      </w:pPr>
      <w:r>
        <w:rPr>
          <w:noProof/>
        </w:rPr>
        <w:lastRenderedPageBreak/>
        <w:drawing>
          <wp:inline distT="0" distB="0" distL="0" distR="0">
            <wp:extent cx="8848344" cy="4553713"/>
            <wp:effectExtent l="0" t="0" r="0" b="0"/>
            <wp:docPr id="177684" name="Picture 177684"/>
            <wp:cNvGraphicFramePr/>
            <a:graphic xmlns:a="http://schemas.openxmlformats.org/drawingml/2006/main">
              <a:graphicData uri="http://schemas.openxmlformats.org/drawingml/2006/picture">
                <pic:pic xmlns:pic="http://schemas.openxmlformats.org/drawingml/2006/picture">
                  <pic:nvPicPr>
                    <pic:cNvPr id="177684" name="Picture 177684"/>
                    <pic:cNvPicPr/>
                  </pic:nvPicPr>
                  <pic:blipFill>
                    <a:blip r:embed="rId126"/>
                    <a:stretch>
                      <a:fillRect/>
                    </a:stretch>
                  </pic:blipFill>
                  <pic:spPr>
                    <a:xfrm>
                      <a:off x="0" y="0"/>
                      <a:ext cx="8848344" cy="4553713"/>
                    </a:xfrm>
                    <a:prstGeom prst="rect">
                      <a:avLst/>
                    </a:prstGeom>
                  </pic:spPr>
                </pic:pic>
              </a:graphicData>
            </a:graphic>
          </wp:inline>
        </w:drawing>
      </w:r>
    </w:p>
    <w:p w:rsidR="00DD46C5" w:rsidRDefault="008040EE">
      <w:pPr>
        <w:spacing w:after="235" w:line="259" w:lineRule="auto"/>
        <w:ind w:left="0" w:firstLine="0"/>
        <w:jc w:val="right"/>
      </w:pPr>
      <w:r>
        <w:rPr>
          <w:sz w:val="16"/>
        </w:rPr>
        <w:t xml:space="preserve"> </w:t>
      </w:r>
    </w:p>
    <w:p w:rsidR="00DD46C5" w:rsidRDefault="008040EE">
      <w:pPr>
        <w:spacing w:after="5745" w:line="4388" w:lineRule="auto"/>
        <w:ind w:left="10" w:right="37" w:hanging="10"/>
        <w:jc w:val="center"/>
      </w:pPr>
      <w:r>
        <w:rPr>
          <w:rFonts w:ascii="Times New Roman" w:eastAsia="Times New Roman" w:hAnsi="Times New Roman" w:cs="Times New Roman"/>
          <w:sz w:val="24"/>
        </w:rPr>
        <w:t xml:space="preserve">This page intentionally left blank. </w:t>
      </w:r>
    </w:p>
    <w:p w:rsidR="00DD46C5" w:rsidRDefault="008040EE">
      <w:pPr>
        <w:spacing w:after="0" w:line="259" w:lineRule="auto"/>
        <w:ind w:left="0" w:firstLine="0"/>
      </w:pPr>
      <w:r>
        <w:lastRenderedPageBreak/>
        <w:t xml:space="preserve"> </w:t>
      </w:r>
    </w:p>
    <w:p w:rsidR="00DD46C5" w:rsidRDefault="00DD46C5">
      <w:pPr>
        <w:spacing w:after="0" w:line="259" w:lineRule="auto"/>
        <w:ind w:left="-1080" w:right="14797" w:firstLine="0"/>
      </w:pPr>
    </w:p>
    <w:tbl>
      <w:tblPr>
        <w:tblStyle w:val="TableGrid"/>
        <w:tblW w:w="13889" w:type="dxa"/>
        <w:tblInd w:w="-104" w:type="dxa"/>
        <w:tblCellMar>
          <w:top w:w="39" w:type="dxa"/>
        </w:tblCellMar>
        <w:tblLook w:val="04A0" w:firstRow="1" w:lastRow="0" w:firstColumn="1" w:lastColumn="0" w:noHBand="0" w:noVBand="1"/>
      </w:tblPr>
      <w:tblGrid>
        <w:gridCol w:w="3299"/>
        <w:gridCol w:w="571"/>
        <w:gridCol w:w="2734"/>
        <w:gridCol w:w="738"/>
        <w:gridCol w:w="2562"/>
        <w:gridCol w:w="743"/>
        <w:gridCol w:w="3242"/>
      </w:tblGrid>
      <w:tr w:rsidR="00DD46C5">
        <w:trPr>
          <w:trHeight w:val="604"/>
        </w:trPr>
        <w:tc>
          <w:tcPr>
            <w:tcW w:w="3299" w:type="dxa"/>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107" w:firstLine="0"/>
              <w:jc w:val="center"/>
            </w:pPr>
            <w:r>
              <w:rPr>
                <w:sz w:val="16"/>
              </w:rPr>
              <w:t xml:space="preserve">EPA Identification Number </w:t>
            </w:r>
          </w:p>
        </w:tc>
        <w:tc>
          <w:tcPr>
            <w:tcW w:w="3305"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0" w:right="106" w:firstLine="0"/>
              <w:jc w:val="center"/>
            </w:pPr>
            <w:r>
              <w:rPr>
                <w:sz w:val="16"/>
              </w:rPr>
              <w:t xml:space="preserve">NPDES Permit Number </w:t>
            </w:r>
          </w:p>
        </w:tc>
        <w:tc>
          <w:tcPr>
            <w:tcW w:w="738" w:type="dxa"/>
            <w:tcBorders>
              <w:top w:val="single" w:sz="4" w:space="0" w:color="000000"/>
              <w:left w:val="single" w:sz="4" w:space="0" w:color="000000"/>
              <w:bottom w:val="single" w:sz="15" w:space="0" w:color="000000"/>
              <w:right w:val="nil"/>
            </w:tcBorders>
          </w:tcPr>
          <w:p w:rsidR="00DD46C5" w:rsidRDefault="00DD46C5">
            <w:pPr>
              <w:spacing w:after="160" w:line="259" w:lineRule="auto"/>
              <w:ind w:left="0" w:firstLine="0"/>
            </w:pPr>
          </w:p>
        </w:tc>
        <w:tc>
          <w:tcPr>
            <w:tcW w:w="2562" w:type="dxa"/>
            <w:tcBorders>
              <w:top w:val="single" w:sz="4" w:space="0" w:color="000000"/>
              <w:left w:val="nil"/>
              <w:bottom w:val="single" w:sz="15" w:space="0" w:color="000000"/>
              <w:right w:val="single" w:sz="4" w:space="0" w:color="000000"/>
            </w:tcBorders>
          </w:tcPr>
          <w:p w:rsidR="00DD46C5" w:rsidRDefault="008040EE">
            <w:pPr>
              <w:spacing w:after="0" w:line="259" w:lineRule="auto"/>
              <w:ind w:left="408" w:firstLine="0"/>
            </w:pPr>
            <w:r>
              <w:rPr>
                <w:sz w:val="16"/>
              </w:rPr>
              <w:t xml:space="preserve">Facility Name </w:t>
            </w:r>
          </w:p>
        </w:tc>
        <w:tc>
          <w:tcPr>
            <w:tcW w:w="743" w:type="dxa"/>
            <w:tcBorders>
              <w:top w:val="nil"/>
              <w:left w:val="single" w:sz="4" w:space="0" w:color="000000"/>
              <w:bottom w:val="single" w:sz="12" w:space="0" w:color="000000"/>
              <w:right w:val="nil"/>
            </w:tcBorders>
          </w:tcPr>
          <w:p w:rsidR="00DD46C5" w:rsidRDefault="00DD46C5">
            <w:pPr>
              <w:spacing w:after="160" w:line="259" w:lineRule="auto"/>
              <w:ind w:left="0" w:firstLine="0"/>
            </w:pPr>
          </w:p>
        </w:tc>
        <w:tc>
          <w:tcPr>
            <w:tcW w:w="3242" w:type="dxa"/>
            <w:tcBorders>
              <w:top w:val="nil"/>
              <w:left w:val="nil"/>
              <w:bottom w:val="single" w:sz="12" w:space="0" w:color="000000"/>
              <w:right w:val="nil"/>
            </w:tcBorders>
          </w:tcPr>
          <w:p w:rsidR="00DD46C5" w:rsidRDefault="008040EE">
            <w:pPr>
              <w:spacing w:after="0" w:line="259" w:lineRule="auto"/>
              <w:ind w:left="0" w:right="103" w:firstLine="0"/>
              <w:jc w:val="right"/>
            </w:pPr>
            <w:r>
              <w:rPr>
                <w:sz w:val="16"/>
              </w:rPr>
              <w:t xml:space="preserve">Form Approved 03/05/19  </w:t>
            </w:r>
          </w:p>
          <w:p w:rsidR="00DD46C5" w:rsidRDefault="008040EE">
            <w:pPr>
              <w:spacing w:after="0" w:line="259" w:lineRule="auto"/>
              <w:ind w:left="0" w:right="103" w:firstLine="0"/>
              <w:jc w:val="right"/>
            </w:pPr>
            <w:r>
              <w:rPr>
                <w:sz w:val="16"/>
              </w:rPr>
              <w:t xml:space="preserve">OMB No. 2040-0004 </w:t>
            </w:r>
          </w:p>
          <w:p w:rsidR="00DD46C5" w:rsidRDefault="008040EE">
            <w:pPr>
              <w:spacing w:after="0" w:line="259" w:lineRule="auto"/>
              <w:ind w:left="0" w:right="68" w:firstLine="0"/>
              <w:jc w:val="right"/>
            </w:pPr>
            <w:r>
              <w:rPr>
                <w:sz w:val="16"/>
              </w:rPr>
              <w:t xml:space="preserve"> </w:t>
            </w:r>
          </w:p>
        </w:tc>
      </w:tr>
      <w:tr w:rsidR="00DD46C5">
        <w:trPr>
          <w:trHeight w:val="252"/>
        </w:trPr>
        <w:tc>
          <w:tcPr>
            <w:tcW w:w="7342" w:type="dxa"/>
            <w:gridSpan w:val="4"/>
            <w:tcBorders>
              <w:top w:val="single" w:sz="15" w:space="0" w:color="000000"/>
              <w:left w:val="single" w:sz="12" w:space="0" w:color="000000"/>
              <w:bottom w:val="single" w:sz="4" w:space="0" w:color="000000"/>
              <w:right w:val="nil"/>
            </w:tcBorders>
            <w:shd w:val="clear" w:color="auto" w:fill="000000"/>
          </w:tcPr>
          <w:p w:rsidR="00DD46C5" w:rsidRDefault="008040EE">
            <w:pPr>
              <w:spacing w:after="0" w:line="259" w:lineRule="auto"/>
              <w:ind w:left="0" w:firstLine="0"/>
            </w:pPr>
            <w:r>
              <w:rPr>
                <w:b/>
                <w:color w:val="FFFFFF"/>
              </w:rPr>
              <w:t>TABLE F.</w:t>
            </w:r>
            <w:r>
              <w:rPr>
                <w:rFonts w:ascii="Times New Roman" w:eastAsia="Times New Roman" w:hAnsi="Times New Roman" w:cs="Times New Roman"/>
                <w:color w:val="FFFFFF"/>
              </w:rPr>
              <w:t xml:space="preserve"> </w:t>
            </w:r>
            <w:r>
              <w:rPr>
                <w:b/>
                <w:color w:val="FFFFFF"/>
              </w:rPr>
              <w:t>INDUSTRIAL</w:t>
            </w:r>
            <w:r>
              <w:rPr>
                <w:rFonts w:ascii="Times New Roman" w:eastAsia="Times New Roman" w:hAnsi="Times New Roman" w:cs="Times New Roman"/>
                <w:color w:val="FFFFFF"/>
              </w:rPr>
              <w:t xml:space="preserve"> </w:t>
            </w:r>
            <w:r>
              <w:rPr>
                <w:b/>
                <w:color w:val="FFFFFF"/>
              </w:rPr>
              <w:t>DISCHARGE</w:t>
            </w:r>
            <w:r>
              <w:rPr>
                <w:rFonts w:ascii="Times New Roman" w:eastAsia="Times New Roman" w:hAnsi="Times New Roman" w:cs="Times New Roman"/>
                <w:color w:val="FFFFFF"/>
              </w:rPr>
              <w:t xml:space="preserve"> </w:t>
            </w:r>
            <w:r>
              <w:rPr>
                <w:b/>
                <w:color w:val="FFFFFF"/>
              </w:rPr>
              <w:t xml:space="preserve">INFORMATION </w:t>
            </w:r>
          </w:p>
        </w:tc>
        <w:tc>
          <w:tcPr>
            <w:tcW w:w="2562" w:type="dxa"/>
            <w:tcBorders>
              <w:top w:val="single" w:sz="15" w:space="0" w:color="000000"/>
              <w:left w:val="nil"/>
              <w:bottom w:val="single" w:sz="4" w:space="0" w:color="000000"/>
              <w:right w:val="nil"/>
            </w:tcBorders>
            <w:shd w:val="clear" w:color="auto" w:fill="000000"/>
          </w:tcPr>
          <w:p w:rsidR="00DD46C5" w:rsidRDefault="00DD46C5">
            <w:pPr>
              <w:spacing w:after="160" w:line="259" w:lineRule="auto"/>
              <w:ind w:left="0" w:firstLine="0"/>
            </w:pPr>
          </w:p>
        </w:tc>
        <w:tc>
          <w:tcPr>
            <w:tcW w:w="743" w:type="dxa"/>
            <w:tcBorders>
              <w:top w:val="single" w:sz="12" w:space="0" w:color="000000"/>
              <w:left w:val="nil"/>
              <w:bottom w:val="single" w:sz="4" w:space="0" w:color="000000"/>
              <w:right w:val="nil"/>
            </w:tcBorders>
            <w:shd w:val="clear" w:color="auto" w:fill="000000"/>
          </w:tcPr>
          <w:p w:rsidR="00DD46C5" w:rsidRDefault="00DD46C5">
            <w:pPr>
              <w:spacing w:after="160" w:line="259" w:lineRule="auto"/>
              <w:ind w:left="0" w:firstLine="0"/>
            </w:pPr>
          </w:p>
        </w:tc>
        <w:tc>
          <w:tcPr>
            <w:tcW w:w="3242" w:type="dxa"/>
            <w:tcBorders>
              <w:top w:val="single" w:sz="12" w:space="0" w:color="000000"/>
              <w:left w:val="nil"/>
              <w:bottom w:val="single" w:sz="4" w:space="0" w:color="000000"/>
              <w:right w:val="single" w:sz="12" w:space="0" w:color="000000"/>
            </w:tcBorders>
            <w:shd w:val="clear" w:color="auto" w:fill="000000"/>
          </w:tcPr>
          <w:p w:rsidR="00DD46C5" w:rsidRDefault="00DD46C5">
            <w:pPr>
              <w:spacing w:after="160" w:line="259" w:lineRule="auto"/>
              <w:ind w:left="0" w:firstLine="0"/>
            </w:pPr>
          </w:p>
        </w:tc>
      </w:tr>
      <w:tr w:rsidR="00DD46C5">
        <w:trPr>
          <w:trHeight w:val="300"/>
        </w:trPr>
        <w:tc>
          <w:tcPr>
            <w:tcW w:w="7342" w:type="dxa"/>
            <w:gridSpan w:val="4"/>
            <w:tcBorders>
              <w:top w:val="single" w:sz="4" w:space="0" w:color="000000"/>
              <w:left w:val="single" w:sz="12" w:space="0" w:color="000000"/>
              <w:bottom w:val="single" w:sz="4" w:space="0" w:color="000000"/>
              <w:right w:val="nil"/>
            </w:tcBorders>
          </w:tcPr>
          <w:p w:rsidR="00DD46C5" w:rsidRDefault="008040EE">
            <w:pPr>
              <w:spacing w:after="0" w:line="259" w:lineRule="auto"/>
              <w:ind w:left="0" w:firstLine="0"/>
            </w:pPr>
            <w:r>
              <w:t xml:space="preserve">Response space is provided for three SIUs. Copy the table to report information for additional SIUs. </w:t>
            </w:r>
          </w:p>
        </w:tc>
        <w:tc>
          <w:tcPr>
            <w:tcW w:w="2562" w:type="dxa"/>
            <w:tcBorders>
              <w:top w:val="single" w:sz="4" w:space="0" w:color="000000"/>
              <w:left w:val="nil"/>
              <w:bottom w:val="single" w:sz="4" w:space="0" w:color="000000"/>
              <w:right w:val="nil"/>
            </w:tcBorders>
          </w:tcPr>
          <w:p w:rsidR="00DD46C5" w:rsidRDefault="00DD46C5">
            <w:pPr>
              <w:spacing w:after="160" w:line="259" w:lineRule="auto"/>
              <w:ind w:left="0" w:firstLine="0"/>
            </w:pPr>
          </w:p>
        </w:tc>
        <w:tc>
          <w:tcPr>
            <w:tcW w:w="743" w:type="dxa"/>
            <w:tcBorders>
              <w:top w:val="single" w:sz="4" w:space="0" w:color="000000"/>
              <w:left w:val="nil"/>
              <w:bottom w:val="single" w:sz="4" w:space="0" w:color="000000"/>
              <w:right w:val="nil"/>
            </w:tcBorders>
          </w:tcPr>
          <w:p w:rsidR="00DD46C5" w:rsidRDefault="00DD46C5">
            <w:pPr>
              <w:spacing w:after="160" w:line="259" w:lineRule="auto"/>
              <w:ind w:left="0" w:firstLine="0"/>
            </w:pPr>
          </w:p>
        </w:tc>
        <w:tc>
          <w:tcPr>
            <w:tcW w:w="3242" w:type="dxa"/>
            <w:tcBorders>
              <w:top w:val="single" w:sz="4" w:space="0" w:color="000000"/>
              <w:left w:val="nil"/>
              <w:bottom w:val="single" w:sz="4" w:space="0" w:color="000000"/>
              <w:right w:val="single" w:sz="12" w:space="0" w:color="000000"/>
            </w:tcBorders>
          </w:tcPr>
          <w:p w:rsidR="00DD46C5" w:rsidRDefault="00DD46C5">
            <w:pPr>
              <w:spacing w:after="160" w:line="259" w:lineRule="auto"/>
              <w:ind w:left="0" w:firstLine="0"/>
            </w:pPr>
          </w:p>
        </w:tc>
      </w:tr>
      <w:tr w:rsidR="00DD46C5">
        <w:trPr>
          <w:trHeight w:val="439"/>
        </w:trPr>
        <w:tc>
          <w:tcPr>
            <w:tcW w:w="3870" w:type="dxa"/>
            <w:gridSpan w:val="2"/>
            <w:tcBorders>
              <w:top w:val="single" w:sz="4" w:space="0" w:color="000000"/>
              <w:left w:val="single" w:sz="12" w:space="0" w:color="000000"/>
              <w:bottom w:val="single" w:sz="4" w:space="0" w:color="000000"/>
              <w:right w:val="single" w:sz="4" w:space="0" w:color="000000"/>
            </w:tcBorders>
            <w:shd w:val="clear" w:color="auto" w:fill="D9D9D9"/>
          </w:tcPr>
          <w:p w:rsidR="00DD46C5" w:rsidRDefault="008040EE">
            <w:pPr>
              <w:spacing w:after="0" w:line="259" w:lineRule="auto"/>
              <w:ind w:left="0" w:right="63" w:firstLine="0"/>
              <w:jc w:val="center"/>
            </w:pPr>
            <w:r>
              <w:rPr>
                <w:b/>
              </w:rPr>
              <w:t xml:space="preserve"> </w:t>
            </w:r>
          </w:p>
        </w:tc>
        <w:tc>
          <w:tcPr>
            <w:tcW w:w="34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D46C5" w:rsidRDefault="008040EE">
            <w:pPr>
              <w:spacing w:after="0" w:line="259" w:lineRule="auto"/>
              <w:ind w:left="0" w:right="106" w:firstLine="0"/>
              <w:jc w:val="center"/>
            </w:pPr>
            <w:r>
              <w:rPr>
                <w:b/>
              </w:rPr>
              <w:t>SIU</w:t>
            </w:r>
            <w:r>
              <w:rPr>
                <w:rFonts w:ascii="Times New Roman" w:eastAsia="Times New Roman" w:hAnsi="Times New Roman" w:cs="Times New Roman"/>
              </w:rPr>
              <w:t xml:space="preserve"> </w:t>
            </w:r>
            <w:r>
              <w:rPr>
                <w:b/>
              </w:rPr>
              <w:t xml:space="preserve">____ </w:t>
            </w:r>
          </w:p>
        </w:tc>
        <w:tc>
          <w:tcPr>
            <w:tcW w:w="2562"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633" w:firstLine="0"/>
              <w:jc w:val="center"/>
            </w:pPr>
            <w:r>
              <w:rPr>
                <w:b/>
              </w:rPr>
              <w:t>SIU</w:t>
            </w:r>
            <w:r>
              <w:rPr>
                <w:rFonts w:ascii="Times New Roman" w:eastAsia="Times New Roman" w:hAnsi="Times New Roman" w:cs="Times New Roman"/>
              </w:rPr>
              <w:t xml:space="preserve"> </w:t>
            </w:r>
            <w:r>
              <w:rPr>
                <w:b/>
              </w:rPr>
              <w:t xml:space="preserve">____ </w:t>
            </w:r>
          </w:p>
        </w:tc>
        <w:tc>
          <w:tcPr>
            <w:tcW w:w="743"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0" w:right="100" w:firstLine="0"/>
              <w:jc w:val="center"/>
            </w:pPr>
            <w:r>
              <w:rPr>
                <w:b/>
              </w:rPr>
              <w:t>SIU</w:t>
            </w:r>
            <w:r>
              <w:rPr>
                <w:rFonts w:ascii="Times New Roman" w:eastAsia="Times New Roman" w:hAnsi="Times New Roman" w:cs="Times New Roman"/>
              </w:rPr>
              <w:t xml:space="preserve"> </w:t>
            </w:r>
            <w:r>
              <w:rPr>
                <w:b/>
              </w:rPr>
              <w:t xml:space="preserve">____ </w:t>
            </w:r>
          </w:p>
        </w:tc>
      </w:tr>
      <w:tr w:rsidR="00DD46C5">
        <w:trPr>
          <w:trHeight w:val="443"/>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Name of SIU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2"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5" w:firstLine="0"/>
            </w:pPr>
            <w:r>
              <w:t xml:space="preserve"> </w:t>
            </w:r>
          </w:p>
        </w:tc>
      </w:tr>
      <w:tr w:rsidR="00DD46C5">
        <w:trPr>
          <w:trHeight w:val="444"/>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Mailing address (street or P.O. box)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2"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5" w:firstLine="0"/>
            </w:pPr>
            <w:r>
              <w:t xml:space="preserve"> </w:t>
            </w:r>
          </w:p>
        </w:tc>
      </w:tr>
      <w:tr w:rsidR="00DD46C5">
        <w:trPr>
          <w:trHeight w:val="442"/>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City, state, and ZIP code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2"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5" w:firstLine="0"/>
            </w:pPr>
            <w:r>
              <w:t xml:space="preserve"> </w:t>
            </w:r>
          </w:p>
        </w:tc>
      </w:tr>
      <w:tr w:rsidR="00DD46C5">
        <w:trPr>
          <w:trHeight w:val="1450"/>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right="101" w:firstLine="0"/>
            </w:pPr>
            <w:r>
              <w:t xml:space="preserve">Description of all industrial processes that affect or contribute to the discharge.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4" w:firstLine="0"/>
            </w:pPr>
            <w:r>
              <w:t xml:space="preserve">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3"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5" w:firstLine="0"/>
            </w:pPr>
            <w:r>
              <w:t xml:space="preserve"> </w:t>
            </w:r>
          </w:p>
        </w:tc>
      </w:tr>
      <w:tr w:rsidR="00DD46C5">
        <w:trPr>
          <w:trHeight w:val="1450"/>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List the principal products and raw materials that affect or contribute to the SIU’s discharge.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3" w:firstLine="0"/>
            </w:pPr>
            <w:r>
              <w:t xml:space="preserve">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2"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5" w:firstLine="0"/>
            </w:pPr>
            <w:r>
              <w:t xml:space="preserve"> </w:t>
            </w:r>
          </w:p>
        </w:tc>
      </w:tr>
      <w:tr w:rsidR="00DD46C5">
        <w:trPr>
          <w:trHeight w:val="586"/>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Indicate the average daily volume of wastewater discharged by the SIU.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07" w:firstLine="0"/>
              <w:jc w:val="right"/>
            </w:pPr>
            <w:proofErr w:type="spellStart"/>
            <w:r>
              <w:t>gpd</w:t>
            </w:r>
            <w:proofErr w:type="spellEnd"/>
            <w:r>
              <w:t xml:space="preserve"> </w:t>
            </w:r>
          </w:p>
        </w:tc>
        <w:tc>
          <w:tcPr>
            <w:tcW w:w="2562" w:type="dxa"/>
            <w:tcBorders>
              <w:top w:val="single" w:sz="4" w:space="0" w:color="000000"/>
              <w:left w:val="single" w:sz="4" w:space="0" w:color="000000"/>
              <w:bottom w:val="single" w:sz="4" w:space="0" w:color="000000"/>
              <w:right w:val="nil"/>
            </w:tcBorders>
          </w:tcPr>
          <w:p w:rsidR="00DD46C5" w:rsidRDefault="00DD46C5">
            <w:pPr>
              <w:spacing w:after="160" w:line="259" w:lineRule="auto"/>
              <w:ind w:left="0" w:firstLine="0"/>
            </w:pPr>
          </w:p>
        </w:tc>
        <w:tc>
          <w:tcPr>
            <w:tcW w:w="743" w:type="dxa"/>
            <w:tcBorders>
              <w:top w:val="single" w:sz="4" w:space="0" w:color="000000"/>
              <w:left w:val="nil"/>
              <w:bottom w:val="single" w:sz="4" w:space="0" w:color="000000"/>
              <w:right w:val="single" w:sz="4" w:space="0" w:color="000000"/>
            </w:tcBorders>
            <w:vAlign w:val="center"/>
          </w:tcPr>
          <w:p w:rsidR="00DD46C5" w:rsidRDefault="008040EE">
            <w:pPr>
              <w:spacing w:after="0" w:line="259" w:lineRule="auto"/>
              <w:ind w:left="0" w:right="110" w:firstLine="0"/>
              <w:jc w:val="right"/>
            </w:pPr>
            <w:proofErr w:type="spellStart"/>
            <w:r>
              <w:t>gpd</w:t>
            </w:r>
            <w:proofErr w:type="spellEnd"/>
            <w:r>
              <w:t xml:space="preserve"> </w:t>
            </w: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0" w:right="103" w:firstLine="0"/>
              <w:jc w:val="right"/>
            </w:pPr>
            <w:proofErr w:type="spellStart"/>
            <w:r>
              <w:t>gpd</w:t>
            </w:r>
            <w:proofErr w:type="spellEnd"/>
            <w:r>
              <w:t xml:space="preserve"> </w:t>
            </w:r>
          </w:p>
        </w:tc>
      </w:tr>
      <w:tr w:rsidR="00DD46C5">
        <w:trPr>
          <w:trHeight w:val="586"/>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How much of the average daily volume is attributable to process flow?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07" w:firstLine="0"/>
              <w:jc w:val="right"/>
            </w:pPr>
            <w:proofErr w:type="spellStart"/>
            <w:r>
              <w:t>gpd</w:t>
            </w:r>
            <w:proofErr w:type="spellEnd"/>
            <w:r>
              <w:t xml:space="preserve"> </w:t>
            </w:r>
          </w:p>
        </w:tc>
        <w:tc>
          <w:tcPr>
            <w:tcW w:w="2562" w:type="dxa"/>
            <w:tcBorders>
              <w:top w:val="single" w:sz="4" w:space="0" w:color="000000"/>
              <w:left w:val="single" w:sz="4" w:space="0" w:color="000000"/>
              <w:bottom w:val="single" w:sz="4" w:space="0" w:color="000000"/>
              <w:right w:val="nil"/>
            </w:tcBorders>
          </w:tcPr>
          <w:p w:rsidR="00DD46C5" w:rsidRDefault="00DD46C5">
            <w:pPr>
              <w:spacing w:after="160" w:line="259" w:lineRule="auto"/>
              <w:ind w:left="0" w:firstLine="0"/>
            </w:pPr>
          </w:p>
        </w:tc>
        <w:tc>
          <w:tcPr>
            <w:tcW w:w="743" w:type="dxa"/>
            <w:tcBorders>
              <w:top w:val="single" w:sz="4" w:space="0" w:color="000000"/>
              <w:left w:val="nil"/>
              <w:bottom w:val="single" w:sz="4" w:space="0" w:color="000000"/>
              <w:right w:val="single" w:sz="4" w:space="0" w:color="000000"/>
            </w:tcBorders>
            <w:vAlign w:val="center"/>
          </w:tcPr>
          <w:p w:rsidR="00DD46C5" w:rsidRDefault="008040EE">
            <w:pPr>
              <w:spacing w:after="0" w:line="259" w:lineRule="auto"/>
              <w:ind w:left="0" w:right="109" w:firstLine="0"/>
              <w:jc w:val="right"/>
            </w:pPr>
            <w:proofErr w:type="spellStart"/>
            <w:r>
              <w:t>gpd</w:t>
            </w:r>
            <w:proofErr w:type="spellEnd"/>
            <w:r>
              <w:t xml:space="preserve"> </w:t>
            </w: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0" w:right="102" w:firstLine="0"/>
              <w:jc w:val="right"/>
            </w:pPr>
            <w:proofErr w:type="spellStart"/>
            <w:r>
              <w:t>gpd</w:t>
            </w:r>
            <w:proofErr w:type="spellEnd"/>
            <w:r>
              <w:t xml:space="preserve"> </w:t>
            </w:r>
          </w:p>
        </w:tc>
      </w:tr>
      <w:tr w:rsidR="00DD46C5">
        <w:trPr>
          <w:trHeight w:val="588"/>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How much of the average daily volume is attributable to non-process flow?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07" w:firstLine="0"/>
              <w:jc w:val="right"/>
            </w:pPr>
            <w:proofErr w:type="spellStart"/>
            <w:r>
              <w:t>gpd</w:t>
            </w:r>
            <w:proofErr w:type="spellEnd"/>
            <w:r>
              <w:t xml:space="preserve"> </w:t>
            </w:r>
          </w:p>
        </w:tc>
        <w:tc>
          <w:tcPr>
            <w:tcW w:w="2562" w:type="dxa"/>
            <w:tcBorders>
              <w:top w:val="single" w:sz="4" w:space="0" w:color="000000"/>
              <w:left w:val="single" w:sz="4" w:space="0" w:color="000000"/>
              <w:bottom w:val="single" w:sz="4" w:space="0" w:color="000000"/>
              <w:right w:val="nil"/>
            </w:tcBorders>
          </w:tcPr>
          <w:p w:rsidR="00DD46C5" w:rsidRDefault="00DD46C5">
            <w:pPr>
              <w:spacing w:after="160" w:line="259" w:lineRule="auto"/>
              <w:ind w:left="0" w:firstLine="0"/>
            </w:pPr>
          </w:p>
        </w:tc>
        <w:tc>
          <w:tcPr>
            <w:tcW w:w="743" w:type="dxa"/>
            <w:tcBorders>
              <w:top w:val="single" w:sz="4" w:space="0" w:color="000000"/>
              <w:left w:val="nil"/>
              <w:bottom w:val="single" w:sz="4" w:space="0" w:color="000000"/>
              <w:right w:val="single" w:sz="4" w:space="0" w:color="000000"/>
            </w:tcBorders>
            <w:vAlign w:val="center"/>
          </w:tcPr>
          <w:p w:rsidR="00DD46C5" w:rsidRDefault="008040EE">
            <w:pPr>
              <w:spacing w:after="0" w:line="259" w:lineRule="auto"/>
              <w:ind w:left="0" w:right="110" w:firstLine="0"/>
              <w:jc w:val="right"/>
            </w:pPr>
            <w:proofErr w:type="spellStart"/>
            <w:r>
              <w:t>gpd</w:t>
            </w:r>
            <w:proofErr w:type="spellEnd"/>
            <w:r>
              <w:t xml:space="preserve"> </w:t>
            </w: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0" w:right="103" w:firstLine="0"/>
              <w:jc w:val="right"/>
            </w:pPr>
            <w:proofErr w:type="spellStart"/>
            <w:r>
              <w:t>gpd</w:t>
            </w:r>
            <w:proofErr w:type="spellEnd"/>
            <w:r>
              <w:t xml:space="preserve"> </w:t>
            </w:r>
          </w:p>
        </w:tc>
      </w:tr>
      <w:tr w:rsidR="00DD46C5">
        <w:trPr>
          <w:trHeight w:val="586"/>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t xml:space="preserve">Is the SIU subject to local limits?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04" w:firstLine="0"/>
              <w:jc w:val="center"/>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0" w:right="56" w:firstLine="0"/>
              <w:jc w:val="right"/>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0" w:right="98" w:firstLine="0"/>
              <w:jc w:val="center"/>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r>
      <w:tr w:rsidR="00DD46C5">
        <w:trPr>
          <w:trHeight w:val="586"/>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0" w:firstLine="0"/>
            </w:pPr>
            <w:r>
              <w:lastRenderedPageBreak/>
              <w:t xml:space="preserve">Is the SIU subject to categorical standards? </w:t>
            </w:r>
          </w:p>
        </w:tc>
        <w:tc>
          <w:tcPr>
            <w:tcW w:w="3472" w:type="dxa"/>
            <w:gridSpan w:val="2"/>
            <w:tcBorders>
              <w:top w:val="single" w:sz="4" w:space="0" w:color="000000"/>
              <w:left w:val="single" w:sz="4" w:space="0" w:color="000000"/>
              <w:bottom w:val="single" w:sz="4" w:space="0" w:color="000000"/>
              <w:right w:val="single" w:sz="4" w:space="0" w:color="000000"/>
            </w:tcBorders>
            <w:vAlign w:val="center"/>
          </w:tcPr>
          <w:p w:rsidR="00DD46C5" w:rsidRDefault="008040EE">
            <w:pPr>
              <w:spacing w:after="0" w:line="259" w:lineRule="auto"/>
              <w:ind w:left="0" w:right="104" w:firstLine="0"/>
              <w:jc w:val="center"/>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0" w:right="56" w:firstLine="0"/>
              <w:jc w:val="right"/>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0" w:right="98" w:firstLine="0"/>
              <w:jc w:val="center"/>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r>
      <w:tr w:rsidR="00DD46C5">
        <w:trPr>
          <w:trHeight w:val="604"/>
        </w:trPr>
        <w:tc>
          <w:tcPr>
            <w:tcW w:w="3299" w:type="dxa"/>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8" w:firstLine="0"/>
              <w:jc w:val="center"/>
            </w:pPr>
            <w:r>
              <w:rPr>
                <w:sz w:val="16"/>
              </w:rPr>
              <w:t xml:space="preserve">EPA Identification Number </w:t>
            </w:r>
          </w:p>
        </w:tc>
        <w:tc>
          <w:tcPr>
            <w:tcW w:w="3305"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firstLine="0"/>
              <w:jc w:val="center"/>
            </w:pPr>
            <w:r>
              <w:rPr>
                <w:sz w:val="16"/>
              </w:rPr>
              <w:t xml:space="preserve">NPDES Permit Number </w:t>
            </w:r>
          </w:p>
        </w:tc>
        <w:tc>
          <w:tcPr>
            <w:tcW w:w="3300" w:type="dxa"/>
            <w:gridSpan w:val="2"/>
            <w:tcBorders>
              <w:top w:val="single" w:sz="4" w:space="0" w:color="000000"/>
              <w:left w:val="single" w:sz="4" w:space="0" w:color="000000"/>
              <w:bottom w:val="single" w:sz="15" w:space="0" w:color="000000"/>
              <w:right w:val="single" w:sz="4" w:space="0" w:color="000000"/>
            </w:tcBorders>
          </w:tcPr>
          <w:p w:rsidR="00DD46C5" w:rsidRDefault="008040EE">
            <w:pPr>
              <w:spacing w:after="0" w:line="259" w:lineRule="auto"/>
              <w:ind w:left="7" w:firstLine="0"/>
              <w:jc w:val="center"/>
            </w:pPr>
            <w:r>
              <w:rPr>
                <w:sz w:val="16"/>
              </w:rPr>
              <w:t xml:space="preserve">Facility Name </w:t>
            </w:r>
          </w:p>
        </w:tc>
        <w:tc>
          <w:tcPr>
            <w:tcW w:w="3985" w:type="dxa"/>
            <w:gridSpan w:val="2"/>
            <w:tcBorders>
              <w:top w:val="nil"/>
              <w:left w:val="single" w:sz="4" w:space="0" w:color="000000"/>
              <w:bottom w:val="single" w:sz="12" w:space="0" w:color="000000"/>
              <w:right w:val="nil"/>
            </w:tcBorders>
          </w:tcPr>
          <w:p w:rsidR="00DD46C5" w:rsidRDefault="008040EE">
            <w:pPr>
              <w:spacing w:after="0" w:line="259" w:lineRule="auto"/>
              <w:ind w:left="0" w:right="92" w:firstLine="0"/>
              <w:jc w:val="right"/>
            </w:pPr>
            <w:r>
              <w:rPr>
                <w:sz w:val="16"/>
              </w:rPr>
              <w:t xml:space="preserve">Form Approved 03/05/19  </w:t>
            </w:r>
          </w:p>
          <w:p w:rsidR="00DD46C5" w:rsidRDefault="008040EE">
            <w:pPr>
              <w:spacing w:after="0" w:line="259" w:lineRule="auto"/>
              <w:ind w:left="0" w:right="93" w:firstLine="0"/>
              <w:jc w:val="right"/>
            </w:pPr>
            <w:r>
              <w:rPr>
                <w:sz w:val="16"/>
              </w:rPr>
              <w:t xml:space="preserve">OMB No. 2040-0004 </w:t>
            </w:r>
          </w:p>
          <w:p w:rsidR="00DD46C5" w:rsidRDefault="008040EE">
            <w:pPr>
              <w:spacing w:after="0" w:line="259" w:lineRule="auto"/>
              <w:ind w:left="0" w:right="57" w:firstLine="0"/>
              <w:jc w:val="right"/>
            </w:pPr>
            <w:r>
              <w:rPr>
                <w:sz w:val="16"/>
              </w:rPr>
              <w:t xml:space="preserve"> </w:t>
            </w:r>
          </w:p>
        </w:tc>
      </w:tr>
      <w:tr w:rsidR="00DD46C5">
        <w:trPr>
          <w:trHeight w:val="252"/>
        </w:trPr>
        <w:tc>
          <w:tcPr>
            <w:tcW w:w="6604" w:type="dxa"/>
            <w:gridSpan w:val="3"/>
            <w:tcBorders>
              <w:top w:val="single" w:sz="15" w:space="0" w:color="000000"/>
              <w:left w:val="single" w:sz="12" w:space="0" w:color="000000"/>
              <w:bottom w:val="single" w:sz="4" w:space="0" w:color="000000"/>
              <w:right w:val="nil"/>
            </w:tcBorders>
            <w:shd w:val="clear" w:color="auto" w:fill="000000"/>
          </w:tcPr>
          <w:p w:rsidR="00DD46C5" w:rsidRDefault="008040EE">
            <w:pPr>
              <w:spacing w:after="0" w:line="259" w:lineRule="auto"/>
              <w:ind w:left="104" w:firstLine="0"/>
            </w:pPr>
            <w:r>
              <w:rPr>
                <w:b/>
                <w:color w:val="FFFFFF"/>
              </w:rPr>
              <w:t>TABLE F.</w:t>
            </w:r>
            <w:r>
              <w:rPr>
                <w:rFonts w:ascii="Times New Roman" w:eastAsia="Times New Roman" w:hAnsi="Times New Roman" w:cs="Times New Roman"/>
                <w:color w:val="FFFFFF"/>
              </w:rPr>
              <w:t xml:space="preserve"> </w:t>
            </w:r>
            <w:r>
              <w:rPr>
                <w:b/>
                <w:color w:val="FFFFFF"/>
              </w:rPr>
              <w:t>INDUSTRIAL</w:t>
            </w:r>
            <w:r>
              <w:rPr>
                <w:rFonts w:ascii="Times New Roman" w:eastAsia="Times New Roman" w:hAnsi="Times New Roman" w:cs="Times New Roman"/>
                <w:color w:val="FFFFFF"/>
              </w:rPr>
              <w:t xml:space="preserve"> </w:t>
            </w:r>
            <w:r>
              <w:rPr>
                <w:b/>
                <w:color w:val="FFFFFF"/>
              </w:rPr>
              <w:t>DISCHARGE</w:t>
            </w:r>
            <w:r>
              <w:rPr>
                <w:rFonts w:ascii="Times New Roman" w:eastAsia="Times New Roman" w:hAnsi="Times New Roman" w:cs="Times New Roman"/>
                <w:color w:val="FFFFFF"/>
              </w:rPr>
              <w:t xml:space="preserve"> </w:t>
            </w:r>
            <w:r>
              <w:rPr>
                <w:b/>
                <w:color w:val="FFFFFF"/>
              </w:rPr>
              <w:t xml:space="preserve">INFORMATION </w:t>
            </w:r>
          </w:p>
        </w:tc>
        <w:tc>
          <w:tcPr>
            <w:tcW w:w="3300" w:type="dxa"/>
            <w:gridSpan w:val="2"/>
            <w:tcBorders>
              <w:top w:val="single" w:sz="15" w:space="0" w:color="000000"/>
              <w:left w:val="nil"/>
              <w:bottom w:val="single" w:sz="4" w:space="0" w:color="000000"/>
              <w:right w:val="nil"/>
            </w:tcBorders>
            <w:shd w:val="clear" w:color="auto" w:fill="000000"/>
          </w:tcPr>
          <w:p w:rsidR="00DD46C5" w:rsidRDefault="00DD46C5">
            <w:pPr>
              <w:spacing w:after="160" w:line="259" w:lineRule="auto"/>
              <w:ind w:left="0" w:firstLine="0"/>
            </w:pPr>
          </w:p>
        </w:tc>
        <w:tc>
          <w:tcPr>
            <w:tcW w:w="3985" w:type="dxa"/>
            <w:gridSpan w:val="2"/>
            <w:tcBorders>
              <w:top w:val="single" w:sz="12" w:space="0" w:color="000000"/>
              <w:left w:val="nil"/>
              <w:bottom w:val="single" w:sz="4" w:space="0" w:color="000000"/>
              <w:right w:val="single" w:sz="12" w:space="0" w:color="000000"/>
            </w:tcBorders>
            <w:shd w:val="clear" w:color="auto" w:fill="000000"/>
          </w:tcPr>
          <w:p w:rsidR="00DD46C5" w:rsidRDefault="00DD46C5">
            <w:pPr>
              <w:spacing w:after="160" w:line="259" w:lineRule="auto"/>
              <w:ind w:left="0" w:firstLine="0"/>
            </w:pPr>
          </w:p>
        </w:tc>
      </w:tr>
      <w:tr w:rsidR="00DD46C5">
        <w:trPr>
          <w:trHeight w:val="300"/>
        </w:trPr>
        <w:tc>
          <w:tcPr>
            <w:tcW w:w="6604" w:type="dxa"/>
            <w:gridSpan w:val="3"/>
            <w:tcBorders>
              <w:top w:val="single" w:sz="4" w:space="0" w:color="000000"/>
              <w:left w:val="single" w:sz="12" w:space="0" w:color="000000"/>
              <w:bottom w:val="single" w:sz="4" w:space="0" w:color="000000"/>
              <w:right w:val="nil"/>
            </w:tcBorders>
          </w:tcPr>
          <w:p w:rsidR="00DD46C5" w:rsidRDefault="008040EE">
            <w:pPr>
              <w:spacing w:after="0" w:line="259" w:lineRule="auto"/>
              <w:ind w:left="104" w:firstLine="0"/>
            </w:pPr>
            <w:r>
              <w:t xml:space="preserve">Response space is provided for three SIUs. Copy the table to report information for </w:t>
            </w:r>
            <w:proofErr w:type="spellStart"/>
            <w:r>
              <w:t>additi</w:t>
            </w:r>
            <w:proofErr w:type="spellEnd"/>
          </w:p>
        </w:tc>
        <w:tc>
          <w:tcPr>
            <w:tcW w:w="3300" w:type="dxa"/>
            <w:gridSpan w:val="2"/>
            <w:tcBorders>
              <w:top w:val="single" w:sz="4" w:space="0" w:color="000000"/>
              <w:left w:val="nil"/>
              <w:bottom w:val="single" w:sz="4" w:space="0" w:color="000000"/>
              <w:right w:val="nil"/>
            </w:tcBorders>
          </w:tcPr>
          <w:p w:rsidR="00DD46C5" w:rsidRDefault="008040EE">
            <w:pPr>
              <w:spacing w:after="0" w:line="259" w:lineRule="auto"/>
              <w:ind w:left="-45" w:firstLine="0"/>
            </w:pPr>
            <w:proofErr w:type="spellStart"/>
            <w:proofErr w:type="gramStart"/>
            <w:r>
              <w:t>onal</w:t>
            </w:r>
            <w:proofErr w:type="spellEnd"/>
            <w:proofErr w:type="gramEnd"/>
            <w:r>
              <w:t xml:space="preserve"> SIUs. </w:t>
            </w:r>
          </w:p>
        </w:tc>
        <w:tc>
          <w:tcPr>
            <w:tcW w:w="3985" w:type="dxa"/>
            <w:gridSpan w:val="2"/>
            <w:tcBorders>
              <w:top w:val="single" w:sz="4" w:space="0" w:color="000000"/>
              <w:left w:val="nil"/>
              <w:bottom w:val="single" w:sz="4" w:space="0" w:color="000000"/>
              <w:right w:val="single" w:sz="12" w:space="0" w:color="000000"/>
            </w:tcBorders>
          </w:tcPr>
          <w:p w:rsidR="00DD46C5" w:rsidRDefault="00DD46C5">
            <w:pPr>
              <w:spacing w:after="160" w:line="259" w:lineRule="auto"/>
              <w:ind w:left="0" w:firstLine="0"/>
            </w:pPr>
          </w:p>
        </w:tc>
      </w:tr>
      <w:tr w:rsidR="00DD46C5">
        <w:trPr>
          <w:trHeight w:val="439"/>
        </w:trPr>
        <w:tc>
          <w:tcPr>
            <w:tcW w:w="3870" w:type="dxa"/>
            <w:gridSpan w:val="2"/>
            <w:tcBorders>
              <w:top w:val="single" w:sz="4" w:space="0" w:color="000000"/>
              <w:left w:val="single" w:sz="12" w:space="0" w:color="000000"/>
              <w:bottom w:val="single" w:sz="4" w:space="0" w:color="000000"/>
              <w:right w:val="single" w:sz="4" w:space="0" w:color="000000"/>
            </w:tcBorders>
            <w:shd w:val="clear" w:color="auto" w:fill="D9D9D9"/>
          </w:tcPr>
          <w:p w:rsidR="00DD46C5" w:rsidRDefault="008040EE">
            <w:pPr>
              <w:spacing w:after="0" w:line="259" w:lineRule="auto"/>
              <w:ind w:left="52" w:firstLine="0"/>
              <w:jc w:val="center"/>
            </w:pPr>
            <w:r>
              <w:rPr>
                <w:b/>
              </w:rPr>
              <w:t xml:space="preserve"> </w:t>
            </w:r>
          </w:p>
        </w:tc>
        <w:tc>
          <w:tcPr>
            <w:tcW w:w="2734"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747" w:firstLine="0"/>
              <w:jc w:val="center"/>
            </w:pPr>
            <w:r>
              <w:rPr>
                <w:b/>
              </w:rPr>
              <w:t>SIU</w:t>
            </w:r>
            <w:r>
              <w:rPr>
                <w:rFonts w:ascii="Times New Roman" w:eastAsia="Times New Roman" w:hAnsi="Times New Roman" w:cs="Times New Roman"/>
              </w:rPr>
              <w:t xml:space="preserve"> </w:t>
            </w:r>
            <w:r>
              <w:rPr>
                <w:b/>
              </w:rPr>
              <w:t xml:space="preserve">____ </w:t>
            </w:r>
          </w:p>
        </w:tc>
        <w:tc>
          <w:tcPr>
            <w:tcW w:w="738"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2562" w:type="dxa"/>
            <w:tcBorders>
              <w:top w:val="single" w:sz="4" w:space="0" w:color="000000"/>
              <w:left w:val="single" w:sz="4" w:space="0" w:color="000000"/>
              <w:bottom w:val="single" w:sz="4" w:space="0" w:color="000000"/>
              <w:right w:val="nil"/>
            </w:tcBorders>
            <w:shd w:val="clear" w:color="auto" w:fill="D9D9D9"/>
            <w:vAlign w:val="center"/>
          </w:tcPr>
          <w:p w:rsidR="00DD46C5" w:rsidRDefault="008040EE">
            <w:pPr>
              <w:spacing w:after="0" w:line="259" w:lineRule="auto"/>
              <w:ind w:left="748" w:firstLine="0"/>
              <w:jc w:val="center"/>
            </w:pPr>
            <w:r>
              <w:rPr>
                <w:b/>
              </w:rPr>
              <w:t>SIU</w:t>
            </w:r>
            <w:r>
              <w:rPr>
                <w:rFonts w:ascii="Times New Roman" w:eastAsia="Times New Roman" w:hAnsi="Times New Roman" w:cs="Times New Roman"/>
              </w:rPr>
              <w:t xml:space="preserve"> </w:t>
            </w:r>
            <w:r>
              <w:rPr>
                <w:b/>
              </w:rPr>
              <w:t xml:space="preserve">____ </w:t>
            </w:r>
          </w:p>
        </w:tc>
        <w:tc>
          <w:tcPr>
            <w:tcW w:w="743" w:type="dxa"/>
            <w:tcBorders>
              <w:top w:val="single" w:sz="4" w:space="0" w:color="000000"/>
              <w:left w:val="nil"/>
              <w:bottom w:val="single" w:sz="4" w:space="0" w:color="000000"/>
              <w:right w:val="single" w:sz="4" w:space="0" w:color="000000"/>
            </w:tcBorders>
            <w:shd w:val="clear" w:color="auto" w:fill="D9D9D9"/>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shd w:val="clear" w:color="auto" w:fill="D9D9D9"/>
            <w:vAlign w:val="center"/>
          </w:tcPr>
          <w:p w:rsidR="00DD46C5" w:rsidRDefault="008040EE">
            <w:pPr>
              <w:spacing w:after="0" w:line="259" w:lineRule="auto"/>
              <w:ind w:left="15" w:firstLine="0"/>
              <w:jc w:val="center"/>
            </w:pPr>
            <w:r>
              <w:rPr>
                <w:b/>
              </w:rPr>
              <w:t>SIU</w:t>
            </w:r>
            <w:r>
              <w:rPr>
                <w:rFonts w:ascii="Times New Roman" w:eastAsia="Times New Roman" w:hAnsi="Times New Roman" w:cs="Times New Roman"/>
              </w:rPr>
              <w:t xml:space="preserve"> </w:t>
            </w:r>
            <w:r>
              <w:rPr>
                <w:b/>
              </w:rPr>
              <w:t xml:space="preserve">____ </w:t>
            </w:r>
          </w:p>
        </w:tc>
      </w:tr>
      <w:tr w:rsidR="00DD46C5">
        <w:trPr>
          <w:trHeight w:val="1883"/>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104" w:firstLine="0"/>
            </w:pPr>
            <w:r>
              <w:t xml:space="preserve">Under what categories and subcategories is the SIU subject? </w:t>
            </w:r>
          </w:p>
        </w:tc>
        <w:tc>
          <w:tcPr>
            <w:tcW w:w="2734"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108" w:firstLine="0"/>
            </w:pPr>
            <w:r>
              <w:t xml:space="preserve"> </w:t>
            </w:r>
          </w:p>
        </w:tc>
        <w:tc>
          <w:tcPr>
            <w:tcW w:w="738"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107" w:firstLine="0"/>
            </w:pPr>
            <w:r>
              <w:t xml:space="preserve">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109" w:firstLine="0"/>
            </w:pPr>
            <w:r>
              <w:t xml:space="preserve"> </w:t>
            </w:r>
          </w:p>
        </w:tc>
      </w:tr>
      <w:tr w:rsidR="00DD46C5">
        <w:trPr>
          <w:trHeight w:val="698"/>
        </w:trPr>
        <w:tc>
          <w:tcPr>
            <w:tcW w:w="3870" w:type="dxa"/>
            <w:gridSpan w:val="2"/>
            <w:tcBorders>
              <w:top w:val="single" w:sz="4" w:space="0" w:color="000000"/>
              <w:left w:val="single" w:sz="12" w:space="0" w:color="000000"/>
              <w:bottom w:val="single" w:sz="4" w:space="0" w:color="000000"/>
              <w:right w:val="single" w:sz="4" w:space="0" w:color="000000"/>
            </w:tcBorders>
          </w:tcPr>
          <w:p w:rsidR="00DD46C5" w:rsidRDefault="008040EE">
            <w:pPr>
              <w:spacing w:after="0" w:line="259" w:lineRule="auto"/>
              <w:ind w:left="104" w:firstLine="0"/>
            </w:pPr>
            <w:r>
              <w:t xml:space="preserve">Has the POTW experienced problems (e.g., upsets, pass-through interferences) in the past 4.5 years that are attributable to the SIU? </w:t>
            </w:r>
          </w:p>
        </w:tc>
        <w:tc>
          <w:tcPr>
            <w:tcW w:w="2734"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0" w:right="132" w:firstLine="0"/>
              <w:jc w:val="right"/>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738"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2562" w:type="dxa"/>
            <w:tcBorders>
              <w:top w:val="single" w:sz="4" w:space="0" w:color="000000"/>
              <w:left w:val="single" w:sz="4" w:space="0" w:color="000000"/>
              <w:bottom w:val="single" w:sz="4" w:space="0" w:color="000000"/>
              <w:right w:val="nil"/>
            </w:tcBorders>
            <w:vAlign w:val="center"/>
          </w:tcPr>
          <w:p w:rsidR="00DD46C5" w:rsidRDefault="008040EE">
            <w:pPr>
              <w:spacing w:after="0" w:line="259" w:lineRule="auto"/>
              <w:ind w:left="0" w:right="45" w:firstLine="0"/>
              <w:jc w:val="right"/>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c>
          <w:tcPr>
            <w:tcW w:w="743" w:type="dxa"/>
            <w:tcBorders>
              <w:top w:val="single" w:sz="4" w:space="0" w:color="000000"/>
              <w:left w:val="nil"/>
              <w:bottom w:val="single" w:sz="4"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4" w:space="0" w:color="000000"/>
              <w:right w:val="single" w:sz="12" w:space="0" w:color="000000"/>
            </w:tcBorders>
            <w:vAlign w:val="center"/>
          </w:tcPr>
          <w:p w:rsidR="00DD46C5" w:rsidRDefault="008040EE">
            <w:pPr>
              <w:spacing w:after="0" w:line="259" w:lineRule="auto"/>
              <w:ind w:left="17" w:firstLine="0"/>
              <w:jc w:val="center"/>
            </w:pPr>
            <w:r>
              <w:rPr>
                <w:rFonts w:ascii="Wingdings" w:eastAsia="Wingdings" w:hAnsi="Wingdings" w:cs="Wingdings"/>
                <w:sz w:val="28"/>
              </w:rPr>
              <w:t></w:t>
            </w:r>
            <w:r>
              <w:rPr>
                <w:sz w:val="28"/>
              </w:rPr>
              <w:t xml:space="preserve"> </w:t>
            </w:r>
            <w:r>
              <w:t xml:space="preserve">Yes             </w:t>
            </w:r>
            <w:r>
              <w:rPr>
                <w:rFonts w:ascii="Wingdings" w:eastAsia="Wingdings" w:hAnsi="Wingdings" w:cs="Wingdings"/>
                <w:sz w:val="28"/>
              </w:rPr>
              <w:t></w:t>
            </w:r>
            <w:r>
              <w:rPr>
                <w:sz w:val="28"/>
              </w:rPr>
              <w:t xml:space="preserve"> </w:t>
            </w:r>
            <w:r>
              <w:t xml:space="preserve">No </w:t>
            </w:r>
          </w:p>
        </w:tc>
      </w:tr>
      <w:tr w:rsidR="00DD46C5">
        <w:trPr>
          <w:trHeight w:val="5635"/>
        </w:trPr>
        <w:tc>
          <w:tcPr>
            <w:tcW w:w="3870" w:type="dxa"/>
            <w:gridSpan w:val="2"/>
            <w:tcBorders>
              <w:top w:val="single" w:sz="4" w:space="0" w:color="000000"/>
              <w:left w:val="single" w:sz="12" w:space="0" w:color="000000"/>
              <w:bottom w:val="single" w:sz="12" w:space="0" w:color="000000"/>
              <w:right w:val="single" w:sz="4" w:space="0" w:color="000000"/>
            </w:tcBorders>
          </w:tcPr>
          <w:p w:rsidR="00DD46C5" w:rsidRDefault="008040EE">
            <w:pPr>
              <w:spacing w:after="0" w:line="259" w:lineRule="auto"/>
              <w:ind w:left="104" w:firstLine="0"/>
            </w:pPr>
            <w:r>
              <w:lastRenderedPageBreak/>
              <w:t xml:space="preserve">If yes, describe. </w:t>
            </w:r>
          </w:p>
        </w:tc>
        <w:tc>
          <w:tcPr>
            <w:tcW w:w="2734" w:type="dxa"/>
            <w:tcBorders>
              <w:top w:val="single" w:sz="4" w:space="0" w:color="000000"/>
              <w:left w:val="single" w:sz="4" w:space="0" w:color="000000"/>
              <w:bottom w:val="single" w:sz="12" w:space="0" w:color="000000"/>
              <w:right w:val="nil"/>
            </w:tcBorders>
          </w:tcPr>
          <w:p w:rsidR="00DD46C5" w:rsidRDefault="008040EE">
            <w:pPr>
              <w:spacing w:after="0" w:line="259" w:lineRule="auto"/>
              <w:ind w:left="108" w:firstLine="0"/>
            </w:pPr>
            <w:r>
              <w:t xml:space="preserve"> </w:t>
            </w:r>
          </w:p>
        </w:tc>
        <w:tc>
          <w:tcPr>
            <w:tcW w:w="738"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2562" w:type="dxa"/>
            <w:tcBorders>
              <w:top w:val="single" w:sz="4" w:space="0" w:color="000000"/>
              <w:left w:val="single" w:sz="4" w:space="0" w:color="000000"/>
              <w:bottom w:val="single" w:sz="12" w:space="0" w:color="000000"/>
              <w:right w:val="nil"/>
            </w:tcBorders>
          </w:tcPr>
          <w:p w:rsidR="00DD46C5" w:rsidRDefault="008040EE">
            <w:pPr>
              <w:spacing w:after="0" w:line="259" w:lineRule="auto"/>
              <w:ind w:left="107" w:firstLine="0"/>
            </w:pPr>
            <w:r>
              <w:t xml:space="preserve"> </w:t>
            </w:r>
          </w:p>
        </w:tc>
        <w:tc>
          <w:tcPr>
            <w:tcW w:w="743" w:type="dxa"/>
            <w:tcBorders>
              <w:top w:val="single" w:sz="4" w:space="0" w:color="000000"/>
              <w:left w:val="nil"/>
              <w:bottom w:val="single" w:sz="12" w:space="0" w:color="000000"/>
              <w:right w:val="single" w:sz="4" w:space="0" w:color="000000"/>
            </w:tcBorders>
          </w:tcPr>
          <w:p w:rsidR="00DD46C5" w:rsidRDefault="00DD46C5">
            <w:pPr>
              <w:spacing w:after="160" w:line="259" w:lineRule="auto"/>
              <w:ind w:left="0" w:firstLine="0"/>
            </w:pPr>
          </w:p>
        </w:tc>
        <w:tc>
          <w:tcPr>
            <w:tcW w:w="3242" w:type="dxa"/>
            <w:tcBorders>
              <w:top w:val="single" w:sz="4" w:space="0" w:color="000000"/>
              <w:left w:val="single" w:sz="4" w:space="0" w:color="000000"/>
              <w:bottom w:val="single" w:sz="12" w:space="0" w:color="000000"/>
              <w:right w:val="single" w:sz="12" w:space="0" w:color="000000"/>
            </w:tcBorders>
          </w:tcPr>
          <w:p w:rsidR="00DD46C5" w:rsidRDefault="008040EE">
            <w:pPr>
              <w:spacing w:after="0" w:line="259" w:lineRule="auto"/>
              <w:ind w:left="109" w:firstLine="0"/>
            </w:pPr>
            <w:r>
              <w:t xml:space="preserve"> </w:t>
            </w:r>
          </w:p>
        </w:tc>
      </w:tr>
    </w:tbl>
    <w:p w:rsidR="00DD46C5" w:rsidRDefault="008040EE">
      <w:pPr>
        <w:spacing w:after="527" w:line="259" w:lineRule="auto"/>
        <w:ind w:left="0" w:firstLine="0"/>
      </w:pPr>
      <w:r>
        <w:t xml:space="preserve"> </w:t>
      </w:r>
    </w:p>
    <w:p w:rsidR="00155052" w:rsidRDefault="008040EE">
      <w:pPr>
        <w:tabs>
          <w:tab w:val="right" w:pos="13717"/>
        </w:tabs>
        <w:spacing w:after="0" w:line="259" w:lineRule="auto"/>
        <w:ind w:left="0" w:firstLine="0"/>
        <w:rPr>
          <w:sz w:val="16"/>
        </w:rPr>
      </w:pPr>
      <w:r>
        <w:rPr>
          <w:sz w:val="16"/>
        </w:rPr>
        <w:t xml:space="preserve">EPA Form 3510-2A (Revised 3-19) </w:t>
      </w:r>
    </w:p>
    <w:p w:rsidR="00155052" w:rsidRDefault="00155052">
      <w:pPr>
        <w:tabs>
          <w:tab w:val="right" w:pos="13717"/>
        </w:tabs>
        <w:spacing w:after="0" w:line="259" w:lineRule="auto"/>
        <w:ind w:left="0" w:firstLine="0"/>
        <w:rPr>
          <w:sz w:val="16"/>
        </w:rPr>
      </w:pPr>
    </w:p>
    <w:p w:rsidR="00155052" w:rsidRDefault="00155052">
      <w:pPr>
        <w:tabs>
          <w:tab w:val="right" w:pos="13717"/>
        </w:tabs>
        <w:spacing w:after="0" w:line="259" w:lineRule="auto"/>
        <w:ind w:left="0" w:firstLine="0"/>
        <w:rPr>
          <w:sz w:val="16"/>
        </w:rPr>
      </w:pPr>
    </w:p>
    <w:p w:rsidR="00155052" w:rsidRDefault="008040EE">
      <w:pPr>
        <w:tabs>
          <w:tab w:val="right" w:pos="13717"/>
        </w:tabs>
        <w:spacing w:after="0" w:line="259" w:lineRule="auto"/>
        <w:ind w:left="0" w:firstLine="0"/>
        <w:rPr>
          <w:sz w:val="16"/>
        </w:rPr>
      </w:pPr>
      <w:r>
        <w:rPr>
          <w:sz w:val="16"/>
        </w:rPr>
        <w:tab/>
      </w:r>
    </w:p>
    <w:p w:rsidR="00155052" w:rsidRDefault="00155052">
      <w:pPr>
        <w:tabs>
          <w:tab w:val="right" w:pos="13717"/>
        </w:tabs>
        <w:spacing w:after="0" w:line="259" w:lineRule="auto"/>
        <w:ind w:left="0" w:firstLine="0"/>
        <w:rPr>
          <w:sz w:val="16"/>
        </w:rPr>
      </w:pPr>
    </w:p>
    <w:p w:rsidR="00155052" w:rsidRDefault="00155052">
      <w:pPr>
        <w:tabs>
          <w:tab w:val="right" w:pos="13717"/>
        </w:tabs>
        <w:spacing w:after="0" w:line="259" w:lineRule="auto"/>
        <w:ind w:left="0" w:firstLine="0"/>
        <w:rPr>
          <w:sz w:val="16"/>
        </w:rPr>
      </w:pPr>
    </w:p>
    <w:p w:rsidR="00155052" w:rsidRDefault="00155052">
      <w:pPr>
        <w:tabs>
          <w:tab w:val="right" w:pos="13717"/>
        </w:tabs>
        <w:spacing w:after="0" w:line="259" w:lineRule="auto"/>
        <w:ind w:left="0" w:firstLine="0"/>
        <w:rPr>
          <w:sz w:val="16"/>
        </w:rPr>
      </w:pPr>
    </w:p>
    <w:p w:rsidR="00155052" w:rsidRDefault="00155052">
      <w:pPr>
        <w:tabs>
          <w:tab w:val="right" w:pos="13717"/>
        </w:tabs>
        <w:spacing w:after="0" w:line="259" w:lineRule="auto"/>
        <w:ind w:left="0" w:firstLine="0"/>
        <w:rPr>
          <w:sz w:val="16"/>
        </w:rPr>
      </w:pPr>
      <w:bookmarkStart w:id="0" w:name="_GoBack"/>
      <w:r w:rsidRPr="00155052">
        <w:rPr>
          <w:sz w:val="16"/>
        </w:rPr>
        <w:lastRenderedPageBreak/>
        <w:drawing>
          <wp:inline distT="0" distB="0" distL="0" distR="0" wp14:anchorId="4988FE4D" wp14:editId="46805B0D">
            <wp:extent cx="8538036" cy="558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538036" cy="5581650"/>
                    </a:xfrm>
                    <a:prstGeom prst="rect">
                      <a:avLst/>
                    </a:prstGeom>
                  </pic:spPr>
                </pic:pic>
              </a:graphicData>
            </a:graphic>
          </wp:inline>
        </w:drawing>
      </w:r>
      <w:bookmarkEnd w:id="0"/>
    </w:p>
    <w:p w:rsidR="00DD46C5" w:rsidRDefault="00155052">
      <w:pPr>
        <w:tabs>
          <w:tab w:val="right" w:pos="13717"/>
        </w:tabs>
        <w:spacing w:after="0" w:line="259" w:lineRule="auto"/>
        <w:ind w:left="0" w:firstLine="0"/>
        <w:rPr>
          <w:sz w:val="16"/>
        </w:rPr>
      </w:pPr>
      <w:r w:rsidRPr="00155052">
        <w:rPr>
          <w:sz w:val="16"/>
        </w:rPr>
        <w:lastRenderedPageBreak/>
        <w:drawing>
          <wp:inline distT="0" distB="0" distL="0" distR="0" wp14:anchorId="1D1E9529" wp14:editId="5D854F74">
            <wp:extent cx="8746713" cy="533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rot="10800000">
                      <a:off x="0" y="0"/>
                      <a:ext cx="8746713" cy="5334000"/>
                    </a:xfrm>
                    <a:prstGeom prst="rect">
                      <a:avLst/>
                    </a:prstGeom>
                  </pic:spPr>
                </pic:pic>
              </a:graphicData>
            </a:graphic>
          </wp:inline>
        </w:drawing>
      </w:r>
    </w:p>
    <w:p w:rsidR="00155052" w:rsidRDefault="00155052">
      <w:pPr>
        <w:tabs>
          <w:tab w:val="right" w:pos="13717"/>
        </w:tabs>
        <w:spacing w:after="0" w:line="259" w:lineRule="auto"/>
        <w:ind w:left="0" w:firstLine="0"/>
      </w:pPr>
      <w:r w:rsidRPr="00155052">
        <w:lastRenderedPageBreak/>
        <w:drawing>
          <wp:inline distT="0" distB="0" distL="0" distR="0" wp14:anchorId="0BAD7A99" wp14:editId="04A63E34">
            <wp:extent cx="8410575" cy="6496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8410575" cy="6496630"/>
                    </a:xfrm>
                    <a:prstGeom prst="rect">
                      <a:avLst/>
                    </a:prstGeom>
                  </pic:spPr>
                </pic:pic>
              </a:graphicData>
            </a:graphic>
          </wp:inline>
        </w:drawing>
      </w:r>
    </w:p>
    <w:sectPr w:rsidR="00155052">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15840" w:h="12240" w:orient="landscape"/>
      <w:pgMar w:top="714" w:right="1043" w:bottom="72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37E" w:rsidRDefault="0031237E">
      <w:pPr>
        <w:spacing w:after="0" w:line="240" w:lineRule="auto"/>
      </w:pPr>
      <w:r>
        <w:separator/>
      </w:r>
    </w:p>
  </w:endnote>
  <w:endnote w:type="continuationSeparator" w:id="0">
    <w:p w:rsidR="0031237E" w:rsidRDefault="00312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 w:firstLine="0"/>
      <w:jc w:val="center"/>
    </w:pPr>
    <w:r>
      <w:t>2A-</w:t>
    </w:r>
    <w:r>
      <w:fldChar w:fldCharType="begin"/>
    </w:r>
    <w:r>
      <w:instrText xml:space="preserve"> PAGE   \* MERGEFORMAT </w:instrText>
    </w:r>
    <w:r>
      <w:fldChar w:fldCharType="separate"/>
    </w:r>
    <w:r w:rsidR="009C3AC7">
      <w:rPr>
        <w:noProof/>
      </w:rPr>
      <w:t>16</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 w:firstLine="0"/>
      <w:jc w:val="center"/>
    </w:pPr>
    <w:r>
      <w:t>2A-</w:t>
    </w:r>
    <w:r>
      <w:fldChar w:fldCharType="begin"/>
    </w:r>
    <w:r>
      <w:instrText xml:space="preserve"> PAGE   \* MERGEFORMAT </w:instrText>
    </w:r>
    <w:r>
      <w:fldChar w:fldCharType="separate"/>
    </w:r>
    <w:r w:rsidR="009C3AC7">
      <w:rPr>
        <w:noProof/>
      </w:rPr>
      <w:t>17</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 w:firstLine="0"/>
      <w:jc w:val="center"/>
    </w:pPr>
    <w:r>
      <w:t>2A-</w:t>
    </w:r>
    <w:r>
      <w:fldChar w:fldCharType="begin"/>
    </w:r>
    <w:r>
      <w:instrText xml:space="preserve"> PAGE   \* MERGEFORMAT </w:instrText>
    </w:r>
    <w:r>
      <w:fldChar w:fldCharType="separate"/>
    </w:r>
    <w:r>
      <w:t>1</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7" w:firstLine="0"/>
      <w:jc w:val="center"/>
    </w:pPr>
    <w:r>
      <w:t>2A-</w:t>
    </w:r>
    <w:r>
      <w:fldChar w:fldCharType="begin"/>
    </w:r>
    <w:r>
      <w:instrText xml:space="preserve"> PAGE   \* MERGEFORMAT </w:instrText>
    </w:r>
    <w:r>
      <w:fldChar w:fldCharType="separate"/>
    </w:r>
    <w:r w:rsidR="009C3AC7">
      <w:rPr>
        <w:noProof/>
      </w:rPr>
      <w:t>22</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7" w:firstLine="0"/>
      <w:jc w:val="center"/>
    </w:pPr>
    <w:r>
      <w:t>2A-</w:t>
    </w:r>
    <w:r>
      <w:fldChar w:fldCharType="begin"/>
    </w:r>
    <w:r>
      <w:instrText xml:space="preserve"> PAGE   \* MERGEFORMAT </w:instrText>
    </w:r>
    <w:r>
      <w:fldChar w:fldCharType="separate"/>
    </w:r>
    <w:r w:rsidR="009C3AC7">
      <w:rPr>
        <w:noProof/>
      </w:rPr>
      <w:t>21</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7" w:firstLine="0"/>
      <w:jc w:val="center"/>
    </w:pPr>
    <w:r>
      <w:t>2A-</w:t>
    </w:r>
    <w:r>
      <w:fldChar w:fldCharType="begin"/>
    </w:r>
    <w:r>
      <w:instrText xml:space="preserve"> PAGE   \* MERGEFORMAT </w:instrText>
    </w:r>
    <w:r>
      <w:fldChar w:fldCharType="separate"/>
    </w:r>
    <w:r w:rsidR="009C3AC7">
      <w:rPr>
        <w:noProof/>
      </w:rPr>
      <w:t>18</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7" w:firstLine="0"/>
      <w:jc w:val="center"/>
    </w:pPr>
    <w:r>
      <w:t>2A-</w:t>
    </w:r>
    <w:r>
      <w:fldChar w:fldCharType="begin"/>
    </w:r>
    <w:r>
      <w:instrText xml:space="preserve"> PAGE   \* MERGEFORMAT </w:instrText>
    </w:r>
    <w:r>
      <w:fldChar w:fldCharType="separate"/>
    </w:r>
    <w:r w:rsidR="009C3AC7">
      <w:rPr>
        <w:noProof/>
      </w:rPr>
      <w:t>26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7" w:firstLine="0"/>
      <w:jc w:val="center"/>
    </w:pPr>
    <w:r>
      <w:t>2A-</w:t>
    </w:r>
    <w:r>
      <w:fldChar w:fldCharType="begin"/>
    </w:r>
    <w:r>
      <w:instrText xml:space="preserve"> PAGE   \* MERGEFORMAT </w:instrText>
    </w:r>
    <w:r>
      <w:fldChar w:fldCharType="separate"/>
    </w:r>
    <w:r w:rsidR="009C3AC7">
      <w:rPr>
        <w:noProof/>
      </w:rPr>
      <w:t>25</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7" w:firstLine="0"/>
      <w:jc w:val="center"/>
    </w:pPr>
    <w:r>
      <w:t>2A-</w:t>
    </w:r>
    <w:r>
      <w:fldChar w:fldCharType="begin"/>
    </w:r>
    <w:r>
      <w:instrText xml:space="preserve"> PAGE   \* MERGEFORMAT </w:instrText>
    </w:r>
    <w:r>
      <w:fldChar w:fldCharType="separate"/>
    </w:r>
    <w:r w:rsidR="009C3AC7">
      <w:rPr>
        <w:noProof/>
      </w:rPr>
      <w:t>23</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0059"/>
      </w:tabs>
      <w:spacing w:after="0" w:line="259" w:lineRule="auto"/>
      <w:ind w:left="0" w:right="-23"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9C3AC7">
      <w:rPr>
        <w:noProof/>
        <w:sz w:val="16"/>
      </w:rPr>
      <w:t>36</w:t>
    </w:r>
    <w:r>
      <w:rPr>
        <w:sz w:val="16"/>
      </w:rPr>
      <w:fldChar w:fldCharType="end"/>
    </w:r>
    <w:r>
      <w:t xml:space="preserve"> </w:t>
    </w:r>
    <w:r>
      <w:rPr>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center" w:pos="1020"/>
        <w:tab w:val="right" w:pos="10082"/>
      </w:tabs>
      <w:spacing w:after="0" w:line="259" w:lineRule="auto"/>
      <w:ind w:left="0" w:right="-23" w:firstLine="0"/>
    </w:pPr>
    <w:r>
      <w:rPr>
        <w:rFonts w:ascii="Calibri" w:eastAsia="Calibri" w:hAnsi="Calibri" w:cs="Calibri"/>
        <w:sz w:val="22"/>
      </w:rPr>
      <w:tab/>
    </w: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9C3AC7">
      <w:rPr>
        <w:noProof/>
        <w:sz w:val="16"/>
      </w:rPr>
      <w:t>35</w:t>
    </w:r>
    <w:r>
      <w:rPr>
        <w:sz w:val="16"/>
      </w:rPr>
      <w:fldChar w:fldCharType="end"/>
    </w:r>
    <w:r>
      <w:rPr>
        <w:sz w:val="16"/>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22" w:firstLine="0"/>
      <w:jc w:val="center"/>
    </w:pPr>
    <w:r>
      <w:t>2A-</w:t>
    </w:r>
    <w:r>
      <w:fldChar w:fldCharType="begin"/>
    </w:r>
    <w:r>
      <w:instrText xml:space="preserve"> PAGE   \* MERGEFORMAT </w:instrText>
    </w:r>
    <w:r>
      <w:fldChar w:fldCharType="separate"/>
    </w:r>
    <w:r w:rsidR="009C3AC7">
      <w:rPr>
        <w:noProof/>
      </w:rPr>
      <w:t>27</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9722"/>
      </w:tabs>
      <w:spacing w:after="0" w:line="259" w:lineRule="auto"/>
      <w:ind w:left="-360" w:right="-362"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12</w:t>
    </w:r>
    <w:r>
      <w:rPr>
        <w:sz w:val="16"/>
      </w:rPr>
      <w:fldChar w:fldCharType="end"/>
    </w:r>
    <w:r>
      <w:t xml:space="preserve"> </w:t>
    </w:r>
    <w:r>
      <w:rPr>
        <w:sz w:val="16"/>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9722"/>
      </w:tabs>
      <w:spacing w:after="0" w:line="259" w:lineRule="auto"/>
      <w:ind w:left="-360" w:right="-362"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11</w:t>
    </w:r>
    <w:r>
      <w:rPr>
        <w:sz w:val="16"/>
      </w:rPr>
      <w:fldChar w:fldCharType="end"/>
    </w:r>
    <w:r>
      <w:t xml:space="preserve"> </w:t>
    </w:r>
    <w:r>
      <w:rPr>
        <w:sz w:val="16"/>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9722"/>
      </w:tabs>
      <w:spacing w:after="0" w:line="259" w:lineRule="auto"/>
      <w:ind w:left="-360" w:right="-362"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t xml:space="preserve"> </w:t>
    </w:r>
    <w:r>
      <w:rPr>
        <w:sz w:val="16"/>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753"/>
      </w:tabs>
      <w:spacing w:after="0" w:line="259" w:lineRule="auto"/>
      <w:ind w:left="0"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19</w:t>
    </w:r>
    <w:r>
      <w:rPr>
        <w:sz w:val="16"/>
      </w:rPr>
      <w:fldChar w:fldCharType="end"/>
    </w:r>
    <w:r>
      <w:t xml:space="preserve"> </w:t>
    </w:r>
    <w:r>
      <w:rPr>
        <w:sz w:val="16"/>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0" w:firstLine="0"/>
    </w:pPr>
    <w:r>
      <w:rPr>
        <w:sz w:val="16"/>
      </w:rPr>
      <w:t xml:space="preserve">EPA Form 3510-2A (Revised 3-19)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681"/>
      </w:tabs>
      <w:spacing w:after="0" w:line="259" w:lineRule="auto"/>
      <w:ind w:left="0" w:right="-643"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24</w:t>
    </w:r>
    <w:r>
      <w:rPr>
        <w:sz w:val="16"/>
      </w:rPr>
      <w:fldChar w:fldCharType="end"/>
    </w:r>
    <w:r>
      <w:t xml:space="preserve"> </w:t>
    </w:r>
    <w:r>
      <w:rPr>
        <w:sz w:val="16"/>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681"/>
      </w:tabs>
      <w:spacing w:after="0" w:line="259" w:lineRule="auto"/>
      <w:ind w:left="0" w:right="-643"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25</w:t>
    </w:r>
    <w:r>
      <w:rPr>
        <w:sz w:val="16"/>
      </w:rPr>
      <w:fldChar w:fldCharType="end"/>
    </w:r>
    <w:r>
      <w:t xml:space="preserve"> </w:t>
    </w:r>
    <w:r>
      <w:rPr>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681"/>
      </w:tabs>
      <w:spacing w:after="0" w:line="259" w:lineRule="auto"/>
      <w:ind w:left="0" w:right="-643"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Pr>
        <w:sz w:val="16"/>
      </w:rPr>
      <w:t>15</w:t>
    </w:r>
    <w:r>
      <w:rPr>
        <w:sz w:val="16"/>
      </w:rPr>
      <w:fldChar w:fldCharType="end"/>
    </w:r>
    <w:r>
      <w:t xml:space="preserve"> </w:t>
    </w:r>
    <w:r>
      <w:rPr>
        <w:sz w:val="16"/>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717"/>
      </w:tabs>
      <w:spacing w:after="0" w:line="259" w:lineRule="auto"/>
      <w:ind w:left="0"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29</w:t>
    </w:r>
    <w:r>
      <w:rPr>
        <w:sz w:val="16"/>
      </w:rPr>
      <w:fldChar w:fldCharType="end"/>
    </w:r>
    <w:r>
      <w:t xml:space="preserve"> </w:t>
    </w:r>
    <w:r>
      <w:rPr>
        <w:sz w:val="16"/>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717"/>
      </w:tabs>
      <w:spacing w:after="0" w:line="259" w:lineRule="auto"/>
      <w:ind w:left="0"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37</w:t>
    </w:r>
    <w:r>
      <w:rPr>
        <w:sz w:val="16"/>
      </w:rPr>
      <w:fldChar w:fldCharType="end"/>
    </w:r>
    <w:r>
      <w:t xml:space="preserve"> </w:t>
    </w:r>
    <w:r>
      <w:rPr>
        <w:sz w:val="16"/>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tabs>
        <w:tab w:val="right" w:pos="13717"/>
      </w:tabs>
      <w:spacing w:after="0" w:line="259" w:lineRule="auto"/>
      <w:ind w:left="0" w:firstLine="0"/>
    </w:pPr>
    <w:r>
      <w:rPr>
        <w:sz w:val="16"/>
      </w:rPr>
      <w:t xml:space="preserve">EPA Form 3510-2A (Revised 3-19) </w:t>
    </w:r>
    <w:r>
      <w:rPr>
        <w:sz w:val="16"/>
      </w:rPr>
      <w:tab/>
      <w:t xml:space="preserve">Page </w:t>
    </w:r>
    <w:r>
      <w:rPr>
        <w:sz w:val="16"/>
      </w:rPr>
      <w:fldChar w:fldCharType="begin"/>
    </w:r>
    <w:r>
      <w:rPr>
        <w:sz w:val="16"/>
      </w:rPr>
      <w:instrText xml:space="preserve"> PAGE   \* MERGEFORMAT </w:instrText>
    </w:r>
    <w:r>
      <w:rPr>
        <w:sz w:val="16"/>
      </w:rPr>
      <w:fldChar w:fldCharType="separate"/>
    </w:r>
    <w:r w:rsidR="00155052">
      <w:rPr>
        <w:noProof/>
        <w:sz w:val="16"/>
      </w:rPr>
      <w:t>31</w:t>
    </w:r>
    <w:r>
      <w:rPr>
        <w:sz w:val="16"/>
      </w:rPr>
      <w:fldChar w:fldCharType="end"/>
    </w:r>
    <w:r>
      <w:t xml:space="preserve"> </w:t>
    </w:r>
    <w:r>
      <w:rPr>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2" w:firstLine="0"/>
      <w:jc w:val="center"/>
    </w:pPr>
    <w:r>
      <w:t>2A-</w:t>
    </w:r>
    <w:r>
      <w:fldChar w:fldCharType="begin"/>
    </w:r>
    <w:r>
      <w:instrText xml:space="preserve"> PAGE   \* MERGEFORMAT </w:instrText>
    </w:r>
    <w:r>
      <w:fldChar w:fldCharType="separate"/>
    </w:r>
    <w:r w:rsidR="009C3AC7">
      <w:rPr>
        <w:noProof/>
      </w:rPr>
      <w:t>6</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2" w:firstLine="0"/>
      <w:jc w:val="center"/>
    </w:pPr>
    <w:r>
      <w:t>2A-</w:t>
    </w:r>
    <w:r>
      <w:fldChar w:fldCharType="begin"/>
    </w:r>
    <w:r>
      <w:instrText xml:space="preserve"> PAGE   \* MERGEFORMAT </w:instrText>
    </w:r>
    <w:r>
      <w:fldChar w:fldCharType="separate"/>
    </w:r>
    <w:r w:rsidR="009C3AC7">
      <w:rPr>
        <w:noProof/>
      </w:rPr>
      <w:t>5</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2" w:firstLine="0"/>
      <w:jc w:val="center"/>
    </w:pPr>
    <w:r>
      <w:t>2A-</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69" w:right="1973" w:firstLine="0"/>
      <w:jc w:val="center"/>
    </w:pPr>
    <w:r>
      <w:t>2A-</w:t>
    </w:r>
    <w:r>
      <w:fldChar w:fldCharType="begin"/>
    </w:r>
    <w:r>
      <w:instrText xml:space="preserve"> PAGE   \* MERGEFORMAT </w:instrText>
    </w:r>
    <w:r>
      <w:fldChar w:fldCharType="separate"/>
    </w:r>
    <w:r w:rsidR="009C3AC7">
      <w:rPr>
        <w:noProof/>
      </w:rPr>
      <w:t>10</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69" w:right="1973" w:firstLine="0"/>
      <w:jc w:val="center"/>
    </w:pPr>
    <w:r>
      <w:t>2A-</w:t>
    </w:r>
    <w:r>
      <w:fldChar w:fldCharType="begin"/>
    </w:r>
    <w:r>
      <w:instrText xml:space="preserve"> PAGE   \* MERGEFORMAT </w:instrText>
    </w:r>
    <w:r>
      <w:fldChar w:fldCharType="separate"/>
    </w:r>
    <w:r w:rsidR="009C3AC7">
      <w:rPr>
        <w:noProof/>
      </w:rPr>
      <w:t>9</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69" w:right="1973" w:firstLine="0"/>
      <w:jc w:val="center"/>
    </w:pPr>
    <w:r>
      <w:t>2A-</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37E" w:rsidRDefault="0031237E">
      <w:pPr>
        <w:spacing w:after="0" w:line="239" w:lineRule="auto"/>
        <w:ind w:left="0" w:firstLine="0"/>
      </w:pPr>
      <w:r>
        <w:separator/>
      </w:r>
    </w:p>
  </w:footnote>
  <w:footnote w:type="continuationSeparator" w:id="0">
    <w:p w:rsidR="0031237E" w:rsidRDefault="0031237E">
      <w:pPr>
        <w:spacing w:after="0" w:line="239" w:lineRule="auto"/>
        <w:ind w:left="0" w:firstLine="0"/>
      </w:pPr>
      <w:r>
        <w:continuationSeparator/>
      </w:r>
    </w:p>
  </w:footnote>
  <w:footnote w:id="1">
    <w:p w:rsidR="0075448B" w:rsidRDefault="0075448B">
      <w:pPr>
        <w:pStyle w:val="footnotedescription"/>
        <w:spacing w:line="268" w:lineRule="auto"/>
        <w:ind w:right="68"/>
      </w:pPr>
      <w:r>
        <w:rPr>
          <w:rStyle w:val="footnotemark"/>
        </w:rPr>
        <w:footnoteRef/>
      </w:r>
      <w:r>
        <w:t xml:space="preserve"> Sampling shall be conducted according to sufficiently sensitive test procedures (i.e., methods) approved under 40 CFR 136 for the analysis of pollutants or pollutant parameters or required under 40 CFR chapter I, subchapter N or O. See instructions and 40 CFR 122.21(e</w:t>
      </w:r>
      <w:proofErr w:type="gramStart"/>
      <w:r>
        <w:t>)(</w:t>
      </w:r>
      <w:proofErr w:type="gramEnd"/>
      <w:r>
        <w:t xml:space="preserve">3). </w:t>
      </w:r>
    </w:p>
  </w:footnote>
  <w:footnote w:id="2">
    <w:p w:rsidR="0075448B" w:rsidRDefault="0075448B">
      <w:pPr>
        <w:pStyle w:val="footnotedescription"/>
      </w:pPr>
      <w:r>
        <w:rPr>
          <w:rStyle w:val="footnotemark"/>
        </w:rPr>
        <w:footnoteRef/>
      </w:r>
      <w:r>
        <w:t xml:space="preserve"> Facilities that do not use chlorine for disinfection, do not use chlorine elsewhere in the treatment process, and have no reasonable potential to discharge chlorine in their effluent are not required to report data for chlorine. </w:t>
      </w:r>
    </w:p>
  </w:footnote>
  <w:footnote w:id="3">
    <w:p w:rsidR="0075448B" w:rsidRDefault="0075448B">
      <w:pPr>
        <w:pStyle w:val="footnotedescription"/>
        <w:spacing w:line="239" w:lineRule="auto"/>
      </w:pPr>
      <w:r>
        <w:rPr>
          <w:rStyle w:val="footnotemark"/>
        </w:rPr>
        <w:footnoteRef/>
      </w:r>
      <w:r>
        <w:t xml:space="preserve"> Sampling shall be conducted according to sufficiently sensitive test procedures (i.e., methods) approved </w:t>
      </w:r>
      <w:proofErr w:type="gramStart"/>
      <w:r>
        <w:t>under</w:t>
      </w:r>
      <w:proofErr w:type="gramEnd"/>
      <w:r>
        <w:t xml:space="preserve"> 40 CFR 136 for the analysis of pollutants or pollutant parameters or required under 40 CFR Chapter I, Subchapter N or O. See instructions and 40 CFR 122.21(e</w:t>
      </w:r>
      <w:proofErr w:type="gramStart"/>
      <w:r>
        <w:t>)(</w:t>
      </w:r>
      <w:proofErr w:type="gramEnd"/>
      <w:r>
        <w:t xml:space="preserve">3). </w:t>
      </w:r>
      <w:r>
        <w:rPr>
          <w:vertAlign w:val="superscript"/>
        </w:rPr>
        <w:t xml:space="preserve"> </w:t>
      </w:r>
    </w:p>
  </w:footnote>
  <w:footnote w:id="4">
    <w:p w:rsidR="0075448B" w:rsidRDefault="0075448B">
      <w:pPr>
        <w:pStyle w:val="footnotedescription"/>
        <w:spacing w:line="277" w:lineRule="auto"/>
      </w:pPr>
      <w:r>
        <w:rPr>
          <w:rStyle w:val="footnotemark"/>
        </w:rPr>
        <w:footnoteRef/>
      </w:r>
      <w:r>
        <w:t xml:space="preserve"> Sampling shall be conducted according to sufficiently sensitive test procedures (i.e., methods) approved under 40 CFR 136 for the analysis of pollutants or pollutant parameters or required under 40 CFR chapter I, subchapter N or O. See instructions and 40 CFR 122.21(e</w:t>
      </w:r>
      <w:proofErr w:type="gramStart"/>
      <w:r>
        <w:t>)(</w:t>
      </w:r>
      <w:proofErr w:type="gramEnd"/>
      <w:r>
        <w:t xml:space="preserve">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4"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7957" name="Group 177957"/>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08" name="Shape 18820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FAE9148" id="Group 177957" o:spid="_x0000_s1026" style="position:absolute;margin-left:52.55pt;margin-top:36.1pt;width:506.9pt;height:.5pt;z-index:251664384;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">
              <v:shape id="Shape 188208"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jcIA&#10;AADfAAAADwAAAGRycy9kb3ducmV2LnhtbERPS2vCQBC+C/0PyxR60916kBhdRQVLwYsv8Dpkp0lo&#10;djbNbk367zsHwePH916uB9+oO3WxDmzhfWJAERfB1VxauF724wxUTMgOm8Bk4Y8irFcvoyXmLvR8&#10;ovs5lUpCOOZooUqpzbWORUUe4yS0xMJ9hc5jEtiV2nXYS7hv9NSYmfZYszRU2NKuouL7/OstHA/X&#10;MOtpXtwON/wpP47+sjXe2rfXYbMAlWhIT/HD/elkfpZNjQyWPwJ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b6N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7959" name="Group 17795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09" name="Shape 188209"/>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6CB7E9E" id="Group 177959" o:spid="_x0000_s1026" style="position:absolute;margin-left:52.55pt;margin-top:50.65pt;width:506.9pt;height:.5pt;z-index:251665408;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">
              <v:shape id="Shape 188209"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bFsEA&#10;AADfAAAADwAAAGRycy9kb3ducmV2LnhtbERPTYvCMBC9C/sfwgjeNNGD1GoUFVwEL64VvA7NbFu2&#10;mXSbrK3/3gjCHh/ve7XpbS3u1PrKsYbpRIEgzp2puNBwzQ7jBIQPyAZrx6ThQR4264/BClPjOv6i&#10;+yUUIoawT1FDGUKTSunzkiz6iWuII/ftWoshwraQpsUuhttazpSaS4sVx4YSG9qXlP9c/qyG8+nq&#10;5h0t8tvphr/F59lmO2W1Hg377RJEoD78i9/uo4nzk2SmFvD6EwH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GxbBAAAA3wAAAA8AAAAAAAAAAAAAAAAAmAIAAGRycy9kb3du&#10;cmV2LnhtbFBLBQYAAAAABAAEAPUAAACGAw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r>
      <w:rPr>
        <w:b/>
      </w:rPr>
      <w:t>CONTINUED</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0" w:right="1008"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7929" name="Group 177929"/>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06" name="Shape 18820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F7C011D" id="Group 177929" o:spid="_x0000_s1026" style="position:absolute;margin-left:52.55pt;margin-top:36.1pt;width:506.9pt;height:.5pt;z-index:251666432;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M9hAIAAF0GAAAOAAAAZHJzL2Uyb0RvYy54bWykVdtu2zAMfR+wfxD8vthOg1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">
              <v:shape id="Shape 188206"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PZMMA&#10;AADfAAAADwAAAGRycy9kb3ducmV2LnhtbERPz2vCMBS+C/sfwhvspsk8lFqNsg02Br2oLXh9NM+2&#10;rHnpmqzt/vtlIHj8+H7vDrPtxEiDbx1reF4pEMSVMy3XGsrifZmC8AHZYOeYNPySh8P+YbHDzLiJ&#10;TzSeQy1iCPsMNTQh9JmUvmrIol+5njhyVzdYDBEOtTQDTjHcdnKtVCItthwbGuzpraHq6/xjNRzz&#10;0iUTbapLfsHv+uNoi1dltX56nF+2IALN4S6+uT9NnJ+ma5XA/58I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PZM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7931" name="Group 177931"/>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07" name="Shape 188207"/>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807E883" id="Group 177931" o:spid="_x0000_s1026" style="position:absolute;margin-left:52.55pt;margin-top:50.65pt;width:506.9pt;height:.5pt;z-index:251667456;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">
              <v:shape id="Shape 188207"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q/8MA&#10;AADfAAAADwAAAGRycy9kb3ducmV2LnhtbERPz2vCMBS+C/sfwhN200QPWjujuMHGoBfXCl4fzVtb&#10;bF66Jmu7/94MBjt+fL/3x8m2YqDeN441rJYKBHHpTMOVhkvxukhA+IBssHVMGn7Iw/HwMNtjatzI&#10;HzTkoRIxhH2KGuoQulRKX9Zk0S9dRxy5T9dbDBH2lTQ9jjHctnKt1EZabDg21NjRS03lLf+2Gs7Z&#10;xW1G2pXX7Ipf1dvZFs/Kav04n05PIAJN4V/85343cX6SrNUWfv9EAP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q/8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1079" w:right="11145"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7903" name="Group 177903"/>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04" name="Shape 18820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880D567" id="Group 177903" o:spid="_x0000_s1026" style="position:absolute;margin-left:52.55pt;margin-top:36.1pt;width:506.9pt;height:.5pt;z-index:251668480;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">
              <v:shape id="Shape 188204"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0iMMA&#10;AADfAAAADwAAAGRycy9kb3ducmV2LnhtbERPXWvCMBR9H/gfwh3sbSaTUWo1yhw4Bn1xreDrpbm2&#10;Zc1N10Rb/70ZDPZ4ON/r7WQ7caXBt441vMwVCOLKmZZrDcdy/5yC8AHZYOeYNNzIw3Yze1hjZtzI&#10;X3QtQi1iCPsMNTQh9JmUvmrIop+7njhyZzdYDBEOtTQDjjHcdnKhVCItthwbGuzpvaHqu7hYDYf8&#10;6JKRltUpP+FP/XGw5U5ZrZ8ep7cViEBT+Bf/uT9NnJ+mC/UKv38i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y0iM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7905" name="Group 17790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05" name="Shape 188205"/>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E306C4C" id="Group 177905" o:spid="_x0000_s1026" style="position:absolute;margin-left:52.55pt;margin-top:50.65pt;width:506.9pt;height:.5pt;z-index:251669504;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">
              <v:shape id="Shape 188205"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RE8MA&#10;AADfAAAADwAAAGRycy9kb3ducmV2LnhtbERPXWvCMBR9H/gfwh3sbSYTVmo1yhw4Bn1xreDrpbm2&#10;Zc1N10Rb/70ZDPZ4ON/r7WQ7caXBt441vMwVCOLKmZZrDcdy/5yC8AHZYOeYNNzIw3Yze1hjZtzI&#10;X3QtQi1iCPsMNTQh9JmUvmrIop+7njhyZzdYDBEOtTQDjjHcdnKhVCItthwbGuzpvaHqu7hYDYf8&#10;6JKRltUpP+FP/XGw5U5ZrZ8ep7cViEBT+Bf/uT9NnJ+mC/UKv38i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ARE8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8040" name="Group 178040"/>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14" name="Shape 18821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017F4A0" id="Group 178040" o:spid="_x0000_s1026" style="position:absolute;margin-left:52.55pt;margin-top:36.1pt;width:506.9pt;height:.5pt;z-index:251670528;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">
              <v:shape id="Shape 188214"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iVcIA&#10;AADfAAAADwAAAGRycy9kb3ducmV2LnhtbERPy4rCMBTdD/gP4QruxlQR6XRMiw4oghtf4PbSXNti&#10;c9Npoq1/bwYGXB7Oe5H1phYPal1lWcFkHIEgzq2uuFBwPq0/YxDOI2usLZOCJznI0sHHAhNtOz7Q&#10;4+gLEULYJaig9L5JpHR5SQbd2DbEgbva1qAPsC2kbrEL4aaW0yiaS4MVh4YSG/opKb8d70bBfne2&#10;846+8svugr/FZm9Oq8goNRr2y28Qnnr/Fv+7tzrMj+PpZAZ/fwI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SJV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8042" name="Group 17804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15" name="Shape 188215"/>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B8E8201" id="Group 178042" o:spid="_x0000_s1026" style="position:absolute;margin-left:52.55pt;margin-top:50.65pt;width:506.9pt;height:.5pt;z-index:251671552;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">
              <v:shape id="Shape 188215"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HzsIA&#10;AADfAAAADwAAAGRycy9kb3ducmV2LnhtbERPy4rCMBTdD/gP4QruxlRB6XRMiw4oghtf4PbSXNti&#10;c9Npoq1/bwYGXB7Oe5H1phYPal1lWcFkHIEgzq2uuFBwPq0/YxDOI2usLZOCJznI0sHHAhNtOz7Q&#10;4+gLEULYJaig9L5JpHR5SQbd2DbEgbva1qAPsC2kbrEL4aaW0yiaS4MVh4YSG/opKb8d70bBfne2&#10;846+8svugr/FZm9Oq8goNRr2y28Qnnr/Fv+7tzrMj+PpZAZ/fwI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fO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r>
      <w:rPr>
        <w:b/>
      </w:rPr>
      <w:t>CONTINUED</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0" w:right="1018"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8012" name="Group 178012"/>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12" name="Shape 18821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0328464" id="Group 178012" o:spid="_x0000_s1026" style="position:absolute;margin-left:52.55pt;margin-top:36.1pt;width:506.9pt;height:.5pt;z-index:251672576;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">
              <v:shape id="Shape 188212"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usIA&#10;AADfAAAADwAAAGRycy9kb3ducmV2LnhtbERPTYvCMBC9C/sfwix4s6k9SK1GUWFF8OKq0OvQzLZl&#10;m0ltsrb+eyMseHy87+V6MI24U+dqywqmUQyCuLC65lLB9fI1SUE4j6yxsUwKHuRgvfoYLTHTtudv&#10;up99KUIIuwwVVN63mZSuqMigi2xLHLgf2xn0AXal1B32Idw0MonjmTRYc2iosKVdRcXv+c8oOB2v&#10;dtbTvMiPOd7K/clctrFRavw5bBYgPA3+Lf53H3SYn6bJNIHXnwB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B+6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8014" name="Group 17801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13" name="Shape 188213"/>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3EDD838" id="Group 178014" o:spid="_x0000_s1026" style="position:absolute;margin-left:52.55pt;margin-top:50.65pt;width:506.9pt;height:.5pt;z-index:251673600;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">
              <v:shape id="Shape 188213"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6IcIA&#10;AADfAAAADwAAAGRycy9kb3ducmV2LnhtbERPy4rCMBTdD/gP4QruxlQF6XRMiw4oghtf4PbSXNti&#10;c9Npoq1/bwYGXB7Oe5H1phYPal1lWcFkHIEgzq2uuFBwPq0/YxDOI2usLZOCJznI0sHHAhNtOz7Q&#10;4+gLEULYJaig9L5JpHR5SQbd2DbEgbva1qAPsC2kbrEL4aaW0yiaS4MVh4YSG/opKb8d70bBfne2&#10;846+8svugr/FZm9Oq8goNRr2y28Qnnr/Fv+7tzrMj+PpZAZ/fwI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Loh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4"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7986" name="Group 177986"/>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10" name="Shape 18821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4A88A31" id="Group 177986" o:spid="_x0000_s1026" style="position:absolute;margin-left:52.55pt;margin-top:36.1pt;width:506.9pt;height:.5pt;z-index:251674624;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">
              <v:shape id="Shape 188210"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kVsIA&#10;AADfAAAADwAAAGRycy9kb3ducmV2LnhtbERPTYvCMBC9L/gfwgje1lQP0q1GUUERvLgqeB2asS02&#10;k9pE2/33O4eFPT7e92LVu1q9qQ2VZwOTcQKKOPe24sLA9bL7TEGFiGyx9kwGfijAajn4WGBmfcff&#10;9D7HQkkIhwwNlDE2mdYhL8lhGPuGWLi7bx1GgW2hbYudhLtaT5Nkph1WLA0lNrQtKX+cX87A6Xj1&#10;s46+8tvxhs9if3KXTeKMGQ379RxUpD7+i//cByvz03Q6kQfyRwD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iRW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7988" name="Group 17798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11" name="Shape 188211"/>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779F59F" id="Group 177988" o:spid="_x0000_s1026" style="position:absolute;margin-left:52.55pt;margin-top:50.65pt;width:506.9pt;height:.5pt;z-index:251675648;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zgwIAAF0GAAAOAAAAZHJzL2Uyb0RvYy54bWykVdtu2zAMfR+wfxD8vthOg1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">
              <v:shape id="Shape 188211"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BzcIA&#10;AADfAAAADwAAAGRycy9kb3ducmV2LnhtbERPTYvCMBC9C/sfwix4s2k9SK1GUWFF8OKq0OvQzLZl&#10;m0ltsrb+eyMseHy87+V6MI24U+dqywqSKAZBXFhdc6ngevmapCCcR9bYWCYFD3KwXn2Mlphp2/M3&#10;3c++FCGEXYYKKu/bTEpXVGTQRbYlDtyP7Qz6ALtS6g77EG4aOY3jmTRYc2iosKVdRcXv+c8oOB2v&#10;dtbTvMiPOd7K/clctrFRavw5bBYgPA3+Lf53H3SYn6bTJIHXnwB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oHNwgAAAN8AAAAPAAAAAAAAAAAAAAAAAJgCAABkcnMvZG93&#10;bnJldi54bWxQSwUGAAAAAAQABAD1AAAAhwM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r>
      <w:rPr>
        <w:b/>
      </w:rPr>
      <w:t>CONTINUED</w:t>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972" w:tblpY="725"/>
      <w:tblOverlap w:val="never"/>
      <w:tblW w:w="7723" w:type="dxa"/>
      <w:tblInd w:w="0" w:type="dxa"/>
      <w:tblCellMar>
        <w:top w:w="39" w:type="dxa"/>
        <w:left w:w="108" w:type="dxa"/>
        <w:right w:w="115" w:type="dxa"/>
      </w:tblCellMar>
      <w:tblLook w:val="04A0" w:firstRow="1" w:lastRow="0" w:firstColumn="1" w:lastColumn="0" w:noHBand="0" w:noVBand="1"/>
    </w:tblPr>
    <w:tblGrid>
      <w:gridCol w:w="2448"/>
      <w:gridCol w:w="2700"/>
      <w:gridCol w:w="2575"/>
    </w:tblGrid>
    <w:tr w:rsidR="0075448B">
      <w:trPr>
        <w:trHeight w:val="574"/>
      </w:trPr>
      <w:tc>
        <w:tcPr>
          <w:tcW w:w="2448" w:type="dxa"/>
          <w:tcBorders>
            <w:top w:val="single" w:sz="4" w:space="0" w:color="000000"/>
            <w:left w:val="single" w:sz="4" w:space="0" w:color="000000"/>
            <w:bottom w:val="single" w:sz="4" w:space="0" w:color="000000"/>
            <w:right w:val="single" w:sz="4" w:space="0" w:color="000000"/>
          </w:tcBorders>
        </w:tcPr>
        <w:p w:rsidR="0075448B" w:rsidRDefault="0075448B">
          <w:pPr>
            <w:tabs>
              <w:tab w:val="center" w:pos="1116"/>
            </w:tabs>
            <w:spacing w:after="0" w:line="259" w:lineRule="auto"/>
            <w:ind w:left="0" w:firstLine="0"/>
            <w:rPr>
              <w:sz w:val="16"/>
            </w:rPr>
          </w:pPr>
          <w:r>
            <w:t xml:space="preserve"> </w:t>
          </w:r>
          <w:r>
            <w:tab/>
          </w:r>
          <w:r>
            <w:rPr>
              <w:sz w:val="16"/>
            </w:rPr>
            <w:t xml:space="preserve">EPA Identification Number </w:t>
          </w:r>
        </w:p>
        <w:p w:rsidR="0075448B" w:rsidRDefault="0075448B" w:rsidP="0007223F">
          <w:pPr>
            <w:tabs>
              <w:tab w:val="center" w:pos="1116"/>
            </w:tabs>
            <w:spacing w:after="0" w:line="259" w:lineRule="auto"/>
            <w:ind w:left="0" w:firstLine="0"/>
          </w:pPr>
          <w:r>
            <w:rPr>
              <w:sz w:val="16"/>
            </w:rPr>
            <w:t>UT0025771</w:t>
          </w:r>
        </w:p>
      </w:tc>
      <w:tc>
        <w:tcPr>
          <w:tcW w:w="2700" w:type="dxa"/>
          <w:tcBorders>
            <w:top w:val="single" w:sz="4" w:space="0" w:color="000000"/>
            <w:left w:val="single" w:sz="4" w:space="0" w:color="000000"/>
            <w:bottom w:val="single" w:sz="4" w:space="0" w:color="000000"/>
            <w:right w:val="single" w:sz="4" w:space="0" w:color="000000"/>
          </w:tcBorders>
        </w:tcPr>
        <w:p w:rsidR="0075448B" w:rsidRDefault="0075448B">
          <w:pPr>
            <w:spacing w:after="0" w:line="259" w:lineRule="auto"/>
            <w:ind w:left="10" w:firstLine="0"/>
            <w:jc w:val="center"/>
            <w:rPr>
              <w:sz w:val="16"/>
            </w:rPr>
          </w:pPr>
          <w:r>
            <w:rPr>
              <w:sz w:val="16"/>
            </w:rPr>
            <w:t xml:space="preserve">NPDES Permit Number </w:t>
          </w:r>
        </w:p>
        <w:p w:rsidR="0075448B" w:rsidRDefault="0075448B">
          <w:pPr>
            <w:spacing w:after="0" w:line="259" w:lineRule="auto"/>
            <w:ind w:left="10" w:firstLine="0"/>
            <w:jc w:val="center"/>
          </w:pPr>
          <w:r>
            <w:rPr>
              <w:sz w:val="16"/>
            </w:rPr>
            <w:t>UT0025771</w:t>
          </w:r>
        </w:p>
      </w:tc>
      <w:tc>
        <w:tcPr>
          <w:tcW w:w="2575" w:type="dxa"/>
          <w:tcBorders>
            <w:top w:val="single" w:sz="4" w:space="0" w:color="000000"/>
            <w:left w:val="single" w:sz="4" w:space="0" w:color="000000"/>
            <w:bottom w:val="single" w:sz="4" w:space="0" w:color="000000"/>
            <w:right w:val="single" w:sz="4" w:space="0" w:color="000000"/>
          </w:tcBorders>
        </w:tcPr>
        <w:p w:rsidR="0075448B" w:rsidRDefault="0075448B">
          <w:pPr>
            <w:spacing w:after="0" w:line="259" w:lineRule="auto"/>
            <w:ind w:left="4" w:firstLine="0"/>
            <w:jc w:val="center"/>
            <w:rPr>
              <w:sz w:val="16"/>
            </w:rPr>
          </w:pPr>
          <w:r>
            <w:rPr>
              <w:sz w:val="16"/>
            </w:rPr>
            <w:t xml:space="preserve">Facility Name </w:t>
          </w:r>
        </w:p>
        <w:p w:rsidR="0075448B" w:rsidRDefault="0075448B">
          <w:pPr>
            <w:spacing w:after="0" w:line="259" w:lineRule="auto"/>
            <w:ind w:left="4" w:firstLine="0"/>
            <w:jc w:val="center"/>
          </w:pPr>
          <w:r>
            <w:rPr>
              <w:sz w:val="16"/>
            </w:rPr>
            <w:t>Green River Waste Water Treatment Plant</w:t>
          </w:r>
        </w:p>
      </w:tc>
    </w:tr>
  </w:tbl>
  <w:p w:rsidR="0075448B" w:rsidRDefault="0075448B">
    <w:pPr>
      <w:spacing w:after="0" w:line="259" w:lineRule="auto"/>
      <w:ind w:left="0" w:right="-21" w:firstLine="0"/>
      <w:jc w:val="right"/>
    </w:pPr>
    <w:r>
      <w:rPr>
        <w:sz w:val="16"/>
      </w:rPr>
      <w:t xml:space="preserve">Form Approved 03/05/19 </w:t>
    </w:r>
  </w:p>
  <w:p w:rsidR="0075448B" w:rsidRDefault="0075448B">
    <w:pPr>
      <w:spacing w:after="0" w:line="259" w:lineRule="auto"/>
      <w:ind w:left="0" w:right="-20" w:firstLine="0"/>
      <w:jc w:val="right"/>
    </w:pPr>
    <w:r>
      <w:rPr>
        <w:sz w:val="16"/>
      </w:rPr>
      <w:t xml:space="preserve">OMB No. 2040-0004 </w:t>
    </w:r>
  </w:p>
  <w:p w:rsidR="0075448B" w:rsidRDefault="0075448B">
    <w:pPr>
      <w:spacing w:after="0" w:line="259" w:lineRule="auto"/>
      <w:ind w:left="0" w:right="-56" w:firstLine="0"/>
      <w:jc w:val="right"/>
    </w:pPr>
    <w:r>
      <w:rPr>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0" w:right="1002"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667512</wp:posOffset>
              </wp:positionH>
              <wp:positionV relativeFrom="page">
                <wp:posOffset>458711</wp:posOffset>
              </wp:positionV>
              <wp:extent cx="6437376" cy="6109"/>
              <wp:effectExtent l="0" t="0" r="0" b="0"/>
              <wp:wrapSquare wrapText="bothSides"/>
              <wp:docPr id="178067" name="Group 178067"/>
              <wp:cNvGraphicFramePr/>
              <a:graphic xmlns:a="http://schemas.openxmlformats.org/drawingml/2006/main">
                <a:graphicData uri="http://schemas.microsoft.com/office/word/2010/wordprocessingGroup">
                  <wpg:wgp>
                    <wpg:cNvGrpSpPr/>
                    <wpg:grpSpPr>
                      <a:xfrm>
                        <a:off x="0" y="0"/>
                        <a:ext cx="6437376" cy="6109"/>
                        <a:chOff x="0" y="0"/>
                        <a:chExt cx="6437376" cy="6109"/>
                      </a:xfrm>
                    </wpg:grpSpPr>
                    <wps:wsp>
                      <wps:cNvPr id="188216" name="Shape 18821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D904F84" id="Group 178067" o:spid="_x0000_s1026" style="position:absolute;margin-left:52.55pt;margin-top:36.1pt;width:506.9pt;height:.5pt;z-index:251676672;mso-position-horizontal-relative:page;mso-position-vertical-relative:page" coordsize="643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">
              <v:shape id="Shape 188216"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ZucMA&#10;AADfAAAADwAAAGRycy9kb3ducmV2LnhtbERPTWvCQBC9F/wPywi91Y05hDS6igoVIZdUBa9DdkyC&#10;2dmY3Sbpv+8WCj0+3vd6O5lWDNS7xrKC5SICQVxa3XCl4Hr5eEtBOI+ssbVMCr7JwXYze1ljpu3I&#10;nzScfSVCCLsMFdTed5mUrqzJoFvYjjhwd9sb9AH2ldQ9jiHctDKOokQabDg01NjRoabycf4yCor8&#10;apOR3stbfsNndSzMZR8ZpV7n024FwtPk/8V/7pMO89M0Xibw+ycA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Zuc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667512</wp:posOffset>
              </wp:positionH>
              <wp:positionV relativeFrom="page">
                <wp:posOffset>643128</wp:posOffset>
              </wp:positionV>
              <wp:extent cx="6437376" cy="6096"/>
              <wp:effectExtent l="0" t="0" r="0" b="0"/>
              <wp:wrapSquare wrapText="bothSides"/>
              <wp:docPr id="178069" name="Group 17806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8217" name="Shape 188217"/>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9BDFC7A" id="Group 178069" o:spid="_x0000_s1026" style="position:absolute;margin-left:52.55pt;margin-top:50.65pt;width:506.9pt;height:.5pt;z-index:251677696;mso-position-horizontal-relative:page;mso-position-vertical-relative:page" coordsize="6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">
              <v:shape id="Shape 188217" o:spid="_x0000_s1027" style="position:absolute;width:64373;height:91;visibility:visible;mso-wrap-style:square;v-text-anchor:top" coordsize="6437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8IsMA&#10;AADfAAAADwAAAGRycy9kb3ducmV2LnhtbERPTWvCQBC9F/wPyxS81Y0eYoyuUguK4MUmgtchO01C&#10;s7Npdk3iv3cLhR4f73uzG00jeupcbVnBfBaBIC6srrlUcM0PbwkI55E1NpZJwYMc7LaTlw2m2g78&#10;SX3mSxFC2KWooPK+TaV0RUUG3cy2xIH7sp1BH2BXSt3hEMJNIxdRFEuDNYeGClv6qKj4zu5GweV8&#10;tfFAq+J2vuFPebyYfB8Zpaav4/sahKfR/4v/3Ccd5ifJYr6E3z8B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e8IsMAAADfAAAADwAAAAAAAAAAAAAAAACYAgAAZHJzL2Rv&#10;d25yZXYueG1sUEsFBgAAAAAEAAQA9QAAAIgDAAAAAA==&#10;" path="m,l6437376,r,9144l,9144,,e" fillcolor="black" stroked="f" strokeweight="0">
                <v:stroke miterlimit="83231f" joinstyle="miter"/>
                <v:path arrowok="t" textboxrect="0,0,6437376,9144"/>
              </v:shape>
              <w10:wrap type="square" anchorx="page" anchory="page"/>
            </v:group>
          </w:pict>
        </mc:Fallback>
      </mc:AlternateContent>
    </w:r>
    <w:r>
      <w:rPr>
        <w:b/>
      </w:rPr>
      <w:t>FORM 2A</w:t>
    </w:r>
    <w:r>
      <w:rPr>
        <w:rFonts w:ascii="Calibri" w:eastAsia="Calibri" w:hAnsi="Calibri" w:cs="Calibri"/>
        <w:b/>
      </w:rPr>
      <w:t>—</w:t>
    </w:r>
    <w:r>
      <w:rPr>
        <w:b/>
      </w:rPr>
      <w:t>GLOSSARY</w:t>
    </w:r>
    <w:r>
      <w:rPr>
        <w:rFonts w:ascii="Times New Roman" w:eastAsia="Times New Roman" w:hAnsi="Times New Roman" w:cs="Times New Roman"/>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354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617220</wp:posOffset>
              </wp:positionH>
              <wp:positionV relativeFrom="page">
                <wp:posOffset>685800</wp:posOffset>
              </wp:positionV>
              <wp:extent cx="6537960" cy="6096"/>
              <wp:effectExtent l="0" t="0" r="0" b="0"/>
              <wp:wrapSquare wrapText="bothSides"/>
              <wp:docPr id="177746" name="Group 177746"/>
              <wp:cNvGraphicFramePr/>
              <a:graphic xmlns:a="http://schemas.openxmlformats.org/drawingml/2006/main">
                <a:graphicData uri="http://schemas.microsoft.com/office/word/2010/wordprocessingGroup">
                  <wpg:wgp>
                    <wpg:cNvGrpSpPr/>
                    <wpg:grpSpPr>
                      <a:xfrm>
                        <a:off x="0" y="0"/>
                        <a:ext cx="6537960" cy="6096"/>
                        <a:chOff x="0" y="0"/>
                        <a:chExt cx="6537960" cy="6096"/>
                      </a:xfrm>
                    </wpg:grpSpPr>
                    <wps:wsp>
                      <wps:cNvPr id="188194" name="Shape 188194"/>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D0D5E8C" id="Group 177746" o:spid="_x0000_s1026" style="position:absolute;margin-left:48.6pt;margin-top:54pt;width:514.8pt;height:.5pt;z-index:251658240;mso-position-horizontal-relative:page;mso-position-vertical-relative:page" coordsize="65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">
              <v:shape id="Shape 188194" o:spid="_x0000_s102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6cQA&#10;AADfAAAADwAAAGRycy9kb3ducmV2LnhtbERPy4rCMBTdC/MP4Q7MTlMfSKcaZRAVd6KjiLtLc23L&#10;NDelibXj1xtBcHk47+m8NaVoqHaFZQX9XgSCOLW64EzB4XfVjUE4j6yxtEwK/snBfPbRmWKi7Y13&#10;1Ox9JkIIuwQV5N5XiZQuzcmg69mKOHAXWxv0AdaZ1DXeQrgp5SCKxtJgwaEhx4oWOaV/+6tRsCrb&#10;9b3Z3qvzWh+H2+XmdDjqoVJfn+3PBISn1r/FL/dGh/lx3P8e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lenEAAAA3wAAAA8AAAAAAAAAAAAAAAAAmAIAAGRycy9k&#10;b3ducmV2LnhtbFBLBQYAAAAABAAEAPUAAACJAwAAAAA=&#10;" path="m,l6537960,r,9144l,9144,,e" fillcolor="black" stroked="f" strokeweight="0">
                <v:stroke miterlimit="83231f" joinstyle="miter"/>
                <v:path arrowok="t" textboxrect="0,0,6537960,9144"/>
              </v:shape>
              <w10:wrap type="square" anchorx="page" anchory="page"/>
            </v:group>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354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617220</wp:posOffset>
              </wp:positionH>
              <wp:positionV relativeFrom="page">
                <wp:posOffset>685800</wp:posOffset>
              </wp:positionV>
              <wp:extent cx="6537961" cy="195072"/>
              <wp:effectExtent l="0" t="0" r="0" b="0"/>
              <wp:wrapSquare wrapText="bothSides"/>
              <wp:docPr id="177726" name="Group 177726"/>
              <wp:cNvGraphicFramePr/>
              <a:graphic xmlns:a="http://schemas.openxmlformats.org/drawingml/2006/main">
                <a:graphicData uri="http://schemas.microsoft.com/office/word/2010/wordprocessingGroup">
                  <wpg:wgp>
                    <wpg:cNvGrpSpPr/>
                    <wpg:grpSpPr>
                      <a:xfrm>
                        <a:off x="0" y="0"/>
                        <a:ext cx="6537961" cy="195072"/>
                        <a:chOff x="0" y="0"/>
                        <a:chExt cx="6537961" cy="195072"/>
                      </a:xfrm>
                    </wpg:grpSpPr>
                    <wps:wsp>
                      <wps:cNvPr id="188191" name="Shape 188191"/>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2" name="Shape 188192"/>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3" name="Shape 188193"/>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2D98544" id="Group 177726" o:spid="_x0000_s1026" style="position:absolute;margin-left:48.6pt;margin-top:54pt;width:514.8pt;height:15.35pt;z-index:251659264;mso-position-horizontal-relative:page;mso-position-vertical-relative:page" coordsize="6537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">
              <v:shape id="Shape 188191" o:spid="_x0000_s102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2ccMA&#10;AADfAAAADwAAAGRycy9kb3ducmV2LnhtbERPy4rCMBTdC/MP4Q6407QKUqtRhmEUd+KLYXaX5tqW&#10;aW5KE2v1640guDyc93zZmUq01LjSsoJ4GIEgzqwuOVdwPKwGCQjnkTVWlknBjRwsFx+9OabaXnlH&#10;7d7nIoSwS1FB4X2dSumyggy6oa2JA3e2jUEfYJNL3eA1hJtKjqJoIg2WHBoKrOm7oOx/fzEKVlW3&#10;vrfbe/231qfx9mfzezzpsVL9z+5rBsJT59/il3ujw/wkiacxPP8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02ccMAAADfAAAADwAAAAAAAAAAAAAAAACYAgAAZHJzL2Rv&#10;d25yZXYueG1sUEsFBgAAAAAEAAQA9QAAAIgDAAAAAA==&#10;" path="m,l6537960,r,9144l,9144,,e" fillcolor="black" stroked="f" strokeweight="0">
                <v:stroke miterlimit="83231f" joinstyle="miter"/>
                <v:path arrowok="t" textboxrect="0,0,6537960,9144"/>
              </v:shape>
              <v:shape id="Shape 188192" o:spid="_x0000_s1028"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6acQA&#10;AADfAAAADwAAAGRycy9kb3ducmV2LnhtbERPW0vDMBR+F/Yfwhn45tLuQWpdNsZgKIiouz0fm7Om&#10;W3MSm7hWf70RBB8/vvtsMdhWXKgLjWMF+SQDQVw53XCtYLdd3xQgQkTW2DomBV8UYDEfXc2w1K7n&#10;N7psYi1SCIcSFZgYfSllqAxZDBPniRN3dJ3FmGBXS91hn8JtK6dZdistNpwaDHpaGarOm0+rYKh7&#10;fjk87x5ybw7719P3k/Uf70pdj4flPYhIQ/wX/7kfdZpfFPndFH7/J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OmnEAAAA3wAAAA8AAAAAAAAAAAAAAAAAmAIAAGRycy9k&#10;b3ducmV2LnhtbFBLBQYAAAAABAAEAPUAAACJAwAAAAA=&#10;" path="m,l3265932,r,9144l,9144,,e" fillcolor="black" stroked="f" strokeweight="0">
                <v:stroke miterlimit="83231f" joinstyle="miter"/>
                <v:path arrowok="t" textboxrect="0,0,3265932,9144"/>
              </v:shape>
              <v:shape id="Shape 188193" o:spid="_x0000_s1029"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FcUA&#10;AADfAAAADwAAAGRycy9kb3ducmV2LnhtbERPXWvCMBR9F/Yfwh3sTVMnjNoZRQaOjQmijk3frs21&#10;6WxuSpPZ+u/NYODj4XxPZp2txJkaXzpWMBwkIIhzp0suFHxuF/0UhA/IGivHpOBCHmbTu94EM+1a&#10;XtN5EwoRQ9hnqMCEUGdS+tyQRT9wNXHkjq6xGCJsCqkbbGO4reRjkjxJiyXHBoM1vRjKT5tfqyB8&#10;L7/eL3q8+1gVr2Y9+jnQvj0o9XDfzZ9BBOrCTfzvftNxfpoOxyP4+xMB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zEVxQAAAN8AAAAPAAAAAAAAAAAAAAAAAJgCAABkcnMv&#10;ZG93bnJldi54bWxQSwUGAAAAAAQABAD1AAAAigMAAAAA&#10;" path="m,l3265933,r,9144l,9144,,e" fillcolor="black" stroked="f" strokeweight="0">
                <v:stroke miterlimit="83231f" joinstyle="miter"/>
                <v:path arrowok="t" textboxrect="0,0,3265933,9144"/>
              </v:shape>
              <w10:wrap type="square" anchorx="page" anchory="page"/>
            </v:group>
          </w:pict>
        </mc:Fallback>
      </mc:AlternateConten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3542"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617220</wp:posOffset>
              </wp:positionH>
              <wp:positionV relativeFrom="page">
                <wp:posOffset>685800</wp:posOffset>
              </wp:positionV>
              <wp:extent cx="6537961" cy="195072"/>
              <wp:effectExtent l="0" t="0" r="0" b="0"/>
              <wp:wrapSquare wrapText="bothSides"/>
              <wp:docPr id="177706" name="Group 177706"/>
              <wp:cNvGraphicFramePr/>
              <a:graphic xmlns:a="http://schemas.openxmlformats.org/drawingml/2006/main">
                <a:graphicData uri="http://schemas.microsoft.com/office/word/2010/wordprocessingGroup">
                  <wpg:wgp>
                    <wpg:cNvGrpSpPr/>
                    <wpg:grpSpPr>
                      <a:xfrm>
                        <a:off x="0" y="0"/>
                        <a:ext cx="6537961" cy="195072"/>
                        <a:chOff x="0" y="0"/>
                        <a:chExt cx="6537961" cy="195072"/>
                      </a:xfrm>
                    </wpg:grpSpPr>
                    <wps:wsp>
                      <wps:cNvPr id="188188" name="Shape 188188"/>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89" name="Shape 188189"/>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0" name="Shape 188190"/>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633E4B3" id="Group 177706" o:spid="_x0000_s1026" style="position:absolute;margin-left:48.6pt;margin-top:54pt;width:514.8pt;height:15.35pt;z-index:251660288;mso-position-horizontal-relative:page;mso-position-vertical-relative:page" coordsize="6537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">
              <v:shape id="Shape 188188" o:spid="_x0000_s102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McYA&#10;AADfAAAADwAAAGRycy9kb3ducmV2LnhtbESPQYvCMBCF7wv+hzCCtzVVYSm1qYioeJN1lWVvQzO2&#10;xWZSmlirv94IwsJcPt6bN2/SRW9q0VHrKssKJuMIBHFudcWFguPP5jMG4TyyxtoyKbiTg0U2+Egx&#10;0fbG39QdfCFCCLsEFZTeN4mULi/JoBvbhjhoZ9sa9AHbQuoWbyHc1HIaRV/SYMXhQokNrUrKL4er&#10;UbCp++2j2z+av60+zfbr3e/xpGdKjYb9cg7CU+//ze/tnQ714zgMvP4JAD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JMcYAAADfAAAADwAAAAAAAAAAAAAAAACYAgAAZHJz&#10;L2Rvd25yZXYueG1sUEsFBgAAAAAEAAQA9QAAAIsDAAAAAA==&#10;" path="m,l6537960,r,9144l,9144,,e" fillcolor="black" stroked="f" strokeweight="0">
                <v:stroke miterlimit="83231f" joinstyle="miter"/>
                <v:path arrowok="t" textboxrect="0,0,6537960,9144"/>
              </v:shape>
              <v:shape id="Shape 188189" o:spid="_x0000_s1028"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xcQA&#10;AADfAAAADwAAAGRycy9kb3ducmV2LnhtbERPXUvDMBR9F/wP4Qp7c2l9GF1dNkQQBZHprHu+a+6a&#10;anMTm7h2/nozGPh4ON+L1Wg7caA+tI4V5NMMBHHtdMuNgur94boAESKyxs4xKThSgNXy8mKBpXYD&#10;v9FhExuRQjiUqMDE6EspQ23IYpg6T5y4vestxgT7RuoehxRuO3mTZTNpseXUYNDTvaH6a/NjFYzN&#10;wOvtS/WYe7P9eP38fbb+e6fU5Gq8uwURaYz/4rP7Saf5RZEXczj9S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PsXEAAAA3wAAAA8AAAAAAAAAAAAAAAAAmAIAAGRycy9k&#10;b3ducmV2LnhtbFBLBQYAAAAABAAEAPUAAACJAwAAAAA=&#10;" path="m,l3265932,r,9144l,9144,,e" fillcolor="black" stroked="f" strokeweight="0">
                <v:stroke miterlimit="83231f" joinstyle="miter"/>
                <v:path arrowok="t" textboxrect="0,0,3265932,9144"/>
              </v:shape>
              <v:shape id="Shape 188190" o:spid="_x0000_s1029"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vYsYA&#10;AADfAAAADwAAAGRycy9kb3ducmV2LnhtbERPTUvDQBC9C/6HZQre7KYKksZuSxEURUFapbW3aXaa&#10;jWZnQ3Zt0n/fOQgeH+97thh8o47UxTqwgck4A0VcBltzZeDz4/E6BxUTssUmMBk4UYTF/PJihoUN&#10;Pa/ouE6VkhCOBRpwKbWF1rF05DGOQ0ss3CF0HpPArtK2w17CfaNvsuxOe6xZGhy29OCo/Fn/egNp&#10;+7Z5Odnp1+t79eRWt9972vV7Y65Gw/IeVKIh/Yv/3M9W5uf5ZCoP5I8A0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2vYsYAAADfAAAADwAAAAAAAAAAAAAAAACYAgAAZHJz&#10;L2Rvd25yZXYueG1sUEsFBgAAAAAEAAQA9QAAAIsDAAAAAA==&#10;" path="m,l3265933,r,9144l,9144,,e" fillcolor="black" stroked="f" strokeweight="0">
                <v:stroke miterlimit="83231f" joinstyle="miter"/>
                <v:path arrowok="t" textboxrect="0,0,3265933,9144"/>
              </v:shape>
              <w10:wrap type="square" anchorx="page" anchory="page"/>
            </v:group>
          </w:pict>
        </mc:Fallback>
      </mc:AlternateConten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4937"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617220</wp:posOffset>
              </wp:positionH>
              <wp:positionV relativeFrom="page">
                <wp:posOffset>685800</wp:posOffset>
              </wp:positionV>
              <wp:extent cx="6537961" cy="195072"/>
              <wp:effectExtent l="0" t="0" r="0" b="0"/>
              <wp:wrapSquare wrapText="bothSides"/>
              <wp:docPr id="177830" name="Group 177830"/>
              <wp:cNvGraphicFramePr/>
              <a:graphic xmlns:a="http://schemas.openxmlformats.org/drawingml/2006/main">
                <a:graphicData uri="http://schemas.microsoft.com/office/word/2010/wordprocessingGroup">
                  <wpg:wgp>
                    <wpg:cNvGrpSpPr/>
                    <wpg:grpSpPr>
                      <a:xfrm>
                        <a:off x="0" y="0"/>
                        <a:ext cx="6537961" cy="195072"/>
                        <a:chOff x="0" y="0"/>
                        <a:chExt cx="6537961" cy="195072"/>
                      </a:xfrm>
                    </wpg:grpSpPr>
                    <wps:wsp>
                      <wps:cNvPr id="188201" name="Shape 188201"/>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02" name="Shape 188202"/>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03" name="Shape 188203"/>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34" name="Rectangle 177834"/>
                      <wps:cNvSpPr/>
                      <wps:spPr>
                        <a:xfrm>
                          <a:off x="1903476" y="49642"/>
                          <a:ext cx="406791" cy="157884"/>
                        </a:xfrm>
                        <a:prstGeom prst="rect">
                          <a:avLst/>
                        </a:prstGeom>
                        <a:ln>
                          <a:noFill/>
                        </a:ln>
                      </wps:spPr>
                      <wps:txbx>
                        <w:txbxContent>
                          <w:p w:rsidR="0075448B" w:rsidRDefault="0075448B">
                            <w:pPr>
                              <w:spacing w:after="160" w:line="259" w:lineRule="auto"/>
                              <w:ind w:left="0" w:firstLine="0"/>
                            </w:pPr>
                            <w:r>
                              <w:rPr>
                                <w:b/>
                              </w:rPr>
                              <w:t>FORM</w:t>
                            </w:r>
                          </w:p>
                        </w:txbxContent>
                      </wps:txbx>
                      <wps:bodyPr horzOverflow="overflow" vert="horz" lIns="0" tIns="0" rIns="0" bIns="0" rtlCol="0">
                        <a:noAutofit/>
                      </wps:bodyPr>
                    </wps:wsp>
                    <wps:wsp>
                      <wps:cNvPr id="177835" name="Rectangle 177835"/>
                      <wps:cNvSpPr/>
                      <wps:spPr>
                        <a:xfrm>
                          <a:off x="2209207" y="55338"/>
                          <a:ext cx="42059"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7836" name="Rectangle 177836"/>
                      <wps:cNvSpPr/>
                      <wps:spPr>
                        <a:xfrm>
                          <a:off x="2238806" y="49642"/>
                          <a:ext cx="76715" cy="157884"/>
                        </a:xfrm>
                        <a:prstGeom prst="rect">
                          <a:avLst/>
                        </a:prstGeom>
                        <a:ln>
                          <a:noFill/>
                        </a:ln>
                      </wps:spPr>
                      <wps:txbx>
                        <w:txbxContent>
                          <w:p w:rsidR="0075448B" w:rsidRDefault="0075448B">
                            <w:pPr>
                              <w:spacing w:after="160" w:line="259" w:lineRule="auto"/>
                              <w:ind w:left="0" w:firstLine="0"/>
                            </w:pPr>
                            <w:r>
                              <w:rPr>
                                <w:b/>
                              </w:rPr>
                              <w:t>2</w:t>
                            </w:r>
                          </w:p>
                        </w:txbxContent>
                      </wps:txbx>
                      <wps:bodyPr horzOverflow="overflow" vert="horz" lIns="0" tIns="0" rIns="0" bIns="0" rtlCol="0">
                        <a:noAutofit/>
                      </wps:bodyPr>
                    </wps:wsp>
                    <wps:wsp>
                      <wps:cNvPr id="177837" name="Rectangle 177837"/>
                      <wps:cNvSpPr/>
                      <wps:spPr>
                        <a:xfrm>
                          <a:off x="2296727" y="49642"/>
                          <a:ext cx="99595" cy="157884"/>
                        </a:xfrm>
                        <a:prstGeom prst="rect">
                          <a:avLst/>
                        </a:prstGeom>
                        <a:ln>
                          <a:noFill/>
                        </a:ln>
                      </wps:spPr>
                      <wps:txbx>
                        <w:txbxContent>
                          <w:p w:rsidR="0075448B" w:rsidRDefault="0075448B">
                            <w:pPr>
                              <w:spacing w:after="160" w:line="259" w:lineRule="auto"/>
                              <w:ind w:left="0" w:firstLine="0"/>
                            </w:pPr>
                            <w:r>
                              <w:rPr>
                                <w:b/>
                              </w:rPr>
                              <w:t>A</w:t>
                            </w:r>
                          </w:p>
                        </w:txbxContent>
                      </wps:txbx>
                      <wps:bodyPr horzOverflow="overflow" vert="horz" lIns="0" tIns="0" rIns="0" bIns="0" rtlCol="0">
                        <a:noAutofit/>
                      </wps:bodyPr>
                    </wps:wsp>
                    <wps:wsp>
                      <wps:cNvPr id="177838" name="Rectangle 177838"/>
                      <wps:cNvSpPr/>
                      <wps:spPr>
                        <a:xfrm>
                          <a:off x="2371344" y="46863"/>
                          <a:ext cx="152252" cy="171355"/>
                        </a:xfrm>
                        <a:prstGeom prst="rect">
                          <a:avLst/>
                        </a:prstGeom>
                        <a:ln>
                          <a:noFill/>
                        </a:ln>
                      </wps:spPr>
                      <wps:txbx>
                        <w:txbxContent>
                          <w:p w:rsidR="0075448B" w:rsidRDefault="0075448B">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177839" name="Rectangle 177839"/>
                      <wps:cNvSpPr/>
                      <wps:spPr>
                        <a:xfrm>
                          <a:off x="2485644"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840" name="Rectangle 177840"/>
                      <wps:cNvSpPr/>
                      <wps:spPr>
                        <a:xfrm>
                          <a:off x="2723388"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841" name="Rectangle 177841"/>
                      <wps:cNvSpPr/>
                      <wps:spPr>
                        <a:xfrm>
                          <a:off x="2758440" y="49642"/>
                          <a:ext cx="191350" cy="157884"/>
                        </a:xfrm>
                        <a:prstGeom prst="rect">
                          <a:avLst/>
                        </a:prstGeom>
                        <a:ln>
                          <a:noFill/>
                        </a:ln>
                      </wps:spPr>
                      <wps:txbx>
                        <w:txbxContent>
                          <w:p w:rsidR="0075448B" w:rsidRDefault="0075448B">
                            <w:pPr>
                              <w:spacing w:after="160" w:line="259" w:lineRule="auto"/>
                              <w:ind w:left="0" w:firstLine="0"/>
                            </w:pPr>
                            <w:r>
                              <w:rPr>
                                <w:b/>
                              </w:rPr>
                              <w:t>BY</w:t>
                            </w:r>
                          </w:p>
                        </w:txbxContent>
                      </wps:txbx>
                      <wps:bodyPr horzOverflow="overflow" vert="horz" lIns="0" tIns="0" rIns="0" bIns="0" rtlCol="0">
                        <a:noAutofit/>
                      </wps:bodyPr>
                    </wps:wsp>
                    <wps:wsp>
                      <wps:cNvPr id="177842" name="Rectangle 177842"/>
                      <wps:cNvSpPr/>
                      <wps:spPr>
                        <a:xfrm>
                          <a:off x="2901696"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843" name="Rectangle 177843"/>
                      <wps:cNvSpPr/>
                      <wps:spPr>
                        <a:xfrm>
                          <a:off x="2936748"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844" name="Rectangle 177844"/>
                      <wps:cNvSpPr/>
                      <wps:spPr>
                        <a:xfrm>
                          <a:off x="3174983" y="55338"/>
                          <a:ext cx="42058"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177830" o:spid="_x0000_s1236" style="position:absolute;left:0;text-align:left;margin-left:48.6pt;margin-top:54pt;width:514.8pt;height:15.35pt;z-index:251661312;mso-position-horizontal-relative:page;mso-position-vertical-relative:page" coordsize="6537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">
              <v:shape id="Shape 188201" o:spid="_x0000_s123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CisQA&#10;AADfAAAADwAAAGRycy9kb3ducmV2LnhtbERPTWuDQBC9B/oflin0lqxGCGKzSiiN5BaSJpTeBneq&#10;EndW3K3a/PpuodDj431vi9l0YqTBtZYVxKsIBHFldcu1gsvbfpmCcB5ZY2eZFHyTgyJ/WGwx03bi&#10;E41nX4sQwi5DBY33fSalqxoy6Fa2Jw7cpx0M+gCHWuoBpxBuOrmOoo002HJoaLCnl4aq2/nLKNh3&#10;c3kfj/f+o9TX5Ph6eL9cdaLU0+O8ewbhafb/4j/3QYf5abqOYvj9EwD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worEAAAA3wAAAA8AAAAAAAAAAAAAAAAAmAIAAGRycy9k&#10;b3ducmV2LnhtbFBLBQYAAAAABAAEAPUAAACJAwAAAAA=&#10;" path="m,l6537960,r,9144l,9144,,e" fillcolor="black" stroked="f" strokeweight="0">
                <v:stroke miterlimit="83231f" joinstyle="miter"/>
                <v:path arrowok="t" textboxrect="0,0,6537960,9144"/>
              </v:shape>
              <v:shape id="Shape 188202" o:spid="_x0000_s1238"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ksQA&#10;AADfAAAADwAAAGRycy9kb3ducmV2LnhtbERPXUvDMBR9F/wP4Qp7s+n6IKUuHUMQBZHNbe752tw1&#10;1eYmNtla/fVGEHw8nO/FcrK9ONMQOscK5lkOgrhxuuNWwX53f12CCBFZY++YFHxRgGV9ebHASruR&#10;X+i8ja1IIRwqVGBi9JWUoTFkMWTOEyfu6AaLMcGhlXrAMYXbXhZ5fiMtdpwaDHq6M9R8bE9WwdSO&#10;vD487x/m3hxeN+/fT9Z/vik1u5pWtyAiTfFf/Od+1Gl+WRZ5Ab9/Eg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pLEAAAA3wAAAA8AAAAAAAAAAAAAAAAAmAIAAGRycy9k&#10;b3ducmV2LnhtbFBLBQYAAAAABAAEAPUAAACJAwAAAAA=&#10;" path="m,l3265932,r,9144l,9144,,e" fillcolor="black" stroked="f" strokeweight="0">
                <v:stroke miterlimit="83231f" joinstyle="miter"/>
                <v:path arrowok="t" textboxrect="0,0,3265932,9144"/>
              </v:shape>
              <v:shape id="Shape 188203" o:spid="_x0000_s1239"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F7sYA&#10;AADfAAAADwAAAGRycy9kb3ducmV2LnhtbERPW2vCMBR+H/gfwhF8m+kURq1GGYOJssHwgrq3Y3PW&#10;dGtOSpPZ+u+XwcDHj+8+W3S2EhdqfOlYwcMwAUGcO11yoWC/e7lPQfiArLFyTAqu5GEx793NMNOu&#10;5Q1dtqEQMYR9hgpMCHUmpc8NWfRDVxNH7tM1FkOETSF1g20Mt5UcJcmjtFhybDBY07Oh/Hv7YxWE&#10;49thfdWT0+t7sTSb8deZPtqzUoN+9zQFEagLN/G/e6Xj/DQdJWP4+xMB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DF7sYAAADfAAAADwAAAAAAAAAAAAAAAACYAgAAZHJz&#10;L2Rvd25yZXYueG1sUEsFBgAAAAAEAAQA9QAAAIsDAAAAAA==&#10;" path="m,l3265933,r,9144l,9144,,e" fillcolor="black" stroked="f" strokeweight="0">
                <v:stroke miterlimit="83231f" joinstyle="miter"/>
                <v:path arrowok="t" textboxrect="0,0,3265933,9144"/>
              </v:shape>
              <v:rect id="Rectangle 177834" o:spid="_x0000_s1240" style="position:absolute;left:19034;top:496;width:40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9BcUA&#10;AADfAAAADwAAAGRycy9kb3ducmV2LnhtbERPy2rCQBTdF/oPwy24q5Oq1JhmIuIDXVot2O4umdsk&#10;NHMnZEYT/fqOUOjycN7pvDe1uFDrKssKXoYRCOLc6ooLBR/HzXMMwnlkjbVlUnAlB/Ps8SHFRNuO&#10;3+ly8IUIIewSVFB63yRSurwkg25oG+LAfdvWoA+wLaRusQvhppajKHqVBisODSU2tCwp/zmcjYJt&#10;3Cw+d/bWFfX6a3van2ar48wrNXjqF28gPPX+X/zn3ukwfzqNxx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30FxQAAAN8AAAAPAAAAAAAAAAAAAAAAAJgCAABkcnMv&#10;ZG93bnJldi54bWxQSwUGAAAAAAQABAD1AAAAigMAAAAA&#10;" filled="f" stroked="f">
                <v:textbox inset="0,0,0,0">
                  <w:txbxContent>
                    <w:p w:rsidR="0075448B" w:rsidRDefault="0075448B">
                      <w:pPr>
                        <w:spacing w:after="160" w:line="259" w:lineRule="auto"/>
                        <w:ind w:left="0" w:firstLine="0"/>
                      </w:pPr>
                      <w:r>
                        <w:rPr>
                          <w:b/>
                        </w:rPr>
                        <w:t>FORM</w:t>
                      </w:r>
                    </w:p>
                  </w:txbxContent>
                </v:textbox>
              </v:rect>
              <v:rect id="Rectangle 177835" o:spid="_x0000_s1241" style="position:absolute;left:22092;top:553;width:42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YnsUA&#10;AADfAAAADwAAAGRycy9kb3ducmV2LnhtbERPy2rCQBTdF/oPwy24q5Mq1phmIuIDXVot2O4umdsk&#10;NHMnZEYT/fqOUOjycN7pvDe1uFDrKssKXoYRCOLc6ooLBR/HzXMMwnlkjbVlUnAlB/Ps8SHFRNuO&#10;3+ly8IUIIewSVFB63yRSurwkg25oG+LAfdvWoA+wLaRusQvhppajKHqVBisODSU2tCwp/zmcjYJt&#10;3Cw+d/bWFfX6a3van2ar48wrNXjqF28gPPX+X/zn3ukwfzqNxx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9iexQAAAN8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77836" o:spid="_x0000_s1242" style="position:absolute;left:22388;top:496;width:76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G6cUA&#10;AADfAAAADwAAAGRycy9kb3ducmV2LnhtbERPy2rCQBTdF/yH4Qrd1YkWYkwzivhAl1ULtrtL5jYJ&#10;Zu6EzGjSfr0jFLo8nHe26E0tbtS6yrKC8SgCQZxbXXGh4OO0fUlAOI+ssbZMCn7IwWI+eMow1bbj&#10;A92OvhAhhF2KCkrvm1RKl5dk0I1sQxy4b9sa9AG2hdQtdiHc1HISRbE0WHFoKLGhVUn55Xg1CnZJ&#10;s/zc29+uqDdfu/P7ebY+zbxSz8N++QbCU+//xX/uvQ7zp9PkNY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UbpxQAAAN8AAAAPAAAAAAAAAAAAAAAAAJgCAABkcnMv&#10;ZG93bnJldi54bWxQSwUGAAAAAAQABAD1AAAAigMAAAAA&#10;" filled="f" stroked="f">
                <v:textbox inset="0,0,0,0">
                  <w:txbxContent>
                    <w:p w:rsidR="0075448B" w:rsidRDefault="0075448B">
                      <w:pPr>
                        <w:spacing w:after="160" w:line="259" w:lineRule="auto"/>
                        <w:ind w:left="0" w:firstLine="0"/>
                      </w:pPr>
                      <w:r>
                        <w:rPr>
                          <w:b/>
                        </w:rPr>
                        <w:t>2</w:t>
                      </w:r>
                    </w:p>
                  </w:txbxContent>
                </v:textbox>
              </v:rect>
              <v:rect id="Rectangle 177837" o:spid="_x0000_s1243" style="position:absolute;left:22967;top:496;width:9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jcsUA&#10;AADfAAAADwAAAGRycy9kb3ducmV2LnhtbERPTWvCQBC9C/6HZYTedGMLTUyzitgWPVoVYm9DdkyC&#10;2dmQ3Zq0v75bEHp8vO9sNZhG3KhztWUF81kEgriwuuZSwen4Pk1AOI+ssbFMCr7JwWo5HmWYatvz&#10;B90OvhQhhF2KCirv21RKV1Rk0M1sSxy4i+0M+gC7UuoO+xBuGvkYRc/SYM2hocKWNhUV18OXUbBN&#10;2vV5Z3/6snn73Ob7fPF6XHilHibD+gWEp8H/i+/unQ7z4zh5i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eNyxQAAAN8AAAAPAAAAAAAAAAAAAAAAAJgCAABkcnMv&#10;ZG93bnJldi54bWxQSwUGAAAAAAQABAD1AAAAigMAAAAA&#10;" filled="f" stroked="f">
                <v:textbox inset="0,0,0,0">
                  <w:txbxContent>
                    <w:p w:rsidR="0075448B" w:rsidRDefault="0075448B">
                      <w:pPr>
                        <w:spacing w:after="160" w:line="259" w:lineRule="auto"/>
                        <w:ind w:left="0" w:firstLine="0"/>
                      </w:pPr>
                      <w:r>
                        <w:rPr>
                          <w:b/>
                        </w:rPr>
                        <w:t>A</w:t>
                      </w:r>
                    </w:p>
                  </w:txbxContent>
                </v:textbox>
              </v:rect>
              <v:rect id="Rectangle 177838" o:spid="_x0000_s1244" style="position:absolute;left:23713;top:468;width:15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3AMUA&#10;AADfAAAADwAAAGRycy9kb3ducmV2LnhtbERPS2vCQBC+F/oflil4q5tWqDG6ilSLHusDbG9DdkxC&#10;s7MhuzWpv945FDx+fO/Zone1ulAbKs8GXoYJKOLc24oLA8fDx3MKKkRki7VnMvBHARbzx4cZZtZ3&#10;vKPLPhZKQjhkaKCMscm0DnlJDsPQN8TCnX3rMApsC21b7CTc1fo1Sd60w4qlocSG3kvKf/a/zsAm&#10;bZZfW3/tinr9vTl9niarwyQaM3jql1NQkfp4F/+7t1bmj8fpS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ncAxQAAAN8AAAAPAAAAAAAAAAAAAAAAAJgCAABkcnMv&#10;ZG93bnJldi54bWxQSwUGAAAAAAQABAD1AAAAigMAAAAA&#10;" filled="f" stroked="f">
                <v:textbox inset="0,0,0,0">
                  <w:txbxContent>
                    <w:p w:rsidR="0075448B" w:rsidRDefault="0075448B">
                      <w:pPr>
                        <w:spacing w:after="160" w:line="259" w:lineRule="auto"/>
                        <w:ind w:left="0" w:firstLine="0"/>
                      </w:pPr>
                      <w:r>
                        <w:rPr>
                          <w:rFonts w:ascii="Calibri" w:eastAsia="Calibri" w:hAnsi="Calibri" w:cs="Calibri"/>
                          <w:b/>
                        </w:rPr>
                        <w:t>—</w:t>
                      </w:r>
                    </w:p>
                  </w:txbxContent>
                </v:textbox>
              </v:rect>
              <v:rect id="Rectangle 177839" o:spid="_x0000_s1245" style="position:absolute;left:24856;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m8QA&#10;AADfAAAADwAAAGRycy9kb3ducmV2LnhtbERPy2rCQBTdF/yH4Qru6sQKmqSOIlbRZX2AdnfJXJNg&#10;5k7IjCbt13cKBZeH854tOlOJBzWutKxgNIxAEGdWl5wrOB03rzEI55E1VpZJwTc5WMx7LzNMtW15&#10;T4+Dz0UIYZeigsL7OpXSZQUZdENbEwfuahuDPsAml7rBNoSbSr5F0UQaLDk0FFjTqqDsdrgbBdu4&#10;Xl529qfNq/XX9vx5Tj6OiVdq0O+W7yA8df4p/nfvdJg/ncbj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0pvEAAAA3wAAAA8AAAAAAAAAAAAAAAAAmAIAAGRycy9k&#10;b3ducmV2LnhtbFBLBQYAAAAABAAEAPUAAACJAwAAAAA=&#10;" filled="f" stroked="f">
                <v:textbox inset="0,0,0,0">
                  <w:txbxContent>
                    <w:p w:rsidR="0075448B" w:rsidRDefault="0075448B">
                      <w:pPr>
                        <w:spacing w:after="160" w:line="259" w:lineRule="auto"/>
                        <w:ind w:left="0" w:firstLine="0"/>
                      </w:pPr>
                      <w:r>
                        <w:rPr>
                          <w:b/>
                        </w:rPr>
                        <w:t>LINE</w:t>
                      </w:r>
                    </w:p>
                  </w:txbxContent>
                </v:textbox>
              </v:rect>
              <v:rect id="Rectangle 177840" o:spid="_x0000_s1246" style="position:absolute;left:27233;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Ie8UA&#10;AADfAAAADwAAAGRycy9kb3ducmV2LnhtbERPS2vCQBC+F/oflil4q5sWqTG6ilSLHusDbG9DdkxC&#10;s7MhuzWpv945FDx+fO/Zone1ulAbKs8GXoYJKOLc24oLA8fDx3MKKkRki7VnMvBHARbzx4cZZtZ3&#10;vKPLPhZKQjhkaKCMscm0DnlJDsPQN8TCnX3rMApsC21b7CTc1fo1Sd60w4qlocSG3kvKf/a/zsAm&#10;bZZfW3/tinr9vTl9niarwyQaM3jql1NQkfp4F/+7t1bmj8fpS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gh7xQAAAN8AAAAPAAAAAAAAAAAAAAAAAJgCAABkcnMv&#10;ZG93bnJldi54bWxQSwUGAAAAAAQABAD1AAAAigMAAAAA&#10;" filled="f" stroked="f">
                <v:textbox inset="0,0,0,0">
                  <w:txbxContent>
                    <w:p w:rsidR="0075448B" w:rsidRDefault="0075448B">
                      <w:pPr>
                        <w:spacing w:after="160" w:line="259" w:lineRule="auto"/>
                        <w:ind w:left="0" w:firstLine="0"/>
                      </w:pPr>
                      <w:r>
                        <w:rPr>
                          <w:b/>
                        </w:rPr>
                        <w:t>-</w:t>
                      </w:r>
                    </w:p>
                  </w:txbxContent>
                </v:textbox>
              </v:rect>
              <v:rect id="Rectangle 177841" o:spid="_x0000_s1247" style="position:absolute;left:27584;top:496;width:191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t4MUA&#10;AADfAAAADwAAAGRycy9kb3ducmV2LnhtbERPTWvCQBC9F/wPywi91Y1SakyzEdEWPdYo2N6G7DQJ&#10;ZmdDdmvS/npXKHh8vO90OZhGXKhztWUF00kEgriwuuZSwfHw/hSDcB5ZY2OZFPySg2U2ekgx0bbn&#10;PV1yX4oQwi5BBZX3bSKlKyoy6Ca2JQ7ct+0M+gC7UuoO+xBuGjmLohdpsObQUGFL64qKc/5jFGzj&#10;dvW5s3992bx9bU8fp8XmsPBKPY6H1SsIT4O/i//dOx3mz+fx8xR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q3gxQAAAN8AAAAPAAAAAAAAAAAAAAAAAJgCAABkcnMv&#10;ZG93bnJldi54bWxQSwUGAAAAAAQABAD1AAAAigMAAAAA&#10;" filled="f" stroked="f">
                <v:textbox inset="0,0,0,0">
                  <w:txbxContent>
                    <w:p w:rsidR="0075448B" w:rsidRDefault="0075448B">
                      <w:pPr>
                        <w:spacing w:after="160" w:line="259" w:lineRule="auto"/>
                        <w:ind w:left="0" w:firstLine="0"/>
                      </w:pPr>
                      <w:r>
                        <w:rPr>
                          <w:b/>
                        </w:rPr>
                        <w:t>BY</w:t>
                      </w:r>
                    </w:p>
                  </w:txbxContent>
                </v:textbox>
              </v:rect>
              <v:rect id="Rectangle 177842" o:spid="_x0000_s1248" style="position:absolute;left:29016;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zl8UA&#10;AADfAAAADwAAAGRycy9kb3ducmV2LnhtbERPTWvCQBC9F/wPywi91Y1SakxdRbQlOWos2N6G7DQJ&#10;ZmdDdmvS/npXEHp8vO/lejCNuFDnassKppMIBHFhdc2lgo/j+1MMwnlkjY1lUvBLDtar0cMSE217&#10;PtAl96UIIewSVFB53yZSuqIig25iW+LAfdvOoA+wK6XusA/hppGzKHqRBmsODRW2tK2oOOc/RkEa&#10;t5vPzP71ZfP2lZ72p8XuuPBKPY6HzSsIT4P/F9/dmQ7z5/P4eQ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OXxQAAAN8AAAAPAAAAAAAAAAAAAAAAAJgCAABkcnMv&#10;ZG93bnJldi54bWxQSwUGAAAAAAQABAD1AAAAigMAAAAA&#10;" filled="f" stroked="f">
                <v:textbox inset="0,0,0,0">
                  <w:txbxContent>
                    <w:p w:rsidR="0075448B" w:rsidRDefault="0075448B">
                      <w:pPr>
                        <w:spacing w:after="160" w:line="259" w:lineRule="auto"/>
                        <w:ind w:left="0" w:firstLine="0"/>
                      </w:pPr>
                      <w:r>
                        <w:rPr>
                          <w:b/>
                        </w:rPr>
                        <w:t>-</w:t>
                      </w:r>
                    </w:p>
                  </w:txbxContent>
                </v:textbox>
              </v:rect>
              <v:rect id="Rectangle 177843" o:spid="_x0000_s1249" style="position:absolute;left:29367;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WDMUA&#10;AADfAAAADwAAAGRycy9kb3ducmV2LnhtbERPy2rCQBTdF/oPwy24q5Oq1JhmIuIDXVot2O4umdsk&#10;NHMnZEYT/fqOUOjycN7pvDe1uFDrKssKXoYRCOLc6ooLBR/HzXMMwnlkjbVlUnAlB/Ps8SHFRNuO&#10;3+ly8IUIIewSVFB63yRSurwkg25oG+LAfdvWoA+wLaRusQvhppajKHqVBisODSU2tCwp/zmcjYJt&#10;3Cw+d/bWFfX6a3van2ar48wrNXjqF28gPPX+X/zn3ukwfzqNJ2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JYMxQAAAN8AAAAPAAAAAAAAAAAAAAAAAJgCAABkcnMv&#10;ZG93bnJldi54bWxQSwUGAAAAAAQABAD1AAAAigMAAAAA&#10;" filled="f" stroked="f">
                <v:textbox inset="0,0,0,0">
                  <w:txbxContent>
                    <w:p w:rsidR="0075448B" w:rsidRDefault="0075448B">
                      <w:pPr>
                        <w:spacing w:after="160" w:line="259" w:lineRule="auto"/>
                        <w:ind w:left="0" w:firstLine="0"/>
                      </w:pPr>
                      <w:r>
                        <w:rPr>
                          <w:b/>
                        </w:rPr>
                        <w:t>LINE</w:t>
                      </w:r>
                    </w:p>
                  </w:txbxContent>
                </v:textbox>
              </v:rect>
              <v:rect id="Rectangle 177844" o:spid="_x0000_s1250" style="position:absolute;left:31749;top:553;width:42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OeMQA&#10;AADfAAAADwAAAGRycy9kb3ducmV2LnhtbERPy2rCQBTdC/2H4Rbc6aRFNEZHkarosj5A3V0y1yQ0&#10;cydkRhP9+k6h4PJw3tN5a0pxp9oVlhV89CMQxKnVBWcKjod1LwbhPLLG0jIpeJCD+eytM8VE24Z3&#10;dN/7TIQQdgkqyL2vEildmpNB17cVceCutjboA6wzqWtsQrgp5WcUDaXBgkNDjhV95ZT+7G9GwSau&#10;FuetfTZZubpsTt+n8fIw9kp139vFBISn1r/E/+6tDvNHo3gw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DnjEAAAA3w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w10:wrap type="square" anchorx="page" anchory="page"/>
            </v:group>
          </w:pict>
        </mc:Fallback>
      </mc:AlternateConten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493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617220</wp:posOffset>
              </wp:positionH>
              <wp:positionV relativeFrom="page">
                <wp:posOffset>685800</wp:posOffset>
              </wp:positionV>
              <wp:extent cx="6537961" cy="195072"/>
              <wp:effectExtent l="0" t="0" r="0" b="0"/>
              <wp:wrapSquare wrapText="bothSides"/>
              <wp:docPr id="177799" name="Group 177799"/>
              <wp:cNvGraphicFramePr/>
              <a:graphic xmlns:a="http://schemas.openxmlformats.org/drawingml/2006/main">
                <a:graphicData uri="http://schemas.microsoft.com/office/word/2010/wordprocessingGroup">
                  <wpg:wgp>
                    <wpg:cNvGrpSpPr/>
                    <wpg:grpSpPr>
                      <a:xfrm>
                        <a:off x="0" y="0"/>
                        <a:ext cx="6537961" cy="195072"/>
                        <a:chOff x="0" y="0"/>
                        <a:chExt cx="6537961" cy="195072"/>
                      </a:xfrm>
                    </wpg:grpSpPr>
                    <wps:wsp>
                      <wps:cNvPr id="188198" name="Shape 188198"/>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9" name="Shape 188199"/>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00" name="Shape 188200"/>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03" name="Rectangle 177803"/>
                      <wps:cNvSpPr/>
                      <wps:spPr>
                        <a:xfrm>
                          <a:off x="1903476" y="49642"/>
                          <a:ext cx="406791" cy="157884"/>
                        </a:xfrm>
                        <a:prstGeom prst="rect">
                          <a:avLst/>
                        </a:prstGeom>
                        <a:ln>
                          <a:noFill/>
                        </a:ln>
                      </wps:spPr>
                      <wps:txbx>
                        <w:txbxContent>
                          <w:p w:rsidR="0075448B" w:rsidRDefault="0075448B">
                            <w:pPr>
                              <w:spacing w:after="160" w:line="259" w:lineRule="auto"/>
                              <w:ind w:left="0" w:firstLine="0"/>
                            </w:pPr>
                            <w:r>
                              <w:rPr>
                                <w:b/>
                              </w:rPr>
                              <w:t>FORM</w:t>
                            </w:r>
                          </w:p>
                        </w:txbxContent>
                      </wps:txbx>
                      <wps:bodyPr horzOverflow="overflow" vert="horz" lIns="0" tIns="0" rIns="0" bIns="0" rtlCol="0">
                        <a:noAutofit/>
                      </wps:bodyPr>
                    </wps:wsp>
                    <wps:wsp>
                      <wps:cNvPr id="177804" name="Rectangle 177804"/>
                      <wps:cNvSpPr/>
                      <wps:spPr>
                        <a:xfrm>
                          <a:off x="2209207" y="55338"/>
                          <a:ext cx="42059"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7805" name="Rectangle 177805"/>
                      <wps:cNvSpPr/>
                      <wps:spPr>
                        <a:xfrm>
                          <a:off x="2238806" y="49642"/>
                          <a:ext cx="76715" cy="157884"/>
                        </a:xfrm>
                        <a:prstGeom prst="rect">
                          <a:avLst/>
                        </a:prstGeom>
                        <a:ln>
                          <a:noFill/>
                        </a:ln>
                      </wps:spPr>
                      <wps:txbx>
                        <w:txbxContent>
                          <w:p w:rsidR="0075448B" w:rsidRDefault="0075448B">
                            <w:pPr>
                              <w:spacing w:after="160" w:line="259" w:lineRule="auto"/>
                              <w:ind w:left="0" w:firstLine="0"/>
                            </w:pPr>
                            <w:r>
                              <w:rPr>
                                <w:b/>
                              </w:rPr>
                              <w:t>2</w:t>
                            </w:r>
                          </w:p>
                        </w:txbxContent>
                      </wps:txbx>
                      <wps:bodyPr horzOverflow="overflow" vert="horz" lIns="0" tIns="0" rIns="0" bIns="0" rtlCol="0">
                        <a:noAutofit/>
                      </wps:bodyPr>
                    </wps:wsp>
                    <wps:wsp>
                      <wps:cNvPr id="177806" name="Rectangle 177806"/>
                      <wps:cNvSpPr/>
                      <wps:spPr>
                        <a:xfrm>
                          <a:off x="2296727" y="49642"/>
                          <a:ext cx="99595" cy="157884"/>
                        </a:xfrm>
                        <a:prstGeom prst="rect">
                          <a:avLst/>
                        </a:prstGeom>
                        <a:ln>
                          <a:noFill/>
                        </a:ln>
                      </wps:spPr>
                      <wps:txbx>
                        <w:txbxContent>
                          <w:p w:rsidR="0075448B" w:rsidRDefault="0075448B">
                            <w:pPr>
                              <w:spacing w:after="160" w:line="259" w:lineRule="auto"/>
                              <w:ind w:left="0" w:firstLine="0"/>
                            </w:pPr>
                            <w:r>
                              <w:rPr>
                                <w:b/>
                              </w:rPr>
                              <w:t>A</w:t>
                            </w:r>
                          </w:p>
                        </w:txbxContent>
                      </wps:txbx>
                      <wps:bodyPr horzOverflow="overflow" vert="horz" lIns="0" tIns="0" rIns="0" bIns="0" rtlCol="0">
                        <a:noAutofit/>
                      </wps:bodyPr>
                    </wps:wsp>
                    <wps:wsp>
                      <wps:cNvPr id="177807" name="Rectangle 177807"/>
                      <wps:cNvSpPr/>
                      <wps:spPr>
                        <a:xfrm>
                          <a:off x="2371344" y="46863"/>
                          <a:ext cx="152252" cy="171355"/>
                        </a:xfrm>
                        <a:prstGeom prst="rect">
                          <a:avLst/>
                        </a:prstGeom>
                        <a:ln>
                          <a:noFill/>
                        </a:ln>
                      </wps:spPr>
                      <wps:txbx>
                        <w:txbxContent>
                          <w:p w:rsidR="0075448B" w:rsidRDefault="0075448B">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177808" name="Rectangle 177808"/>
                      <wps:cNvSpPr/>
                      <wps:spPr>
                        <a:xfrm>
                          <a:off x="2485644"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809" name="Rectangle 177809"/>
                      <wps:cNvSpPr/>
                      <wps:spPr>
                        <a:xfrm>
                          <a:off x="2723388"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810" name="Rectangle 177810"/>
                      <wps:cNvSpPr/>
                      <wps:spPr>
                        <a:xfrm>
                          <a:off x="2758440" y="49642"/>
                          <a:ext cx="191350" cy="157884"/>
                        </a:xfrm>
                        <a:prstGeom prst="rect">
                          <a:avLst/>
                        </a:prstGeom>
                        <a:ln>
                          <a:noFill/>
                        </a:ln>
                      </wps:spPr>
                      <wps:txbx>
                        <w:txbxContent>
                          <w:p w:rsidR="0075448B" w:rsidRDefault="0075448B">
                            <w:pPr>
                              <w:spacing w:after="160" w:line="259" w:lineRule="auto"/>
                              <w:ind w:left="0" w:firstLine="0"/>
                            </w:pPr>
                            <w:r>
                              <w:rPr>
                                <w:b/>
                              </w:rPr>
                              <w:t>BY</w:t>
                            </w:r>
                          </w:p>
                        </w:txbxContent>
                      </wps:txbx>
                      <wps:bodyPr horzOverflow="overflow" vert="horz" lIns="0" tIns="0" rIns="0" bIns="0" rtlCol="0">
                        <a:noAutofit/>
                      </wps:bodyPr>
                    </wps:wsp>
                    <wps:wsp>
                      <wps:cNvPr id="177811" name="Rectangle 177811"/>
                      <wps:cNvSpPr/>
                      <wps:spPr>
                        <a:xfrm>
                          <a:off x="2901696"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812" name="Rectangle 177812"/>
                      <wps:cNvSpPr/>
                      <wps:spPr>
                        <a:xfrm>
                          <a:off x="2936748"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813" name="Rectangle 177813"/>
                      <wps:cNvSpPr/>
                      <wps:spPr>
                        <a:xfrm>
                          <a:off x="3174983" y="55338"/>
                          <a:ext cx="42058"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177799" o:spid="_x0000_s1251" style="position:absolute;left:0;text-align:left;margin-left:48.6pt;margin-top:54pt;width:514.8pt;height:15.35pt;z-index:251662336;mso-position-horizontal-relative:page;mso-position-vertical-relative:page" coordsize="6537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">
              <v:shape id="Shape 188198" o:spid="_x0000_s1252"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f7MQA&#10;AADfAAAADwAAAGRycy9kb3ducmV2LnhtbERPS2vCQBC+C/0PyxR6040VJE1dpZQq3sQXpbchOybB&#10;7GzIbmP01zsHwePH954telerjtpQeTYwHiWgiHNvKy4MHPbLYQoqRGSLtWcycKUAi/nLYIaZ9Rfe&#10;UreLhZIQDhkaKGNsMq1DXpLDMPINsXAn3zqMAttC2xYvEu5q/Z4kU+2wYmkosaHvkvLz7t8ZWNb9&#10;6tZtbs3fyh4nm5/17+FoJ8a8vfZfn6Ai9fEpfrjXVuan6fhD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n+zEAAAA3wAAAA8AAAAAAAAAAAAAAAAAmAIAAGRycy9k&#10;b3ducmV2LnhtbFBLBQYAAAAABAAEAPUAAACJAwAAAAA=&#10;" path="m,l6537960,r,9144l,9144,,e" fillcolor="black" stroked="f" strokeweight="0">
                <v:stroke miterlimit="83231f" joinstyle="miter"/>
                <v:path arrowok="t" textboxrect="0,0,6537960,9144"/>
              </v:shape>
              <v:shape id="Shape 188199" o:spid="_x0000_s1253"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oGMUA&#10;AADfAAAADwAAAGRycy9kb3ducmV2LnhtbERPXUvDMBR9F/wP4Qq+ubR7kK4uG0OQCSLOWfd8be6a&#10;anMTm7h2+/WLIPh4ON/z5Wg7caA+tI4V5JMMBHHtdMuNgurt4aYAESKyxs4xKThSgOXi8mKOpXYD&#10;v9JhGxuRQjiUqMDE6EspQ23IYpg4T5y4vestxgT7RuoehxRuOznNsltpseXUYNDTvaH6a/tjFYzN&#10;wC+752qde7N733yenqz//lDq+mpc3YGINMZ/8Z/7Uaf5RZHPZvD7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KgYxQAAAN8AAAAPAAAAAAAAAAAAAAAAAJgCAABkcnMv&#10;ZG93bnJldi54bWxQSwUGAAAAAAQABAD1AAAAigMAAAAA&#10;" path="m,l3265932,r,9144l,9144,,e" fillcolor="black" stroked="f" strokeweight="0">
                <v:stroke miterlimit="83231f" joinstyle="miter"/>
                <v:path arrowok="t" textboxrect="0,0,3265932,9144"/>
              </v:shape>
              <v:shape id="Shape 188200" o:spid="_x0000_s1254"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bmcgA&#10;AADfAAAADwAAAGRycy9kb3ducmV2LnhtbESP3UrDQBBG7wXfYRmhd3ajBYkxmyKC0qIg/aHVu0l2&#10;zEazsyG7Nunbd4WCl4dvvjMz+Xy0rThQ7xvHCm6mCQjiyumGawXbzfN1CsIHZI2tY1JwJA/z4vIi&#10;x0y7gVd0WIdaRAn7DBWYELpMSl8ZsuinriOO2ZfrLYaIfS11j0OU21beJsmdtNhw3GCwoydD1c/6&#10;1yoI+7fd8qjvP17f6xezmn2X9DmUSk2uxscHEIHG8D98bi90PD9NoxT+/okAsj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luZyAAAAN8AAAAPAAAAAAAAAAAAAAAAAJgCAABk&#10;cnMvZG93bnJldi54bWxQSwUGAAAAAAQABAD1AAAAjQMAAAAA&#10;" path="m,l3265933,r,9144l,9144,,e" fillcolor="black" stroked="f" strokeweight="0">
                <v:stroke miterlimit="83231f" joinstyle="miter"/>
                <v:path arrowok="t" textboxrect="0,0,3265933,9144"/>
              </v:shape>
              <v:rect id="Rectangle 177803" o:spid="_x0000_s1255" style="position:absolute;left:19034;top:496;width:40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vzMQA&#10;AADfAAAADwAAAGRycy9kb3ducmV2LnhtbERPTWvCQBC9C/6HZYTezMYKNUZXEWvRo1Uhehuy0yQ0&#10;OxuyW5P213cLQo+P971c96YWd2pdZVnBJIpBEOdWV1wouJzfxgkI55E11pZJwTc5WK+GgyWm2nb8&#10;TveTL0QIYZeigtL7JpXS5SUZdJFtiAP3YVuDPsC2kLrFLoSbWj7H8Ys0WHFoKLGhbUn55+nLKNgn&#10;zeZ6sD9dUe9u++yYzV/Pc6/U06jfLEB46v2/+OE+6DB/Nkvi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L8zEAAAA3wAAAA8AAAAAAAAAAAAAAAAAmAIAAGRycy9k&#10;b3ducmV2LnhtbFBLBQYAAAAABAAEAPUAAACJAwAAAAA=&#10;" filled="f" stroked="f">
                <v:textbox inset="0,0,0,0">
                  <w:txbxContent>
                    <w:p w:rsidR="0075448B" w:rsidRDefault="0075448B">
                      <w:pPr>
                        <w:spacing w:after="160" w:line="259" w:lineRule="auto"/>
                        <w:ind w:left="0" w:firstLine="0"/>
                      </w:pPr>
                      <w:r>
                        <w:rPr>
                          <w:b/>
                        </w:rPr>
                        <w:t>FORM</w:t>
                      </w:r>
                    </w:p>
                  </w:txbxContent>
                </v:textbox>
              </v:rect>
              <v:rect id="Rectangle 177804" o:spid="_x0000_s1256" style="position:absolute;left:22092;top:553;width:42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3uMQA&#10;AADfAAAADwAAAGRycy9kb3ducmV2LnhtbERPTWvCQBC9C/6HZYTezMYiNUZXEWvRo1Uhehuy0yQ0&#10;OxuyW5P213cLQo+P971c96YWd2pdZVnBJIpBEOdWV1wouJzfxgkI55E11pZJwTc5WK+GgyWm2nb8&#10;TveTL0QIYZeigtL7JpXS5SUZdJFtiAP3YVuDPsC2kLrFLoSbWj7H8Ys0WHFoKLGhbUn55+nLKNgn&#10;zeZ6sD9dUe9u++yYzV/Pc6/U06jfLEB46v2/+OE+6DB/Nkvi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t7jEAAAA3w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77805" o:spid="_x0000_s1257" style="position:absolute;left:22388;top:496;width:76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SI8QA&#10;AADfAAAADwAAAGRycy9kb3ducmV2LnhtbERPTWvCQBC9C/6HZYTezMaCNUZXEWvRo1Uhehuy0yQ0&#10;OxuyW5P213cLQo+P971c96YWd2pdZVnBJIpBEOdWV1wouJzfxgkI55E11pZJwTc5WK+GgyWm2nb8&#10;TveTL0QIYZeigtL7JpXS5SUZdJFtiAP3YVuDPsC2kLrFLoSbWj7H8Ys0WHFoKLGhbUn55+nLKNgn&#10;zeZ6sD9dUe9u++yYzV/Pc6/U06jfLEB46v2/+OE+6DB/Nkvi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EiPEAAAA3wAAAA8AAAAAAAAAAAAAAAAAmAIAAGRycy9k&#10;b3ducmV2LnhtbFBLBQYAAAAABAAEAPUAAACJAwAAAAA=&#10;" filled="f" stroked="f">
                <v:textbox inset="0,0,0,0">
                  <w:txbxContent>
                    <w:p w:rsidR="0075448B" w:rsidRDefault="0075448B">
                      <w:pPr>
                        <w:spacing w:after="160" w:line="259" w:lineRule="auto"/>
                        <w:ind w:left="0" w:firstLine="0"/>
                      </w:pPr>
                      <w:r>
                        <w:rPr>
                          <w:b/>
                        </w:rPr>
                        <w:t>2</w:t>
                      </w:r>
                    </w:p>
                  </w:txbxContent>
                </v:textbox>
              </v:rect>
              <v:rect id="Rectangle 177806" o:spid="_x0000_s1258" style="position:absolute;left:22967;top:496;width:9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MVMMA&#10;AADfAAAADwAAAGRycy9kb3ducmV2LnhtbERPy4rCMBTdD8w/hDswuzEdF1qrUWR00KUvUHeX5toW&#10;m5vSRFv9eiMILg/nPZq0phRXql1hWcFvJwJBnFpdcKZgt/3/iUE4j6yxtEwKbuRgMv78GGGibcNr&#10;um58JkIIuwQV5N5XiZQuzcmg69iKOHAnWxv0AdaZ1DU2IdyUshtFPWmw4NCQY0V/OaXnzcUoWMTV&#10;9LC09yYr58fFfrUfzLYDr9T3VzsdgvDU+rf45V7qML/fj6MePP8EAH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MVMMAAADfAAAADwAAAAAAAAAAAAAAAACYAgAAZHJzL2Rv&#10;d25yZXYueG1sUEsFBgAAAAAEAAQA9QAAAIgDAAAAAA==&#10;" filled="f" stroked="f">
                <v:textbox inset="0,0,0,0">
                  <w:txbxContent>
                    <w:p w:rsidR="0075448B" w:rsidRDefault="0075448B">
                      <w:pPr>
                        <w:spacing w:after="160" w:line="259" w:lineRule="auto"/>
                        <w:ind w:left="0" w:firstLine="0"/>
                      </w:pPr>
                      <w:r>
                        <w:rPr>
                          <w:b/>
                        </w:rPr>
                        <w:t>A</w:t>
                      </w:r>
                    </w:p>
                  </w:txbxContent>
                </v:textbox>
              </v:rect>
              <v:rect id="Rectangle 177807" o:spid="_x0000_s1259" style="position:absolute;left:23713;top:468;width:15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pz8QA&#10;AADfAAAADwAAAGRycy9kb3ducmV2LnhtbERPTWvCQBC9F/wPywi91Y09NDF1FdEWPaoRbG9DdpoE&#10;s7MhuzXRX+8KgsfH+57Oe1OLM7WusqxgPIpAEOdWV1woOGTfbwkI55E11pZJwYUczGeDlymm2na8&#10;o/PeFyKEsEtRQel9k0rp8pIMupFtiAP3Z1uDPsC2kLrFLoSbWr5H0Yc0WHFoKLGhZUn5af9vFKyT&#10;ZvGzsdeuqL9+18ftcbLKJl6p12G/+AThqfdP8cO90WF+HCdRD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Kc/EAAAA3wAAAA8AAAAAAAAAAAAAAAAAmAIAAGRycy9k&#10;b3ducmV2LnhtbFBLBQYAAAAABAAEAPUAAACJAwAAAAA=&#10;" filled="f" stroked="f">
                <v:textbox inset="0,0,0,0">
                  <w:txbxContent>
                    <w:p w:rsidR="0075448B" w:rsidRDefault="0075448B">
                      <w:pPr>
                        <w:spacing w:after="160" w:line="259" w:lineRule="auto"/>
                        <w:ind w:left="0" w:firstLine="0"/>
                      </w:pPr>
                      <w:r>
                        <w:rPr>
                          <w:rFonts w:ascii="Calibri" w:eastAsia="Calibri" w:hAnsi="Calibri" w:cs="Calibri"/>
                          <w:b/>
                        </w:rPr>
                        <w:t>—</w:t>
                      </w:r>
                    </w:p>
                  </w:txbxContent>
                </v:textbox>
              </v:rect>
              <v:rect id="Rectangle 177808" o:spid="_x0000_s1260" style="position:absolute;left:24856;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9vcQA&#10;AADfAAAADwAAAGRycy9kb3ducmV2LnhtbERPTU/CQBC9m/gfNmPiTbZ4kLawEAISOCKYoLdJd2gb&#10;urNNd6HVX88cTDy+vO/ZYnCNulEXas8GxqMEFHHhbc2lgc/j5iUFFSKyxcYzGfihAIv548MMc+t7&#10;/qDbIZZKQjjkaKCKsc21DkVFDsPIt8TCnX3nMArsSm077CXcNfo1Sd60w5qlocKWVhUVl8PVGdim&#10;7fJr53/7snn/3p72p2x9zKIxz0/Dcgoq0hD/xX/unZX5k0mayGD5IwD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vb3EAAAA3wAAAA8AAAAAAAAAAAAAAAAAmAIAAGRycy9k&#10;b3ducmV2LnhtbFBLBQYAAAAABAAEAPUAAACJAwAAAAA=&#10;" filled="f" stroked="f">
                <v:textbox inset="0,0,0,0">
                  <w:txbxContent>
                    <w:p w:rsidR="0075448B" w:rsidRDefault="0075448B">
                      <w:pPr>
                        <w:spacing w:after="160" w:line="259" w:lineRule="auto"/>
                        <w:ind w:left="0" w:firstLine="0"/>
                      </w:pPr>
                      <w:r>
                        <w:rPr>
                          <w:b/>
                        </w:rPr>
                        <w:t>LINE</w:t>
                      </w:r>
                    </w:p>
                  </w:txbxContent>
                </v:textbox>
              </v:rect>
              <v:rect id="Rectangle 177809" o:spid="_x0000_s1261" style="position:absolute;left:27233;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YJsQA&#10;AADfAAAADwAAAGRycy9kb3ducmV2LnhtbERPTWvCQBC9F/wPywje6sYeNEldRbRFj9YItrchO02C&#10;2dmQ3Zror3cLgsfH+54ve1OLC7WusqxgMo5AEOdWV1woOGafrzEI55E11pZJwZUcLBeDlzmm2nb8&#10;RZeDL0QIYZeigtL7JpXS5SUZdGPbEAfu17YGfYBtIXWLXQg3tXyLoqk0WHFoKLGhdUn5+fBnFGzj&#10;ZvW9s7euqD9+tqf9KdlkiVdqNOxX7yA89f4pfrh3OsyfzeIogf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GCbEAAAA3wAAAA8AAAAAAAAAAAAAAAAAmAIAAGRycy9k&#10;b3ducmV2LnhtbFBLBQYAAAAABAAEAPUAAACJAwAAAAA=&#10;" filled="f" stroked="f">
                <v:textbox inset="0,0,0,0">
                  <w:txbxContent>
                    <w:p w:rsidR="0075448B" w:rsidRDefault="0075448B">
                      <w:pPr>
                        <w:spacing w:after="160" w:line="259" w:lineRule="auto"/>
                        <w:ind w:left="0" w:firstLine="0"/>
                      </w:pPr>
                      <w:r>
                        <w:rPr>
                          <w:b/>
                        </w:rPr>
                        <w:t>-</w:t>
                      </w:r>
                    </w:p>
                  </w:txbxContent>
                </v:textbox>
              </v:rect>
              <v:rect id="Rectangle 177810" o:spid="_x0000_s1262" style="position:absolute;left:27584;top:496;width:191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nZsQA&#10;AADfAAAADwAAAGRycy9kb3ducmV2LnhtbERPTWvCQBC9F/wPywi91Y091BhdRbRFj60K6m3Ijkkw&#10;OxuyW5P213cOBY+P9z1f9q5Wd2pD5dnAeJSAIs69rbgwcDx8vKSgQkS2WHsmAz8UYLkYPM0xs77j&#10;L7rvY6EkhEOGBsoYm0zrkJfkMIx8Qyzc1bcOo8C20LbFTsJdrV+T5E07rFgaSmxoXVJ+2387A9u0&#10;WZ13/rcr6vfL9vR5mm4O02jM87BfzUBF6uND/O/eWZk/maRj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J2bEAAAA3wAAAA8AAAAAAAAAAAAAAAAAmAIAAGRycy9k&#10;b3ducmV2LnhtbFBLBQYAAAAABAAEAPUAAACJAwAAAAA=&#10;" filled="f" stroked="f">
                <v:textbox inset="0,0,0,0">
                  <w:txbxContent>
                    <w:p w:rsidR="0075448B" w:rsidRDefault="0075448B">
                      <w:pPr>
                        <w:spacing w:after="160" w:line="259" w:lineRule="auto"/>
                        <w:ind w:left="0" w:firstLine="0"/>
                      </w:pPr>
                      <w:r>
                        <w:rPr>
                          <w:b/>
                        </w:rPr>
                        <w:t>BY</w:t>
                      </w:r>
                    </w:p>
                  </w:txbxContent>
                </v:textbox>
              </v:rect>
              <v:rect id="Rectangle 177811" o:spid="_x0000_s1263" style="position:absolute;left:29016;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C/cQA&#10;AADfAAAADwAAAGRycy9kb3ducmV2LnhtbERPTWvCQBC9C/0PyxS86SYeNKZZRVqLHqsWbG9DdpqE&#10;ZmdDdptEf31XEDw+3ne2HkwtOmpdZVlBPI1AEOdWV1wo+Dy9TxIQziNrrC2Tggs5WK+eRhmm2vZ8&#10;oO7oCxFC2KWooPS+SaV0eUkG3dQ2xIH7sa1BH2BbSN1iH8JNLWdRNJcGKw4NJTb0WlL+e/wzCnZJ&#10;s/na22tf1Nvv3fnjvHw7Lb1S4+dh8wLC0+Af4rt7r8P8xSKJY7j9CQD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gv3EAAAA3wAAAA8AAAAAAAAAAAAAAAAAmAIAAGRycy9k&#10;b3ducmV2LnhtbFBLBQYAAAAABAAEAPUAAACJAwAAAAA=&#10;" filled="f" stroked="f">
                <v:textbox inset="0,0,0,0">
                  <w:txbxContent>
                    <w:p w:rsidR="0075448B" w:rsidRDefault="0075448B">
                      <w:pPr>
                        <w:spacing w:after="160" w:line="259" w:lineRule="auto"/>
                        <w:ind w:left="0" w:firstLine="0"/>
                      </w:pPr>
                      <w:r>
                        <w:rPr>
                          <w:b/>
                        </w:rPr>
                        <w:t>-</w:t>
                      </w:r>
                    </w:p>
                  </w:txbxContent>
                </v:textbox>
              </v:rect>
              <v:rect id="Rectangle 177812" o:spid="_x0000_s1264" style="position:absolute;left:29367;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cisQA&#10;AADfAAAADwAAAGRycy9kb3ducmV2LnhtbERPy4rCMBTdD8w/hDvgbkx1obUaRUZFlz4G1N2lubZl&#10;mpvSRFv9eiMIszyc92TWmlLcqHaFZQW9bgSCOLW64EzB72H1HYNwHlljaZkU3MnBbPr5McFE24Z3&#10;dNv7TIQQdgkqyL2vEildmpNB17UVceAutjboA6wzqWtsQrgpZT+KBtJgwaEhx4p+ckr/9lejYB1X&#10;89PGPpqsXJ7Xx+1xtDiMvFKdr3Y+BuGp9f/it3ujw/zhMO714fUnAJ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HIrEAAAA3wAAAA8AAAAAAAAAAAAAAAAAmAIAAGRycy9k&#10;b3ducmV2LnhtbFBLBQYAAAAABAAEAPUAAACJAwAAAAA=&#10;" filled="f" stroked="f">
                <v:textbox inset="0,0,0,0">
                  <w:txbxContent>
                    <w:p w:rsidR="0075448B" w:rsidRDefault="0075448B">
                      <w:pPr>
                        <w:spacing w:after="160" w:line="259" w:lineRule="auto"/>
                        <w:ind w:left="0" w:firstLine="0"/>
                      </w:pPr>
                      <w:r>
                        <w:rPr>
                          <w:b/>
                        </w:rPr>
                        <w:t>LINE</w:t>
                      </w:r>
                    </w:p>
                  </w:txbxContent>
                </v:textbox>
              </v:rect>
              <v:rect id="Rectangle 177813" o:spid="_x0000_s1265" style="position:absolute;left:31749;top:553;width:42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5EcUA&#10;AADfAAAADwAAAGRycy9kb3ducmV2LnhtbERPTWvCQBC9F/wPywi91Y0WakyzEdEWPdYo2N6G7DQJ&#10;ZmdDdmvS/npXKHh8vO90OZhGXKhztWUF00kEgriwuuZSwfHw/hSDcB5ZY2OZFPySg2U2ekgx0bbn&#10;PV1yX4oQwi5BBZX3bSKlKyoy6Ca2JQ7ct+0M+gC7UuoO+xBuGjmLohdpsObQUGFL64qKc/5jFGzj&#10;dvW5s3992bx9bU8fp8XmsPBKPY6H1SsIT4O/i//dOx3mz+fx9Bl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7kRxQAAAN8AAAAPAAAAAAAAAAAAAAAAAJgCAABkcnMv&#10;ZG93bnJldi54bWxQSwUGAAAAAAQABAD1AAAAigM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w10:wrap type="square" anchorx="page" anchory="page"/>
            </v:group>
          </w:pict>
        </mc:Fallback>
      </mc:AlternateConten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8B" w:rsidRDefault="0075448B">
    <w:pPr>
      <w:spacing w:after="0" w:line="259" w:lineRule="auto"/>
      <w:ind w:left="-4937"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617220</wp:posOffset>
              </wp:positionH>
              <wp:positionV relativeFrom="page">
                <wp:posOffset>685800</wp:posOffset>
              </wp:positionV>
              <wp:extent cx="6537961" cy="195072"/>
              <wp:effectExtent l="0" t="0" r="0" b="0"/>
              <wp:wrapSquare wrapText="bothSides"/>
              <wp:docPr id="177768" name="Group 177768"/>
              <wp:cNvGraphicFramePr/>
              <a:graphic xmlns:a="http://schemas.openxmlformats.org/drawingml/2006/main">
                <a:graphicData uri="http://schemas.microsoft.com/office/word/2010/wordprocessingGroup">
                  <wpg:wgp>
                    <wpg:cNvGrpSpPr/>
                    <wpg:grpSpPr>
                      <a:xfrm>
                        <a:off x="0" y="0"/>
                        <a:ext cx="6537961" cy="195072"/>
                        <a:chOff x="0" y="0"/>
                        <a:chExt cx="6537961" cy="195072"/>
                      </a:xfrm>
                    </wpg:grpSpPr>
                    <wps:wsp>
                      <wps:cNvPr id="188195" name="Shape 188195"/>
                      <wps:cNvSpPr/>
                      <wps:spPr>
                        <a:xfrm>
                          <a:off x="0" y="0"/>
                          <a:ext cx="6537960" cy="9144"/>
                        </a:xfrm>
                        <a:custGeom>
                          <a:avLst/>
                          <a:gdLst/>
                          <a:ahLst/>
                          <a:cxnLst/>
                          <a:rect l="0" t="0" r="0" b="0"/>
                          <a:pathLst>
                            <a:path w="6537960" h="9144">
                              <a:moveTo>
                                <a:pt x="0" y="0"/>
                              </a:moveTo>
                              <a:lnTo>
                                <a:pt x="6537960" y="0"/>
                              </a:lnTo>
                              <a:lnTo>
                                <a:pt x="6537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6" name="Shape 188196"/>
                      <wps:cNvSpPr/>
                      <wps:spPr>
                        <a:xfrm>
                          <a:off x="0" y="188963"/>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97" name="Shape 188197"/>
                      <wps:cNvSpPr/>
                      <wps:spPr>
                        <a:xfrm>
                          <a:off x="3272028" y="188963"/>
                          <a:ext cx="3265933" cy="9144"/>
                        </a:xfrm>
                        <a:custGeom>
                          <a:avLst/>
                          <a:gdLst/>
                          <a:ahLst/>
                          <a:cxnLst/>
                          <a:rect l="0" t="0" r="0" b="0"/>
                          <a:pathLst>
                            <a:path w="3265933" h="9144">
                              <a:moveTo>
                                <a:pt x="0" y="0"/>
                              </a:moveTo>
                              <a:lnTo>
                                <a:pt x="3265933" y="0"/>
                              </a:lnTo>
                              <a:lnTo>
                                <a:pt x="3265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2" name="Rectangle 177772"/>
                      <wps:cNvSpPr/>
                      <wps:spPr>
                        <a:xfrm>
                          <a:off x="1903476" y="49642"/>
                          <a:ext cx="406791" cy="157884"/>
                        </a:xfrm>
                        <a:prstGeom prst="rect">
                          <a:avLst/>
                        </a:prstGeom>
                        <a:ln>
                          <a:noFill/>
                        </a:ln>
                      </wps:spPr>
                      <wps:txbx>
                        <w:txbxContent>
                          <w:p w:rsidR="0075448B" w:rsidRDefault="0075448B">
                            <w:pPr>
                              <w:spacing w:after="160" w:line="259" w:lineRule="auto"/>
                              <w:ind w:left="0" w:firstLine="0"/>
                            </w:pPr>
                            <w:r>
                              <w:rPr>
                                <w:b/>
                              </w:rPr>
                              <w:t>FORM</w:t>
                            </w:r>
                          </w:p>
                        </w:txbxContent>
                      </wps:txbx>
                      <wps:bodyPr horzOverflow="overflow" vert="horz" lIns="0" tIns="0" rIns="0" bIns="0" rtlCol="0">
                        <a:noAutofit/>
                      </wps:bodyPr>
                    </wps:wsp>
                    <wps:wsp>
                      <wps:cNvPr id="177773" name="Rectangle 177773"/>
                      <wps:cNvSpPr/>
                      <wps:spPr>
                        <a:xfrm>
                          <a:off x="2209207" y="55338"/>
                          <a:ext cx="42059"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7774" name="Rectangle 177774"/>
                      <wps:cNvSpPr/>
                      <wps:spPr>
                        <a:xfrm>
                          <a:off x="2238806" y="49642"/>
                          <a:ext cx="76715" cy="157884"/>
                        </a:xfrm>
                        <a:prstGeom prst="rect">
                          <a:avLst/>
                        </a:prstGeom>
                        <a:ln>
                          <a:noFill/>
                        </a:ln>
                      </wps:spPr>
                      <wps:txbx>
                        <w:txbxContent>
                          <w:p w:rsidR="0075448B" w:rsidRDefault="0075448B">
                            <w:pPr>
                              <w:spacing w:after="160" w:line="259" w:lineRule="auto"/>
                              <w:ind w:left="0" w:firstLine="0"/>
                            </w:pPr>
                            <w:r>
                              <w:rPr>
                                <w:b/>
                              </w:rPr>
                              <w:t>2</w:t>
                            </w:r>
                          </w:p>
                        </w:txbxContent>
                      </wps:txbx>
                      <wps:bodyPr horzOverflow="overflow" vert="horz" lIns="0" tIns="0" rIns="0" bIns="0" rtlCol="0">
                        <a:noAutofit/>
                      </wps:bodyPr>
                    </wps:wsp>
                    <wps:wsp>
                      <wps:cNvPr id="177775" name="Rectangle 177775"/>
                      <wps:cNvSpPr/>
                      <wps:spPr>
                        <a:xfrm>
                          <a:off x="2296727" y="49642"/>
                          <a:ext cx="99595" cy="157884"/>
                        </a:xfrm>
                        <a:prstGeom prst="rect">
                          <a:avLst/>
                        </a:prstGeom>
                        <a:ln>
                          <a:noFill/>
                        </a:ln>
                      </wps:spPr>
                      <wps:txbx>
                        <w:txbxContent>
                          <w:p w:rsidR="0075448B" w:rsidRDefault="0075448B">
                            <w:pPr>
                              <w:spacing w:after="160" w:line="259" w:lineRule="auto"/>
                              <w:ind w:left="0" w:firstLine="0"/>
                            </w:pPr>
                            <w:r>
                              <w:rPr>
                                <w:b/>
                              </w:rPr>
                              <w:t>A</w:t>
                            </w:r>
                          </w:p>
                        </w:txbxContent>
                      </wps:txbx>
                      <wps:bodyPr horzOverflow="overflow" vert="horz" lIns="0" tIns="0" rIns="0" bIns="0" rtlCol="0">
                        <a:noAutofit/>
                      </wps:bodyPr>
                    </wps:wsp>
                    <wps:wsp>
                      <wps:cNvPr id="177776" name="Rectangle 177776"/>
                      <wps:cNvSpPr/>
                      <wps:spPr>
                        <a:xfrm>
                          <a:off x="2371344" y="46863"/>
                          <a:ext cx="152252" cy="171355"/>
                        </a:xfrm>
                        <a:prstGeom prst="rect">
                          <a:avLst/>
                        </a:prstGeom>
                        <a:ln>
                          <a:noFill/>
                        </a:ln>
                      </wps:spPr>
                      <wps:txbx>
                        <w:txbxContent>
                          <w:p w:rsidR="0075448B" w:rsidRDefault="0075448B">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177777" name="Rectangle 177777"/>
                      <wps:cNvSpPr/>
                      <wps:spPr>
                        <a:xfrm>
                          <a:off x="2485644"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778" name="Rectangle 177778"/>
                      <wps:cNvSpPr/>
                      <wps:spPr>
                        <a:xfrm>
                          <a:off x="2723388"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779" name="Rectangle 177779"/>
                      <wps:cNvSpPr/>
                      <wps:spPr>
                        <a:xfrm>
                          <a:off x="2758440" y="49642"/>
                          <a:ext cx="191350" cy="157884"/>
                        </a:xfrm>
                        <a:prstGeom prst="rect">
                          <a:avLst/>
                        </a:prstGeom>
                        <a:ln>
                          <a:noFill/>
                        </a:ln>
                      </wps:spPr>
                      <wps:txbx>
                        <w:txbxContent>
                          <w:p w:rsidR="0075448B" w:rsidRDefault="0075448B">
                            <w:pPr>
                              <w:spacing w:after="160" w:line="259" w:lineRule="auto"/>
                              <w:ind w:left="0" w:firstLine="0"/>
                            </w:pPr>
                            <w:r>
                              <w:rPr>
                                <w:b/>
                              </w:rPr>
                              <w:t>BY</w:t>
                            </w:r>
                          </w:p>
                        </w:txbxContent>
                      </wps:txbx>
                      <wps:bodyPr horzOverflow="overflow" vert="horz" lIns="0" tIns="0" rIns="0" bIns="0" rtlCol="0">
                        <a:noAutofit/>
                      </wps:bodyPr>
                    </wps:wsp>
                    <wps:wsp>
                      <wps:cNvPr id="177780" name="Rectangle 177780"/>
                      <wps:cNvSpPr/>
                      <wps:spPr>
                        <a:xfrm>
                          <a:off x="2901696" y="49642"/>
                          <a:ext cx="45928" cy="157884"/>
                        </a:xfrm>
                        <a:prstGeom prst="rect">
                          <a:avLst/>
                        </a:prstGeom>
                        <a:ln>
                          <a:noFill/>
                        </a:ln>
                      </wps:spPr>
                      <wps:txbx>
                        <w:txbxContent>
                          <w:p w:rsidR="0075448B" w:rsidRDefault="0075448B">
                            <w:pPr>
                              <w:spacing w:after="160" w:line="259" w:lineRule="auto"/>
                              <w:ind w:left="0" w:firstLine="0"/>
                            </w:pPr>
                            <w:r>
                              <w:rPr>
                                <w:b/>
                              </w:rPr>
                              <w:t>-</w:t>
                            </w:r>
                          </w:p>
                        </w:txbxContent>
                      </wps:txbx>
                      <wps:bodyPr horzOverflow="overflow" vert="horz" lIns="0" tIns="0" rIns="0" bIns="0" rtlCol="0">
                        <a:noAutofit/>
                      </wps:bodyPr>
                    </wps:wsp>
                    <wps:wsp>
                      <wps:cNvPr id="177781" name="Rectangle 177781"/>
                      <wps:cNvSpPr/>
                      <wps:spPr>
                        <a:xfrm>
                          <a:off x="2936748" y="49642"/>
                          <a:ext cx="317021" cy="157884"/>
                        </a:xfrm>
                        <a:prstGeom prst="rect">
                          <a:avLst/>
                        </a:prstGeom>
                        <a:ln>
                          <a:noFill/>
                        </a:ln>
                      </wps:spPr>
                      <wps:txbx>
                        <w:txbxContent>
                          <w:p w:rsidR="0075448B" w:rsidRDefault="0075448B">
                            <w:pPr>
                              <w:spacing w:after="160" w:line="259" w:lineRule="auto"/>
                              <w:ind w:left="0" w:firstLine="0"/>
                            </w:pPr>
                            <w:r>
                              <w:rPr>
                                <w:b/>
                              </w:rPr>
                              <w:t>LINE</w:t>
                            </w:r>
                          </w:p>
                        </w:txbxContent>
                      </wps:txbx>
                      <wps:bodyPr horzOverflow="overflow" vert="horz" lIns="0" tIns="0" rIns="0" bIns="0" rtlCol="0">
                        <a:noAutofit/>
                      </wps:bodyPr>
                    </wps:wsp>
                    <wps:wsp>
                      <wps:cNvPr id="177782" name="Rectangle 177782"/>
                      <wps:cNvSpPr/>
                      <wps:spPr>
                        <a:xfrm>
                          <a:off x="3174983" y="55338"/>
                          <a:ext cx="42058" cy="151411"/>
                        </a:xfrm>
                        <a:prstGeom prst="rect">
                          <a:avLst/>
                        </a:prstGeom>
                        <a:ln>
                          <a:noFill/>
                        </a:ln>
                      </wps:spPr>
                      <wps:txbx>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177768" o:spid="_x0000_s1266" style="position:absolute;left:0;text-align:left;margin-left:48.6pt;margin-top:54pt;width:514.8pt;height:15.35pt;z-index:251663360;mso-position-horizontal-relative:page;mso-position-vertical-relative:page" coordsize="6537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">
              <v:shape id="Shape 188195" o:spid="_x0000_s1267" style="position:absolute;width:65379;height:91;visibility:visible;mso-wrap-style:square;v-text-anchor:top" coordsize="6537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wcsMA&#10;AADfAAAADwAAAGRycy9kb3ducmV2LnhtbERPTYvCMBC9C/sfwizsTVMVpVuNsoiKN9FVxNvQjG3Z&#10;ZlKaWLv+eiMIHh/vezpvTSkaql1hWUG/F4EgTq0uOFNw+F11YxDOI2ssLZOCf3Iwn310pphoe+Md&#10;NXufiRDCLkEFufdVIqVLczLoerYiDtzF1gZ9gHUmdY23EG5KOYiisTRYcGjIsaJFTunf/moUrMp2&#10;fW+29+q81sfhdrk5HY56qNTXZ/szAeGp9W/xy73RYX4c979H8Pw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wcsMAAADfAAAADwAAAAAAAAAAAAAAAACYAgAAZHJzL2Rv&#10;d25yZXYueG1sUEsFBgAAAAAEAAQA9QAAAIgDAAAAAA==&#10;" path="m,l6537960,r,9144l,9144,,e" fillcolor="black" stroked="f" strokeweight="0">
                <v:stroke miterlimit="83231f" joinstyle="miter"/>
                <v:path arrowok="t" textboxrect="0,0,6537960,9144"/>
              </v:shape>
              <v:shape id="Shape 188196" o:spid="_x0000_s1268" style="position:absolute;top:1889;width:32659;height:92;visibility:visible;mso-wrap-style:square;v-text-anchor:top" coordsize="3265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8asQA&#10;AADfAAAADwAAAGRycy9kb3ducmV2LnhtbERPW0vDMBR+F/YfwhF8c2l9GLVbNoYwFETU3Z7PmrOm&#10;W3MSm7hWf70RBB8/vvtsMdhWXKgLjWMF+TgDQVw53XCtYLtZ3RYgQkTW2DomBV8UYDEfXc2w1K7n&#10;d7qsYy1SCIcSFZgYfSllqAxZDGPniRN3dJ3FmGBXS91hn8JtK++ybCItNpwaDHp6MFSd159WwVD3&#10;/Lp/2T7m3ux3b6fvZ+s/DkrdXA/LKYhIQ/wX/7mfdJpfFPn9BH7/J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PGrEAAAA3wAAAA8AAAAAAAAAAAAAAAAAmAIAAGRycy9k&#10;b3ducmV2LnhtbFBLBQYAAAAABAAEAPUAAACJAwAAAAA=&#10;" path="m,l3265932,r,9144l,9144,,e" fillcolor="black" stroked="f" strokeweight="0">
                <v:stroke miterlimit="83231f" joinstyle="miter"/>
                <v:path arrowok="t" textboxrect="0,0,3265932,9144"/>
              </v:shape>
              <v:shape id="Shape 188197" o:spid="_x0000_s1269" style="position:absolute;left:32720;top:1889;width:32659;height:92;visibility:visible;mso-wrap-style:square;v-text-anchor:top" coordsize="326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3FsYA&#10;AADfAAAADwAAAGRycy9kb3ducmV2LnhtbERPW2vCMBR+F/wP4Qh701QHs3ZGEUHZmCC6scvbsTk2&#10;3ZqT0mS2/vtlMNjjx3efLztbiQs1vnSsYDxKQBDnTpdcKHh53gxTED4ga6wck4IreVgu+r05Ztq1&#10;fKDLMRQihrDPUIEJoc6k9Lkhi37kauLInV1jMUTYFFI32MZwW8lJktxJiyXHBoM1rQ3lX8dvqyC8&#10;7V4fr3r2/rQvtuZw+3mij/ak1M2gW92DCNSFf/Gf+0HH+Wk6nk3h908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3FsYAAADfAAAADwAAAAAAAAAAAAAAAACYAgAAZHJz&#10;L2Rvd25yZXYueG1sUEsFBgAAAAAEAAQA9QAAAIsDAAAAAA==&#10;" path="m,l3265933,r,9144l,9144,,e" fillcolor="black" stroked="f" strokeweight="0">
                <v:stroke miterlimit="83231f" joinstyle="miter"/>
                <v:path arrowok="t" textboxrect="0,0,3265933,9144"/>
              </v:shape>
              <v:rect id="Rectangle 177772" o:spid="_x0000_s1270" style="position:absolute;left:19034;top:496;width:4068;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tfMYA&#10;AADfAAAADwAAAGRycy9kb3ducmV2LnhtbESPQYvCMBCF78L+hzAL3jRdD6tWo4juoke1gnobmrEt&#10;20xKk7XVX28Ewbl9vDdv3kznrSnFlWpXWFbw1Y9AEKdWF5wpOCS/vREI55E1lpZJwY0czGcfnSnG&#10;2ja8o+veZyKEsItRQe59FUvp0pwMur6tiIN2sbVBH7DOpK6xCeGmlIMo+pYGCw4XcqxomVP6t/83&#10;CtajanHa2HuTlT/n9XF7HK+SsVeq+9kuJiA8tf5tfm1vdKg/DDOA5z8B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tfMYAAADfAAAADwAAAAAAAAAAAAAAAACYAgAAZHJz&#10;L2Rvd25yZXYueG1sUEsFBgAAAAAEAAQA9QAAAIsDAAAAAA==&#10;" filled="f" stroked="f">
                <v:textbox inset="0,0,0,0">
                  <w:txbxContent>
                    <w:p w:rsidR="0075448B" w:rsidRDefault="0075448B">
                      <w:pPr>
                        <w:spacing w:after="160" w:line="259" w:lineRule="auto"/>
                        <w:ind w:left="0" w:firstLine="0"/>
                      </w:pPr>
                      <w:r>
                        <w:rPr>
                          <w:b/>
                        </w:rPr>
                        <w:t>FORM</w:t>
                      </w:r>
                    </w:p>
                  </w:txbxContent>
                </v:textbox>
              </v:rect>
              <v:rect id="Rectangle 177773" o:spid="_x0000_s1271" style="position:absolute;left:22092;top:553;width:42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I58YA&#10;AADfAAAADwAAAGRycy9kb3ducmV2LnhtbESPS4vCQBCE74L/YWjBm05cwUd0FNkHevQF6q3JtEkw&#10;0xMysybur98RBPv2UdXV1fNlYwpxp8rllhUM+hEI4sTqnFMFx8NPbwLCeWSNhWVS8CAHy0W7NcdY&#10;25p3dN/7VIQQdjEqyLwvYyldkpFB17clcdCutjLoA1ap1BXWIdwU8iOKRtJgzuFChiV9ZpTc9r9G&#10;wXpSrs4b+1enxfdlfdqepl+HqVeq22lWMxCeGv82v7Y3OtQfhxnC858A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I58YAAADfAAAADwAAAAAAAAAAAAAAAACYAgAAZHJz&#10;L2Rvd25yZXYueG1sUEsFBgAAAAAEAAQA9QAAAIsDA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v:rect id="Rectangle 177774" o:spid="_x0000_s1272" style="position:absolute;left:22388;top:496;width:767;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k8YA&#10;AADfAAAADwAAAGRycy9kb3ducmV2LnhtbESPS4vCQBCE74L/YWjBm05cxEd0FNkHevQF6q3JtEkw&#10;0xMysybur98RBPv2UdXV1fNlYwpxp8rllhUM+hEI4sTqnFMFx8NPbwLCeWSNhWVS8CAHy0W7NcdY&#10;25p3dN/7VIQQdjEqyLwvYyldkpFB17clcdCutjLoA1ap1BXWIdwU8iOKRtJgzuFChiV9ZpTc9r9G&#10;wXpSrs4b+1enxfdlfdqepl+HqVeq22lWMxCeGv82v7Y3OtQfhxnC858A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k8YAAADfAAAADwAAAAAAAAAAAAAAAACYAgAAZHJz&#10;L2Rvd25yZXYueG1sUEsFBgAAAAAEAAQA9QAAAIsDAAAAAA==&#10;" filled="f" stroked="f">
                <v:textbox inset="0,0,0,0">
                  <w:txbxContent>
                    <w:p w:rsidR="0075448B" w:rsidRDefault="0075448B">
                      <w:pPr>
                        <w:spacing w:after="160" w:line="259" w:lineRule="auto"/>
                        <w:ind w:left="0" w:firstLine="0"/>
                      </w:pPr>
                      <w:r>
                        <w:rPr>
                          <w:b/>
                        </w:rPr>
                        <w:t>2</w:t>
                      </w:r>
                    </w:p>
                  </w:txbxContent>
                </v:textbox>
              </v:rect>
              <v:rect id="Rectangle 177775" o:spid="_x0000_s1273" style="position:absolute;left:22967;top:496;width:996;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1CMYA&#10;AADfAAAADwAAAGRycy9kb3ducmV2LnhtbESPS4vCQBCE74L/YWjBm05c8BUdRfaBHn2BemsybRLM&#10;9ITMrIn763cEwb59VHV19XzZmELcqXK5ZQWDfgSCOLE651TB8fDTm4BwHlljYZkUPMjBctFuzTHW&#10;tuYd3fc+FSGEXYwKMu/LWEqXZGTQ9W1JHLSrrQz6gFUqdYV1CDeF/IiikTSYc7iQYUmfGSW3/a9R&#10;sJ6Uq/PG/tVp8X1Zn7an6ddh6pXqdprVDISnxr/Nr+2NDvXHYYbw/CcA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n1CMYAAADfAAAADwAAAAAAAAAAAAAAAACYAgAAZHJz&#10;L2Rvd25yZXYueG1sUEsFBgAAAAAEAAQA9QAAAIsDAAAAAA==&#10;" filled="f" stroked="f">
                <v:textbox inset="0,0,0,0">
                  <w:txbxContent>
                    <w:p w:rsidR="0075448B" w:rsidRDefault="0075448B">
                      <w:pPr>
                        <w:spacing w:after="160" w:line="259" w:lineRule="auto"/>
                        <w:ind w:left="0" w:firstLine="0"/>
                      </w:pPr>
                      <w:r>
                        <w:rPr>
                          <w:b/>
                        </w:rPr>
                        <w:t>A</w:t>
                      </w:r>
                    </w:p>
                  </w:txbxContent>
                </v:textbox>
              </v:rect>
              <v:rect id="Rectangle 177776" o:spid="_x0000_s1274" style="position:absolute;left:23713;top:468;width:15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rf8YA&#10;AADfAAAADwAAAGRycy9kb3ducmV2LnhtbESPQYvCMBCF74L/IYzgTdP14Go1iuy66FGtoN6GZmzL&#10;NpPSZG3dX28Ewbl9vDdv3syXrSnFjWpXWFbwMYxAEKdWF5wpOCY/gwkI55E1lpZJwZ0cLBfdzhxj&#10;bRve0+3gMxFC2MWoIPe+iqV0aU4G3dBWxEG72tqgD1hnUtfYhHBTylEUjaXBgsOFHCv6yin9PfwZ&#10;BZtJtTpv7X+TlevL5rQ7Tb+TqVeq32tXMxCeWv82v7a3OtT/DDOG5z8B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trf8YAAADfAAAADwAAAAAAAAAAAAAAAACYAgAAZHJz&#10;L2Rvd25yZXYueG1sUEsFBgAAAAAEAAQA9QAAAIsDAAAAAA==&#10;" filled="f" stroked="f">
                <v:textbox inset="0,0,0,0">
                  <w:txbxContent>
                    <w:p w:rsidR="0075448B" w:rsidRDefault="0075448B">
                      <w:pPr>
                        <w:spacing w:after="160" w:line="259" w:lineRule="auto"/>
                        <w:ind w:left="0" w:firstLine="0"/>
                      </w:pPr>
                      <w:r>
                        <w:rPr>
                          <w:rFonts w:ascii="Calibri" w:eastAsia="Calibri" w:hAnsi="Calibri" w:cs="Calibri"/>
                          <w:b/>
                        </w:rPr>
                        <w:t>—</w:t>
                      </w:r>
                    </w:p>
                  </w:txbxContent>
                </v:textbox>
              </v:rect>
              <v:rect id="Rectangle 177777" o:spid="_x0000_s1275" style="position:absolute;left:24856;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O5MYA&#10;AADfAAAADwAAAGRycy9kb3ducmV2LnhtbESPT4vCMBDF7wv7HcIseFvT9eCfahRRFz2qFdTb0Ixt&#10;2WZSmqytfnojCM7tx3vz5s1k1ppSXKl2hWUFP90IBHFqdcGZgkPy+z0E4TyyxtIyKbiRg9n082OC&#10;sbYN7+i695kIIexiVJB7X8VSujQng65rK+KgXWxt0AesM6lrbEK4KWUvivrSYMHhQo4VLXJK//b/&#10;RsF6WM1PG3tvsnJ1Xh+3x9EyGXmlOl/tfAzCU+vf5tf2Rof6g+fA858A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O5MYAAADfAAAADwAAAAAAAAAAAAAAAACYAgAAZHJz&#10;L2Rvd25yZXYueG1sUEsFBgAAAAAEAAQA9QAAAIsDAAAAAA==&#10;" filled="f" stroked="f">
                <v:textbox inset="0,0,0,0">
                  <w:txbxContent>
                    <w:p w:rsidR="0075448B" w:rsidRDefault="0075448B">
                      <w:pPr>
                        <w:spacing w:after="160" w:line="259" w:lineRule="auto"/>
                        <w:ind w:left="0" w:firstLine="0"/>
                      </w:pPr>
                      <w:r>
                        <w:rPr>
                          <w:b/>
                        </w:rPr>
                        <w:t>LINE</w:t>
                      </w:r>
                    </w:p>
                  </w:txbxContent>
                </v:textbox>
              </v:rect>
              <v:rect id="Rectangle 177778" o:spid="_x0000_s1276" style="position:absolute;left:27233;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alscA&#10;AADfAAAADwAAAGRycy9kb3ducmV2LnhtbESPQW/CMAyF75P4D5GRdhspHDYoTRGCTXAcMIlxsxqv&#10;rdY4VZPRbr9+PiDh2ye/9/ycrQbXqCt1ofZsYDpJQBEX3tZcGvg4vT3NQYWIbLHxTAZ+KcAqHz1k&#10;mFrf84Gux1gqCeGQooEqxjbVOhQVOQwT3xLL7st3DqNgV2rbYS/hrtGzJHnWDmuWCxW2tKmo+D7+&#10;OAO7ebv+3Pu/vmxeL7vz+3mxPS2iMY/jYb0EFWmId/HNvbdS/0VGCss/Aq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YWpbHAAAA3wAAAA8AAAAAAAAAAAAAAAAAmAIAAGRy&#10;cy9kb3ducmV2LnhtbFBLBQYAAAAABAAEAPUAAACMAwAAAAA=&#10;" filled="f" stroked="f">
                <v:textbox inset="0,0,0,0">
                  <w:txbxContent>
                    <w:p w:rsidR="0075448B" w:rsidRDefault="0075448B">
                      <w:pPr>
                        <w:spacing w:after="160" w:line="259" w:lineRule="auto"/>
                        <w:ind w:left="0" w:firstLine="0"/>
                      </w:pPr>
                      <w:r>
                        <w:rPr>
                          <w:b/>
                        </w:rPr>
                        <w:t>-</w:t>
                      </w:r>
                    </w:p>
                  </w:txbxContent>
                </v:textbox>
              </v:rect>
              <v:rect id="Rectangle 177779" o:spid="_x0000_s1277" style="position:absolute;left:27584;top:496;width:1913;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DcYA&#10;AADfAAAADwAAAGRycy9kb3ducmV2LnhtbESPQYvCMBCF74L/IYzgTVP3oLZrFHEVPboq6N6GZrYt&#10;20xKE23115sFwbl9vDdv3swWrSnFjWpXWFYwGkYgiFOrC84UnI6bwRSE88gaS8uk4E4OFvNuZ4aJ&#10;tg1/0+3gMxFC2CWoIPe+SqR0aU4G3dBWxEH7tbVBH7DOpK6xCeGmlB9RNJYGCw4XcqxolVP6d7ga&#10;Bdtptbzs7KPJyvXP9rw/x1/H2CvV77XLTxCeWv82v7Z3OtSfhInh/58A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T/DcYAAADfAAAADwAAAAAAAAAAAAAAAACYAgAAZHJz&#10;L2Rvd25yZXYueG1sUEsFBgAAAAAEAAQA9QAAAIsDAAAAAA==&#10;" filled="f" stroked="f">
                <v:textbox inset="0,0,0,0">
                  <w:txbxContent>
                    <w:p w:rsidR="0075448B" w:rsidRDefault="0075448B">
                      <w:pPr>
                        <w:spacing w:after="160" w:line="259" w:lineRule="auto"/>
                        <w:ind w:left="0" w:firstLine="0"/>
                      </w:pPr>
                      <w:r>
                        <w:rPr>
                          <w:b/>
                        </w:rPr>
                        <w:t>BY</w:t>
                      </w:r>
                    </w:p>
                  </w:txbxContent>
                </v:textbox>
              </v:rect>
              <v:rect id="Rectangle 177780" o:spid="_x0000_s1278" style="position:absolute;left:29016;top:496;width:46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mt8QA&#10;AADfAAAADwAAAGRycy9kb3ducmV2LnhtbERPS2vCQBC+F/oflil4qxt7MDG6ivSBHlstqLchOybB&#10;7GzIbk3013cOhR4/vvdiNbhGXakLtWcDk3ECirjwtubSwPf+4zkDFSKyxcYzGbhRgNXy8WGBufU9&#10;f9F1F0slIRxyNFDF2OZah6Iih2HsW2Lhzr5zGAV2pbYd9hLuGv2SJFPtsGZpqLCl14qKy+7HGdhk&#10;7fq49fe+bN5Pm8PnYfa2n0VjRk/Deg4q0hD/xX/urZX5aZpm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JrfEAAAA3wAAAA8AAAAAAAAAAAAAAAAAmAIAAGRycy9k&#10;b3ducmV2LnhtbFBLBQYAAAAABAAEAPUAAACJAwAAAAA=&#10;" filled="f" stroked="f">
                <v:textbox inset="0,0,0,0">
                  <w:txbxContent>
                    <w:p w:rsidR="0075448B" w:rsidRDefault="0075448B">
                      <w:pPr>
                        <w:spacing w:after="160" w:line="259" w:lineRule="auto"/>
                        <w:ind w:left="0" w:firstLine="0"/>
                      </w:pPr>
                      <w:r>
                        <w:rPr>
                          <w:b/>
                        </w:rPr>
                        <w:t>-</w:t>
                      </w:r>
                    </w:p>
                  </w:txbxContent>
                </v:textbox>
              </v:rect>
              <v:rect id="Rectangle 177781" o:spid="_x0000_s1279" style="position:absolute;left:29367;top:496;width:3170;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DLMQA&#10;AADfAAAADwAAAGRycy9kb3ducmV2LnhtbERPy2rCQBTdF/yH4Qrd1YkumhgdRXygy1YFdXfJXJNg&#10;5k7IjCbt13cKgsvDeU/nnanEgxpXWlYwHEQgiDOrS84VHA+bjwSE88gaK8uk4IcczGe9tymm2rb8&#10;TY+9z0UIYZeigsL7OpXSZQUZdANbEwfuahuDPsAml7rBNoSbSo6i6FMaLDk0FFjTsqDstr8bBduk&#10;Xpx39rfNq/Vle/o6jVeHsVfqvd8tJiA8df4lfrp3OsyP4zgZwv+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gyzEAAAA3wAAAA8AAAAAAAAAAAAAAAAAmAIAAGRycy9k&#10;b3ducmV2LnhtbFBLBQYAAAAABAAEAPUAAACJAwAAAAA=&#10;" filled="f" stroked="f">
                <v:textbox inset="0,0,0,0">
                  <w:txbxContent>
                    <w:p w:rsidR="0075448B" w:rsidRDefault="0075448B">
                      <w:pPr>
                        <w:spacing w:after="160" w:line="259" w:lineRule="auto"/>
                        <w:ind w:left="0" w:firstLine="0"/>
                      </w:pPr>
                      <w:r>
                        <w:rPr>
                          <w:b/>
                        </w:rPr>
                        <w:t>LINE</w:t>
                      </w:r>
                    </w:p>
                  </w:txbxContent>
                </v:textbox>
              </v:rect>
              <v:rect id="Rectangle 177782" o:spid="_x0000_s1280" style="position:absolute;left:31749;top:553;width:42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dW8QA&#10;AADfAAAADwAAAGRycy9kb3ducmV2LnhtbERPy2rCQBTdF/oPwy24q5O6MDE6irQVXfoCdXfJ3Cah&#10;mTshM5ro1zuC4PJw3pNZZypxocaVlhV89SMQxJnVJecK9rvFZwLCeWSNlWVScCUHs+n72wRTbVve&#10;0GXrcxFC2KWooPC+TqV0WUEGXd/WxIH7s41BH2CTS91gG8JNJQdRNJQGSw4NBdb0XVD2vz0bBcuk&#10;nh9X9tbm1e9peVgfRj+7kVeq99HNxyA8df4lfrpXOsyP4zgZwON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HVvEAAAA3wAAAA8AAAAAAAAAAAAAAAAAmAIAAGRycy9k&#10;b3ducmV2LnhtbFBLBQYAAAAABAAEAPUAAACJAwAAAAA=&#10;" filled="f" stroked="f">
                <v:textbox inset="0,0,0,0">
                  <w:txbxContent>
                    <w:p w:rsidR="0075448B" w:rsidRDefault="0075448B">
                      <w:pPr>
                        <w:spacing w:after="160" w:line="259" w:lineRule="auto"/>
                        <w:ind w:left="0" w:firstLine="0"/>
                      </w:pPr>
                      <w:r>
                        <w:rPr>
                          <w:rFonts w:ascii="Times New Roman" w:eastAsia="Times New Roman" w:hAnsi="Times New Roman" w:cs="Times New Roman"/>
                        </w:rPr>
                        <w:t xml:space="preserve"> </w:t>
                      </w:r>
                    </w:p>
                  </w:txbxContent>
                </v:textbox>
              </v:rect>
              <w10:wrap type="square" anchorx="page" anchory="page"/>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C16"/>
    <w:multiLevelType w:val="hybridMultilevel"/>
    <w:tmpl w:val="2898B29A"/>
    <w:lvl w:ilvl="0" w:tplc="680E5170">
      <w:start w:val="1"/>
      <w:numFmt w:val="bullet"/>
      <w:lvlText w:val=""/>
      <w:lvlJc w:val="left"/>
      <w:pPr>
        <w:ind w:left="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52CF2E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E7A250E">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958544C">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ADE782E">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21238AC">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904F902">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A209D4A">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72CF11A">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13B5E52"/>
    <w:multiLevelType w:val="hybridMultilevel"/>
    <w:tmpl w:val="7B828610"/>
    <w:lvl w:ilvl="0" w:tplc="AE78AE26">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A06D7CC">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BD4D988">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75C4750">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AAE17BA">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2DCABD0">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501FBA">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0886FE2">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B5425F8">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nsid w:val="067B4ECF"/>
    <w:multiLevelType w:val="hybridMultilevel"/>
    <w:tmpl w:val="2AEAA638"/>
    <w:lvl w:ilvl="0" w:tplc="208E50DC">
      <w:start w:val="1"/>
      <w:numFmt w:val="bullet"/>
      <w:lvlText w:val=""/>
      <w:lvlJc w:val="left"/>
      <w:pPr>
        <w:ind w:left="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040986E">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FFEADBC">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1825FB0">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EEAE3EC">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5949D18">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1C9F9A">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862704">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F2054F2">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nsid w:val="07155439"/>
    <w:multiLevelType w:val="hybridMultilevel"/>
    <w:tmpl w:val="99BEB998"/>
    <w:lvl w:ilvl="0" w:tplc="755250A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DE8A1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4C65D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5498B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8C0AB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34240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54DF9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D8FF7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A0FC0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090113FA"/>
    <w:multiLevelType w:val="hybridMultilevel"/>
    <w:tmpl w:val="2BC0C34A"/>
    <w:lvl w:ilvl="0" w:tplc="7F1CF970">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A65320">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168B48">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4A4696">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526664">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56430E">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BADEE6">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8222B4">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766E56">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nsid w:val="09D2725E"/>
    <w:multiLevelType w:val="hybridMultilevel"/>
    <w:tmpl w:val="8500E9E4"/>
    <w:lvl w:ilvl="0" w:tplc="7B0AC5FA">
      <w:start w:val="1"/>
      <w:numFmt w:val="bullet"/>
      <w:lvlText w:val=""/>
      <w:lvlJc w:val="left"/>
      <w:pPr>
        <w:ind w:left="2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1840B46">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31867B4">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6C3080">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5DA842C">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B8DE86">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9A46518">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0C628CC">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5DCB8B6">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nsid w:val="0CAE2A76"/>
    <w:multiLevelType w:val="hybridMultilevel"/>
    <w:tmpl w:val="74FA3B6A"/>
    <w:lvl w:ilvl="0" w:tplc="C324D0A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ADC20">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277D0">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C43E40">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8A7CAC">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26ACF8">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1284E0">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F024CA">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EC2D18">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0D2500D6"/>
    <w:multiLevelType w:val="hybridMultilevel"/>
    <w:tmpl w:val="8F52BA76"/>
    <w:lvl w:ilvl="0" w:tplc="DF102CAC">
      <w:start w:val="1"/>
      <w:numFmt w:val="bullet"/>
      <w:lvlText w:val=""/>
      <w:lvlJc w:val="left"/>
      <w:pPr>
        <w:ind w:left="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97AA2F6">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2E04A3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2E6739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E10C48C">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0541EC0">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76EB68">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4803990">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278CF92">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nsid w:val="0F0D1D9B"/>
    <w:multiLevelType w:val="hybridMultilevel"/>
    <w:tmpl w:val="E5BAA618"/>
    <w:lvl w:ilvl="0" w:tplc="66FE7BB0">
      <w:start w:val="1"/>
      <w:numFmt w:val="lowerRoman"/>
      <w:lvlText w:val="(%1)"/>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A46BA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94489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A63D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A81B0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D6CFB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3A78E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72C9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9A66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0FD04CF9"/>
    <w:multiLevelType w:val="hybridMultilevel"/>
    <w:tmpl w:val="3F52AF18"/>
    <w:lvl w:ilvl="0" w:tplc="BD74AFF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FA8394">
      <w:start w:val="1"/>
      <w:numFmt w:val="lowerLetter"/>
      <w:lvlText w:val="%2."/>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4E27AC">
      <w:start w:val="1"/>
      <w:numFmt w:val="lowerRoman"/>
      <w:lvlText w:val="%3."/>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BA92C6">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2EE43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1496F8">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389E00">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05F16">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C66200">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107917AF"/>
    <w:multiLevelType w:val="hybridMultilevel"/>
    <w:tmpl w:val="A9A47530"/>
    <w:lvl w:ilvl="0" w:tplc="500C6322">
      <w:start w:val="1"/>
      <w:numFmt w:val="bullet"/>
      <w:lvlText w:val=""/>
      <w:lvlJc w:val="left"/>
      <w:pPr>
        <w:ind w:left="7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8C6527C">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036A44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10611B4">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8883D0">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7B4D36E">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CF0AF1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3C784A">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83E84F8">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nsid w:val="173041D1"/>
    <w:multiLevelType w:val="hybridMultilevel"/>
    <w:tmpl w:val="4F8E6F1A"/>
    <w:lvl w:ilvl="0" w:tplc="B89CDF8C">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B62271A">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84CE93A">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6DA10AC">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4EAE5B4">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85046A2">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A4EB7B0">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15E9C76">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07CE742">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17320219"/>
    <w:multiLevelType w:val="hybridMultilevel"/>
    <w:tmpl w:val="440AA728"/>
    <w:lvl w:ilvl="0" w:tplc="27F44258">
      <w:start w:val="1"/>
      <w:numFmt w:val="bullet"/>
      <w:lvlText w:val=""/>
      <w:lvlJc w:val="left"/>
      <w:pPr>
        <w:ind w:left="11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418280A">
      <w:start w:val="1"/>
      <w:numFmt w:val="bullet"/>
      <w:lvlText w:val="o"/>
      <w:lvlJc w:val="left"/>
      <w:pPr>
        <w:ind w:left="20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F76A16E">
      <w:start w:val="1"/>
      <w:numFmt w:val="bullet"/>
      <w:lvlText w:val="▪"/>
      <w:lvlJc w:val="left"/>
      <w:pPr>
        <w:ind w:left="27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4A45DE4">
      <w:start w:val="1"/>
      <w:numFmt w:val="bullet"/>
      <w:lvlText w:val="•"/>
      <w:lvlJc w:val="left"/>
      <w:pPr>
        <w:ind w:left="34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38C85B0">
      <w:start w:val="1"/>
      <w:numFmt w:val="bullet"/>
      <w:lvlText w:val="o"/>
      <w:lvlJc w:val="left"/>
      <w:pPr>
        <w:ind w:left="41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3A4660A">
      <w:start w:val="1"/>
      <w:numFmt w:val="bullet"/>
      <w:lvlText w:val="▪"/>
      <w:lvlJc w:val="left"/>
      <w:pPr>
        <w:ind w:left="48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F03A91F4">
      <w:start w:val="1"/>
      <w:numFmt w:val="bullet"/>
      <w:lvlText w:val="•"/>
      <w:lvlJc w:val="left"/>
      <w:pPr>
        <w:ind w:left="56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1AE1144">
      <w:start w:val="1"/>
      <w:numFmt w:val="bullet"/>
      <w:lvlText w:val="o"/>
      <w:lvlJc w:val="left"/>
      <w:pPr>
        <w:ind w:left="63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FC60540">
      <w:start w:val="1"/>
      <w:numFmt w:val="bullet"/>
      <w:lvlText w:val="▪"/>
      <w:lvlJc w:val="left"/>
      <w:pPr>
        <w:ind w:left="70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3">
    <w:nsid w:val="18581747"/>
    <w:multiLevelType w:val="hybridMultilevel"/>
    <w:tmpl w:val="6A025B72"/>
    <w:lvl w:ilvl="0" w:tplc="B61A81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DE2982">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26AC84">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8E9B6E">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EEFCA0">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0207DA">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4608F8">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F691FE">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50B868">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18773EF8"/>
    <w:multiLevelType w:val="hybridMultilevel"/>
    <w:tmpl w:val="C92ADD9E"/>
    <w:lvl w:ilvl="0" w:tplc="B9EAB8B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D8F99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6247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E48B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32BCA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8C6B9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0605A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E4CC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98B5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19225468"/>
    <w:multiLevelType w:val="hybridMultilevel"/>
    <w:tmpl w:val="C5062F9E"/>
    <w:lvl w:ilvl="0" w:tplc="4E14C3F8">
      <w:start w:val="1"/>
      <w:numFmt w:val="bullet"/>
      <w:lvlText w:val=""/>
      <w:lvlJc w:val="left"/>
      <w:pPr>
        <w:ind w:left="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EB2E59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5BE341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0EAA23A">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880FCF4">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D9C5A58">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4AED908">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6CED49E">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5262412">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19F87B54"/>
    <w:multiLevelType w:val="hybridMultilevel"/>
    <w:tmpl w:val="53A69C46"/>
    <w:lvl w:ilvl="0" w:tplc="AF20E622">
      <w:start w:val="1"/>
      <w:numFmt w:val="bullet"/>
      <w:lvlText w:val=""/>
      <w:lvlJc w:val="left"/>
      <w:pPr>
        <w:ind w:left="2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6947116">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484F4B0">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758D29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C5AD8E4">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330DBD8">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DE5B94">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1A4FB8A">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104AB6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nsid w:val="1AC05FA9"/>
    <w:multiLevelType w:val="hybridMultilevel"/>
    <w:tmpl w:val="367479DC"/>
    <w:lvl w:ilvl="0" w:tplc="7716120A">
      <w:start w:val="1"/>
      <w:numFmt w:val="bullet"/>
      <w:lvlText w:val=""/>
      <w:lvlJc w:val="left"/>
      <w:pPr>
        <w:ind w:left="2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DCE8B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5AADB8">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90ADFF8">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E0CF47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8A5B1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18E27C">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ED2DE8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BD6701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nsid w:val="1E7D5036"/>
    <w:multiLevelType w:val="hybridMultilevel"/>
    <w:tmpl w:val="FC780E4A"/>
    <w:lvl w:ilvl="0" w:tplc="8736A018">
      <w:start w:val="1"/>
      <w:numFmt w:val="bullet"/>
      <w:lvlText w:val=""/>
      <w:lvlJc w:val="left"/>
      <w:pPr>
        <w:ind w:left="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06C7C2">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B6AA9E">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AE4C56">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CB695B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3DCACC6">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CF607C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D9093C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2020D00">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nsid w:val="1EA66BAC"/>
    <w:multiLevelType w:val="hybridMultilevel"/>
    <w:tmpl w:val="DC14A4B2"/>
    <w:lvl w:ilvl="0" w:tplc="A9C0D2C2">
      <w:start w:val="1"/>
      <w:numFmt w:val="bullet"/>
      <w:lvlText w:val=""/>
      <w:lvlJc w:val="left"/>
      <w:pPr>
        <w:ind w:left="3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560761A">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E56D38A">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BC6C1AE">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301ACA">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E261692">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BD69E34">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83634EE">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D1811CA">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20174F0B"/>
    <w:multiLevelType w:val="hybridMultilevel"/>
    <w:tmpl w:val="43884598"/>
    <w:lvl w:ilvl="0" w:tplc="4FE2E186">
      <w:start w:val="1"/>
      <w:numFmt w:val="bullet"/>
      <w:lvlText w:val=""/>
      <w:lvlJc w:val="left"/>
      <w:pPr>
        <w:ind w:left="4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866568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126DEA">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144C072">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D06F51C">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5024822">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3AC12A4">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9F205C4">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D440FE6">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20A10051"/>
    <w:multiLevelType w:val="hybridMultilevel"/>
    <w:tmpl w:val="C6625746"/>
    <w:lvl w:ilvl="0" w:tplc="80408BC0">
      <w:start w:val="1"/>
      <w:numFmt w:val="upperLetter"/>
      <w:lvlText w:val="(%1)"/>
      <w:lvlJc w:val="left"/>
      <w:pPr>
        <w:ind w:left="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684672">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B01BA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36FD8E">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0A722C">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48F1C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A831D4">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4C1702">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8E0AA8">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20E52D0D"/>
    <w:multiLevelType w:val="hybridMultilevel"/>
    <w:tmpl w:val="F7FC3CB4"/>
    <w:lvl w:ilvl="0" w:tplc="14182DC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084E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B0F7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9224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9C1A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7CD5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18182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4064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ECEDD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nsid w:val="21AD1D70"/>
    <w:multiLevelType w:val="hybridMultilevel"/>
    <w:tmpl w:val="EE06DB00"/>
    <w:lvl w:ilvl="0" w:tplc="4A26E15C">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9EEE3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4A6B5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92BFF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0B73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B4B1F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72513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1EEA8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B0001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279D5FA1"/>
    <w:multiLevelType w:val="hybridMultilevel"/>
    <w:tmpl w:val="BFA001C6"/>
    <w:lvl w:ilvl="0" w:tplc="8014EA5C">
      <w:start w:val="1"/>
      <w:numFmt w:val="bullet"/>
      <w:lvlText w:val=""/>
      <w:lvlJc w:val="left"/>
      <w:pPr>
        <w:ind w:left="2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400E1A2">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92B8BC">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272742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DCC6B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26E59B0">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482822A">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8CBBB8">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D4B262">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nsid w:val="2977645E"/>
    <w:multiLevelType w:val="hybridMultilevel"/>
    <w:tmpl w:val="4E2094BE"/>
    <w:lvl w:ilvl="0" w:tplc="A9BAF642">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84DF7C">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961982">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66A6DA">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56E0B6A">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A0A1A8C">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92C14DE">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E720FB2">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7D6A574">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nsid w:val="2A512E9B"/>
    <w:multiLevelType w:val="hybridMultilevel"/>
    <w:tmpl w:val="62B64FBA"/>
    <w:lvl w:ilvl="0" w:tplc="0706A9DC">
      <w:start w:val="1"/>
      <w:numFmt w:val="bullet"/>
      <w:lvlText w:val=""/>
      <w:lvlJc w:val="left"/>
      <w:pPr>
        <w:ind w:left="4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D5C49BE">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644A0DA">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5C64164">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C8F190">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74FCA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6449152">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6A79B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D8E1F6C">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nsid w:val="2AB821B7"/>
    <w:multiLevelType w:val="hybridMultilevel"/>
    <w:tmpl w:val="3C70E69E"/>
    <w:lvl w:ilvl="0" w:tplc="F52E9ACC">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44C5BC">
      <w:start w:val="1"/>
      <w:numFmt w:val="decimal"/>
      <w:lvlText w:val="%2."/>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820850">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2A9DB8">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B68012">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302CC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E83C92">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FC85A2">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96E912">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2C061A9E"/>
    <w:multiLevelType w:val="hybridMultilevel"/>
    <w:tmpl w:val="C340E2AE"/>
    <w:lvl w:ilvl="0" w:tplc="AC781560">
      <w:start w:val="1"/>
      <w:numFmt w:val="bullet"/>
      <w:lvlText w:val=""/>
      <w:lvlJc w:val="left"/>
      <w:pPr>
        <w:ind w:left="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4FC9768">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1A034E0">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11A3B64">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36B530">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EA6E320">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B8272CE">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78E16A">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34EBB8C">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nsid w:val="2D1C57EC"/>
    <w:multiLevelType w:val="hybridMultilevel"/>
    <w:tmpl w:val="6240CD54"/>
    <w:lvl w:ilvl="0" w:tplc="AE8E23B8">
      <w:start w:val="1"/>
      <w:numFmt w:val="bullet"/>
      <w:lvlText w:val=""/>
      <w:lvlJc w:val="left"/>
      <w:pPr>
        <w:ind w:left="4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4EEDD8C">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A0B43C">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632DD6E">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44CE6A0">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07096B8">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4B47A52">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EB2EB7E">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C6AE5E">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nsid w:val="360E649C"/>
    <w:multiLevelType w:val="hybridMultilevel"/>
    <w:tmpl w:val="09626412"/>
    <w:lvl w:ilvl="0" w:tplc="98C2D1A8">
      <w:start w:val="1"/>
      <w:numFmt w:val="bullet"/>
      <w:lvlText w:val=""/>
      <w:lvlJc w:val="left"/>
      <w:pPr>
        <w:ind w:left="11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D2C8EF3C">
      <w:start w:val="1"/>
      <w:numFmt w:val="bullet"/>
      <w:lvlText w:val="o"/>
      <w:lvlJc w:val="left"/>
      <w:pPr>
        <w:ind w:left="20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3D6C810">
      <w:start w:val="1"/>
      <w:numFmt w:val="bullet"/>
      <w:lvlText w:val="▪"/>
      <w:lvlJc w:val="left"/>
      <w:pPr>
        <w:ind w:left="277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0EA7524">
      <w:start w:val="1"/>
      <w:numFmt w:val="bullet"/>
      <w:lvlText w:val="•"/>
      <w:lvlJc w:val="left"/>
      <w:pPr>
        <w:ind w:left="34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2CAE650">
      <w:start w:val="1"/>
      <w:numFmt w:val="bullet"/>
      <w:lvlText w:val="o"/>
      <w:lvlJc w:val="left"/>
      <w:pPr>
        <w:ind w:left="421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1AB011E0">
      <w:start w:val="1"/>
      <w:numFmt w:val="bullet"/>
      <w:lvlText w:val="▪"/>
      <w:lvlJc w:val="left"/>
      <w:pPr>
        <w:ind w:left="493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4AC11BC">
      <w:start w:val="1"/>
      <w:numFmt w:val="bullet"/>
      <w:lvlText w:val="•"/>
      <w:lvlJc w:val="left"/>
      <w:pPr>
        <w:ind w:left="565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9446788">
      <w:start w:val="1"/>
      <w:numFmt w:val="bullet"/>
      <w:lvlText w:val="o"/>
      <w:lvlJc w:val="left"/>
      <w:pPr>
        <w:ind w:left="637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96033BC">
      <w:start w:val="1"/>
      <w:numFmt w:val="bullet"/>
      <w:lvlText w:val="▪"/>
      <w:lvlJc w:val="left"/>
      <w:pPr>
        <w:ind w:left="7092"/>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1">
    <w:nsid w:val="373C2C9D"/>
    <w:multiLevelType w:val="hybridMultilevel"/>
    <w:tmpl w:val="63F89CCA"/>
    <w:lvl w:ilvl="0" w:tplc="96E2C72E">
      <w:start w:val="1"/>
      <w:numFmt w:val="bullet"/>
      <w:lvlText w:val=""/>
      <w:lvlJc w:val="left"/>
      <w:pPr>
        <w:ind w:left="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566A67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A3A2442">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68ED58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B622C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610567C">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C829B30">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3180D12">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11E4DE2">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387C3ABF"/>
    <w:multiLevelType w:val="hybridMultilevel"/>
    <w:tmpl w:val="F716927E"/>
    <w:lvl w:ilvl="0" w:tplc="680288A6">
      <w:start w:val="1"/>
      <w:numFmt w:val="bullet"/>
      <w:lvlText w:val=""/>
      <w:lvlJc w:val="left"/>
      <w:pPr>
        <w:ind w:left="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E92F996">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9FAA6C0">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F12F98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CA2926">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F92CF00">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F0C77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9F82A64">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9EAE44E">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nsid w:val="38B52CBF"/>
    <w:multiLevelType w:val="hybridMultilevel"/>
    <w:tmpl w:val="C64E3F28"/>
    <w:lvl w:ilvl="0" w:tplc="63DEA5AC">
      <w:start w:val="1"/>
      <w:numFmt w:val="bullet"/>
      <w:lvlText w:val=""/>
      <w:lvlJc w:val="left"/>
      <w:pPr>
        <w:ind w:left="3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84C2040">
      <w:start w:val="1"/>
      <w:numFmt w:val="bullet"/>
      <w:lvlText w:val="o"/>
      <w:lvlJc w:val="left"/>
      <w:pPr>
        <w:ind w:left="1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64DCB6">
      <w:start w:val="1"/>
      <w:numFmt w:val="bullet"/>
      <w:lvlText w:val="▪"/>
      <w:lvlJc w:val="left"/>
      <w:pPr>
        <w:ind w:left="19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0E2266">
      <w:start w:val="1"/>
      <w:numFmt w:val="bullet"/>
      <w:lvlText w:val="•"/>
      <w:lvlJc w:val="left"/>
      <w:pPr>
        <w:ind w:left="26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96A5382">
      <w:start w:val="1"/>
      <w:numFmt w:val="bullet"/>
      <w:lvlText w:val="o"/>
      <w:lvlJc w:val="left"/>
      <w:pPr>
        <w:ind w:left="3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436D0CA">
      <w:start w:val="1"/>
      <w:numFmt w:val="bullet"/>
      <w:lvlText w:val="▪"/>
      <w:lvlJc w:val="left"/>
      <w:pPr>
        <w:ind w:left="4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9F2ABD4">
      <w:start w:val="1"/>
      <w:numFmt w:val="bullet"/>
      <w:lvlText w:val="•"/>
      <w:lvlJc w:val="left"/>
      <w:pPr>
        <w:ind w:left="4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1C1450">
      <w:start w:val="1"/>
      <w:numFmt w:val="bullet"/>
      <w:lvlText w:val="o"/>
      <w:lvlJc w:val="left"/>
      <w:pPr>
        <w:ind w:left="5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14A192">
      <w:start w:val="1"/>
      <w:numFmt w:val="bullet"/>
      <w:lvlText w:val="▪"/>
      <w:lvlJc w:val="left"/>
      <w:pPr>
        <w:ind w:left="6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nsid w:val="3F6D0393"/>
    <w:multiLevelType w:val="hybridMultilevel"/>
    <w:tmpl w:val="7FA8BCF0"/>
    <w:lvl w:ilvl="0" w:tplc="DD72D7D6">
      <w:start w:val="1"/>
      <w:numFmt w:val="bullet"/>
      <w:lvlText w:val=""/>
      <w:lvlJc w:val="left"/>
      <w:pPr>
        <w:ind w:left="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847834">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AAC73E">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E666464">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63EED96">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91EE334">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8E2BBE0">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2CA2BAE">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61FE6">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nsid w:val="41E64F9A"/>
    <w:multiLevelType w:val="hybridMultilevel"/>
    <w:tmpl w:val="F656D99A"/>
    <w:lvl w:ilvl="0" w:tplc="AC18955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42A89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FE738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282F3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D05A4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1AAED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1EFB3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206C7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EA7BB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42A736D5"/>
    <w:multiLevelType w:val="hybridMultilevel"/>
    <w:tmpl w:val="72023412"/>
    <w:lvl w:ilvl="0" w:tplc="01CC33D8">
      <w:start w:val="1"/>
      <w:numFmt w:val="bullet"/>
      <w:lvlText w:val=""/>
      <w:lvlJc w:val="left"/>
      <w:pPr>
        <w:ind w:left="7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DA8891A">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9CC8D8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DC5B9A">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DC4712">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F903CD4">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552843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AFCA224">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BD6160A">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nsid w:val="45994839"/>
    <w:multiLevelType w:val="hybridMultilevel"/>
    <w:tmpl w:val="D7D4A0F6"/>
    <w:lvl w:ilvl="0" w:tplc="7ADCC2A2">
      <w:start w:val="1"/>
      <w:numFmt w:val="bullet"/>
      <w:lvlText w:val=""/>
      <w:lvlJc w:val="left"/>
      <w:pPr>
        <w:ind w:left="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AD6F4B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958C13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406C59C">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88FF26">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0361186">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60AB4B4">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4A46BDC">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542073A">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nsid w:val="46920523"/>
    <w:multiLevelType w:val="hybridMultilevel"/>
    <w:tmpl w:val="9C7008DA"/>
    <w:lvl w:ilvl="0" w:tplc="151E89AC">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170588C">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F345A7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D42881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02E5F8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E74C47E">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7AE894E">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8EC6630">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F26E66E">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9">
    <w:nsid w:val="48095682"/>
    <w:multiLevelType w:val="hybridMultilevel"/>
    <w:tmpl w:val="E39A3C6C"/>
    <w:lvl w:ilvl="0" w:tplc="88C6A83E">
      <w:start w:val="1"/>
      <w:numFmt w:val="bullet"/>
      <w:lvlText w:val=""/>
      <w:lvlJc w:val="left"/>
      <w:pPr>
        <w:ind w:left="2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124C8E0">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4221CC">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D7AE4E6">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7451C4">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1FC407C">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AFE49B0">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D2031AC">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7D07D24">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nsid w:val="494A71BE"/>
    <w:multiLevelType w:val="hybridMultilevel"/>
    <w:tmpl w:val="B658C84C"/>
    <w:lvl w:ilvl="0" w:tplc="C6040BC4">
      <w:start w:val="1"/>
      <w:numFmt w:val="bullet"/>
      <w:lvlText w:val=""/>
      <w:lvlJc w:val="left"/>
      <w:pPr>
        <w:ind w:left="4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4E043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108C83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CB207C4">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2981950">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7DE5558">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2E4D88">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5BE9BB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AC75E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nsid w:val="4C2C6B6F"/>
    <w:multiLevelType w:val="hybridMultilevel"/>
    <w:tmpl w:val="A7FE6DFE"/>
    <w:lvl w:ilvl="0" w:tplc="04CC5C68">
      <w:start w:val="1"/>
      <w:numFmt w:val="lowerRoman"/>
      <w:lvlText w:val="(%1)"/>
      <w:lvlJc w:val="left"/>
      <w:pPr>
        <w:ind w:left="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4A7FA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4057C0">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1AFFC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B22944">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98177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5C8DE2">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28804">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F4B034">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nsid w:val="4C7439B2"/>
    <w:multiLevelType w:val="hybridMultilevel"/>
    <w:tmpl w:val="5E8CBD12"/>
    <w:lvl w:ilvl="0" w:tplc="FBC421A4">
      <w:start w:val="1"/>
      <w:numFmt w:val="bullet"/>
      <w:lvlText w:val=""/>
      <w:lvlJc w:val="left"/>
      <w:pPr>
        <w:ind w:left="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0ECAEC8">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9ECB90">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8B60306">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A4268AC">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C6282C0">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BCAC26">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F622B2">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AA43F16">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3">
    <w:nsid w:val="546E3B13"/>
    <w:multiLevelType w:val="hybridMultilevel"/>
    <w:tmpl w:val="08DE9D32"/>
    <w:lvl w:ilvl="0" w:tplc="3392F6C8">
      <w:start w:val="1"/>
      <w:numFmt w:val="bullet"/>
      <w:lvlText w:val=""/>
      <w:lvlJc w:val="left"/>
      <w:pPr>
        <w:ind w:left="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C58D6">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98042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2CC5C58">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8610B6">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FF200C2">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6668882">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386FBAC">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11EE930">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nsid w:val="56BC25AB"/>
    <w:multiLevelType w:val="hybridMultilevel"/>
    <w:tmpl w:val="B6A43C8C"/>
    <w:lvl w:ilvl="0" w:tplc="4EAEC888">
      <w:start w:val="1"/>
      <w:numFmt w:val="bullet"/>
      <w:lvlText w:val=""/>
      <w:lvlJc w:val="left"/>
      <w:pPr>
        <w:ind w:left="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E0C7502">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50673A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820A7CE">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DE61F54">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FE41A2">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334B46E">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E9A282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8380CB8">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nsid w:val="597D489B"/>
    <w:multiLevelType w:val="hybridMultilevel"/>
    <w:tmpl w:val="291430EA"/>
    <w:lvl w:ilvl="0" w:tplc="E1400298">
      <w:start w:val="1"/>
      <w:numFmt w:val="bullet"/>
      <w:lvlText w:val=""/>
      <w:lvlJc w:val="left"/>
      <w:pPr>
        <w:ind w:left="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FED2E6">
      <w:start w:val="1"/>
      <w:numFmt w:val="bullet"/>
      <w:lvlText w:val="o"/>
      <w:lvlJc w:val="left"/>
      <w:pPr>
        <w:ind w:left="1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2A02D6E">
      <w:start w:val="1"/>
      <w:numFmt w:val="bullet"/>
      <w:lvlText w:val="▪"/>
      <w:lvlJc w:val="left"/>
      <w:pPr>
        <w:ind w:left="1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F1A2530">
      <w:start w:val="1"/>
      <w:numFmt w:val="bullet"/>
      <w:lvlText w:val="•"/>
      <w:lvlJc w:val="left"/>
      <w:pPr>
        <w:ind w:left="2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CC4E1E8">
      <w:start w:val="1"/>
      <w:numFmt w:val="bullet"/>
      <w:lvlText w:val="o"/>
      <w:lvlJc w:val="left"/>
      <w:pPr>
        <w:ind w:left="3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B1E7526">
      <w:start w:val="1"/>
      <w:numFmt w:val="bullet"/>
      <w:lvlText w:val="▪"/>
      <w:lvlJc w:val="left"/>
      <w:pPr>
        <w:ind w:left="4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006A452">
      <w:start w:val="1"/>
      <w:numFmt w:val="bullet"/>
      <w:lvlText w:val="•"/>
      <w:lvlJc w:val="left"/>
      <w:pPr>
        <w:ind w:left="4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A3AB346">
      <w:start w:val="1"/>
      <w:numFmt w:val="bullet"/>
      <w:lvlText w:val="o"/>
      <w:lvlJc w:val="left"/>
      <w:pPr>
        <w:ind w:left="5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B6C5B3A">
      <w:start w:val="1"/>
      <w:numFmt w:val="bullet"/>
      <w:lvlText w:val="▪"/>
      <w:lvlJc w:val="left"/>
      <w:pPr>
        <w:ind w:left="6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6">
    <w:nsid w:val="5C2D7289"/>
    <w:multiLevelType w:val="hybridMultilevel"/>
    <w:tmpl w:val="88E08E30"/>
    <w:lvl w:ilvl="0" w:tplc="67E88A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3891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E85C2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182EC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86F8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F2997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80CDA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00838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C22D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5CBC5A6D"/>
    <w:multiLevelType w:val="hybridMultilevel"/>
    <w:tmpl w:val="C76C0312"/>
    <w:lvl w:ilvl="0" w:tplc="22101FF6">
      <w:start w:val="1"/>
      <w:numFmt w:val="bullet"/>
      <w:lvlText w:val=""/>
      <w:lvlJc w:val="left"/>
      <w:pPr>
        <w:ind w:left="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12AB5D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D301E2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E6888B6">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E205D4C">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71E725E">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7C732E">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49222A4">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AAB650">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nsid w:val="5EC86D0B"/>
    <w:multiLevelType w:val="hybridMultilevel"/>
    <w:tmpl w:val="FB348E8E"/>
    <w:lvl w:ilvl="0" w:tplc="7B58550C">
      <w:start w:val="1"/>
      <w:numFmt w:val="bullet"/>
      <w:lvlText w:val=""/>
      <w:lvlJc w:val="left"/>
      <w:pPr>
        <w:ind w:left="2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D0C556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104828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ECD09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16A018">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200B88">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BAB41C">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6AE2092">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21832F2">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nsid w:val="5F44798B"/>
    <w:multiLevelType w:val="hybridMultilevel"/>
    <w:tmpl w:val="2E34CCE6"/>
    <w:lvl w:ilvl="0" w:tplc="3626AAD4">
      <w:start w:val="1"/>
      <w:numFmt w:val="bullet"/>
      <w:lvlText w:val=""/>
      <w:lvlJc w:val="left"/>
      <w:pPr>
        <w:ind w:left="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0FA52D2">
      <w:start w:val="1"/>
      <w:numFmt w:val="bullet"/>
      <w:lvlText w:val="o"/>
      <w:lvlJc w:val="left"/>
      <w:pPr>
        <w:ind w:left="11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96A5076">
      <w:start w:val="1"/>
      <w:numFmt w:val="bullet"/>
      <w:lvlText w:val="▪"/>
      <w:lvlJc w:val="left"/>
      <w:pPr>
        <w:ind w:left="19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FE8210">
      <w:start w:val="1"/>
      <w:numFmt w:val="bullet"/>
      <w:lvlText w:val="•"/>
      <w:lvlJc w:val="left"/>
      <w:pPr>
        <w:ind w:left="26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F8C9744">
      <w:start w:val="1"/>
      <w:numFmt w:val="bullet"/>
      <w:lvlText w:val="o"/>
      <w:lvlJc w:val="left"/>
      <w:pPr>
        <w:ind w:left="33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028DFC4">
      <w:start w:val="1"/>
      <w:numFmt w:val="bullet"/>
      <w:lvlText w:val="▪"/>
      <w:lvlJc w:val="left"/>
      <w:pPr>
        <w:ind w:left="406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8EC022">
      <w:start w:val="1"/>
      <w:numFmt w:val="bullet"/>
      <w:lvlText w:val="•"/>
      <w:lvlJc w:val="left"/>
      <w:pPr>
        <w:ind w:left="47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E6A1CB8">
      <w:start w:val="1"/>
      <w:numFmt w:val="bullet"/>
      <w:lvlText w:val="o"/>
      <w:lvlJc w:val="left"/>
      <w:pPr>
        <w:ind w:left="55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78CD9A">
      <w:start w:val="1"/>
      <w:numFmt w:val="bullet"/>
      <w:lvlText w:val="▪"/>
      <w:lvlJc w:val="left"/>
      <w:pPr>
        <w:ind w:left="62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nsid w:val="64C93780"/>
    <w:multiLevelType w:val="hybridMultilevel"/>
    <w:tmpl w:val="AD9E09FC"/>
    <w:lvl w:ilvl="0" w:tplc="7D60343E">
      <w:start w:val="1"/>
      <w:numFmt w:val="bullet"/>
      <w:lvlText w:val=""/>
      <w:lvlJc w:val="left"/>
      <w:pPr>
        <w:ind w:left="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85837F8">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325D5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927CBC">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BAB62E">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7A8F904">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E007D8">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CBC5FB8">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7B8132A">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1">
    <w:nsid w:val="661F104E"/>
    <w:multiLevelType w:val="hybridMultilevel"/>
    <w:tmpl w:val="5906AB00"/>
    <w:lvl w:ilvl="0" w:tplc="CC149706">
      <w:start w:val="1"/>
      <w:numFmt w:val="bullet"/>
      <w:lvlText w:val=""/>
      <w:lvlJc w:val="left"/>
      <w:pPr>
        <w:ind w:left="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652972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56C94F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0101300">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682387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E60A3D6">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BC3120">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8A6304">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1A68286">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nsid w:val="6D232F6B"/>
    <w:multiLevelType w:val="hybridMultilevel"/>
    <w:tmpl w:val="90A0BDB4"/>
    <w:lvl w:ilvl="0" w:tplc="2CC84FEE">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1A5BD0">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0EFFF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5A4B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8ED28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72747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6642F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A678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1EEFF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nsid w:val="6EF62521"/>
    <w:multiLevelType w:val="hybridMultilevel"/>
    <w:tmpl w:val="4E78DBAA"/>
    <w:lvl w:ilvl="0" w:tplc="8228CCB4">
      <w:start w:val="1"/>
      <w:numFmt w:val="bullet"/>
      <w:lvlText w:val=""/>
      <w:lvlJc w:val="left"/>
      <w:pPr>
        <w:ind w:left="2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FE1F72">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0CE3F22">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72417CA">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02F93A">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896A5A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0E7FC8">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EAC6A10">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27ED1D8">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4">
    <w:nsid w:val="6F4C7E99"/>
    <w:multiLevelType w:val="hybridMultilevel"/>
    <w:tmpl w:val="13C010B4"/>
    <w:lvl w:ilvl="0" w:tplc="09FA3F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21E9A">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B6A4C2">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2E7DE2">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5A5538">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E82E0A">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F69A0C">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C8069C">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522044">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6F571CC3"/>
    <w:multiLevelType w:val="hybridMultilevel"/>
    <w:tmpl w:val="24BEDA4C"/>
    <w:lvl w:ilvl="0" w:tplc="4AE20F22">
      <w:start w:val="1"/>
      <w:numFmt w:val="bullet"/>
      <w:lvlText w:val=""/>
      <w:lvlJc w:val="left"/>
      <w:pPr>
        <w:ind w:left="3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88271AE">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BDC0A4E">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E081C8">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494E016">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7CE6712">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D22318">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B7269AA">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D60D1C">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nsid w:val="72294C39"/>
    <w:multiLevelType w:val="hybridMultilevel"/>
    <w:tmpl w:val="ED44061A"/>
    <w:lvl w:ilvl="0" w:tplc="7160CB06">
      <w:start w:val="1"/>
      <w:numFmt w:val="bullet"/>
      <w:lvlText w:val=""/>
      <w:lvlJc w:val="left"/>
      <w:pPr>
        <w:ind w:left="4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3E8DAB0">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134A1C2">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0F879A6">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38A084E">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9D282E4">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89AD8F4">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F06032A">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5FA69F6">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7">
    <w:nsid w:val="725A4489"/>
    <w:multiLevelType w:val="hybridMultilevel"/>
    <w:tmpl w:val="096A9F3A"/>
    <w:lvl w:ilvl="0" w:tplc="1340ED12">
      <w:start w:val="1"/>
      <w:numFmt w:val="upperLetter"/>
      <w:lvlText w:val="(%1)"/>
      <w:lvlJc w:val="left"/>
      <w:pPr>
        <w:ind w:left="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82E97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96ED1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407E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4836D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268A4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7041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5A611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F4873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nsid w:val="726B53AE"/>
    <w:multiLevelType w:val="hybridMultilevel"/>
    <w:tmpl w:val="038EB43C"/>
    <w:lvl w:ilvl="0" w:tplc="E19494CC">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DF8BD00">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BB420C0">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8F481C6">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640F1BA">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E4442A8">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DEAE420">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59C5F2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609F7A">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9">
    <w:nsid w:val="742508D8"/>
    <w:multiLevelType w:val="hybridMultilevel"/>
    <w:tmpl w:val="CC0ED0AE"/>
    <w:lvl w:ilvl="0" w:tplc="3B9888D6">
      <w:start w:val="1"/>
      <w:numFmt w:val="bullet"/>
      <w:lvlText w:val=""/>
      <w:lvlJc w:val="left"/>
      <w:pPr>
        <w:ind w:left="7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F1A798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B4CB8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2CAF956">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9609346">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26ED616">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FA703E">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78A344E">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600217E">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nsid w:val="74842B6D"/>
    <w:multiLevelType w:val="hybridMultilevel"/>
    <w:tmpl w:val="53D8DF48"/>
    <w:lvl w:ilvl="0" w:tplc="777AFA88">
      <w:start w:val="1"/>
      <w:numFmt w:val="bullet"/>
      <w:lvlText w:val=""/>
      <w:lvlJc w:val="left"/>
      <w:pPr>
        <w:ind w:left="11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F261404">
      <w:start w:val="1"/>
      <w:numFmt w:val="bullet"/>
      <w:lvlText w:val="o"/>
      <w:lvlJc w:val="left"/>
      <w:pPr>
        <w:ind w:left="20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2F041F60">
      <w:start w:val="1"/>
      <w:numFmt w:val="bullet"/>
      <w:lvlText w:val="▪"/>
      <w:lvlJc w:val="left"/>
      <w:pPr>
        <w:ind w:left="27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F8709B0A">
      <w:start w:val="1"/>
      <w:numFmt w:val="bullet"/>
      <w:lvlText w:val="•"/>
      <w:lvlJc w:val="left"/>
      <w:pPr>
        <w:ind w:left="34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E7825C6">
      <w:start w:val="1"/>
      <w:numFmt w:val="bullet"/>
      <w:lvlText w:val="o"/>
      <w:lvlJc w:val="left"/>
      <w:pPr>
        <w:ind w:left="41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2625968">
      <w:start w:val="1"/>
      <w:numFmt w:val="bullet"/>
      <w:lvlText w:val="▪"/>
      <w:lvlJc w:val="left"/>
      <w:pPr>
        <w:ind w:left="48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528D4B2">
      <w:start w:val="1"/>
      <w:numFmt w:val="bullet"/>
      <w:lvlText w:val="•"/>
      <w:lvlJc w:val="left"/>
      <w:pPr>
        <w:ind w:left="56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67FA7878">
      <w:start w:val="1"/>
      <w:numFmt w:val="bullet"/>
      <w:lvlText w:val="o"/>
      <w:lvlJc w:val="left"/>
      <w:pPr>
        <w:ind w:left="63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2EAF6BE">
      <w:start w:val="1"/>
      <w:numFmt w:val="bullet"/>
      <w:lvlText w:val="▪"/>
      <w:lvlJc w:val="left"/>
      <w:pPr>
        <w:ind w:left="70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1">
    <w:nsid w:val="75F21E01"/>
    <w:multiLevelType w:val="hybridMultilevel"/>
    <w:tmpl w:val="6FD4B6B0"/>
    <w:lvl w:ilvl="0" w:tplc="F98E63F8">
      <w:start w:val="1"/>
      <w:numFmt w:val="bullet"/>
      <w:lvlText w:val=""/>
      <w:lvlJc w:val="left"/>
      <w:pPr>
        <w:ind w:left="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0A0A0E">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16C6EB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EB0940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6461F94">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CAE94DE">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30EC61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C443F9A">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C8A30CC">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2">
    <w:nsid w:val="76492442"/>
    <w:multiLevelType w:val="hybridMultilevel"/>
    <w:tmpl w:val="86CA9956"/>
    <w:lvl w:ilvl="0" w:tplc="13D065D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FA4B5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E05F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EED2F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364C0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6A8C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1EC93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F270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D4E7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nsid w:val="77D33060"/>
    <w:multiLevelType w:val="hybridMultilevel"/>
    <w:tmpl w:val="4308EF04"/>
    <w:lvl w:ilvl="0" w:tplc="2F588CC6">
      <w:start w:val="1"/>
      <w:numFmt w:val="bullet"/>
      <w:lvlText w:val=""/>
      <w:lvlJc w:val="left"/>
      <w:pPr>
        <w:ind w:left="3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E90C224">
      <w:start w:val="1"/>
      <w:numFmt w:val="bullet"/>
      <w:lvlText w:val="o"/>
      <w:lvlJc w:val="left"/>
      <w:pPr>
        <w:ind w:left="11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08ACFA0">
      <w:start w:val="1"/>
      <w:numFmt w:val="bullet"/>
      <w:lvlText w:val="▪"/>
      <w:lvlJc w:val="left"/>
      <w:pPr>
        <w:ind w:left="19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EEED828">
      <w:start w:val="1"/>
      <w:numFmt w:val="bullet"/>
      <w:lvlText w:val="•"/>
      <w:lvlJc w:val="left"/>
      <w:pPr>
        <w:ind w:left="26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F4D312">
      <w:start w:val="1"/>
      <w:numFmt w:val="bullet"/>
      <w:lvlText w:val="o"/>
      <w:lvlJc w:val="left"/>
      <w:pPr>
        <w:ind w:left="33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8166830">
      <w:start w:val="1"/>
      <w:numFmt w:val="bullet"/>
      <w:lvlText w:val="▪"/>
      <w:lvlJc w:val="left"/>
      <w:pPr>
        <w:ind w:left="40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E1488A4">
      <w:start w:val="1"/>
      <w:numFmt w:val="bullet"/>
      <w:lvlText w:val="•"/>
      <w:lvlJc w:val="left"/>
      <w:pPr>
        <w:ind w:left="47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50F470">
      <w:start w:val="1"/>
      <w:numFmt w:val="bullet"/>
      <w:lvlText w:val="o"/>
      <w:lvlJc w:val="left"/>
      <w:pPr>
        <w:ind w:left="55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14F64C">
      <w:start w:val="1"/>
      <w:numFmt w:val="bullet"/>
      <w:lvlText w:val="▪"/>
      <w:lvlJc w:val="left"/>
      <w:pPr>
        <w:ind w:left="62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nsid w:val="786B7E64"/>
    <w:multiLevelType w:val="hybridMultilevel"/>
    <w:tmpl w:val="14DA6C3E"/>
    <w:lvl w:ilvl="0" w:tplc="FCFE643C">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32CB550">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487106">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EF41714">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F641A4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DD66302">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B22D99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0A95D4">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958BF64">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5">
    <w:nsid w:val="794634C8"/>
    <w:multiLevelType w:val="hybridMultilevel"/>
    <w:tmpl w:val="2C368D52"/>
    <w:lvl w:ilvl="0" w:tplc="24066CE8">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3B83DAC">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5CAD36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D001D60">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416951C">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EA0FFC2">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FCE8C8">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E0AE1EE">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8B85EE0">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6">
    <w:nsid w:val="79976627"/>
    <w:multiLevelType w:val="hybridMultilevel"/>
    <w:tmpl w:val="6420A256"/>
    <w:lvl w:ilvl="0" w:tplc="69CAEA60">
      <w:start w:val="1"/>
      <w:numFmt w:val="bullet"/>
      <w:lvlText w:val=""/>
      <w:lvlJc w:val="left"/>
      <w:pPr>
        <w:ind w:left="3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546B514">
      <w:start w:val="1"/>
      <w:numFmt w:val="bullet"/>
      <w:lvlText w:val="o"/>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350445E">
      <w:start w:val="1"/>
      <w:numFmt w:val="bullet"/>
      <w:lvlText w:val="▪"/>
      <w:lvlJc w:val="left"/>
      <w:pPr>
        <w:ind w:left="1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722546">
      <w:start w:val="1"/>
      <w:numFmt w:val="bullet"/>
      <w:lvlText w:val="•"/>
      <w:lvlJc w:val="left"/>
      <w:pPr>
        <w:ind w:left="2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6BE3F12">
      <w:start w:val="1"/>
      <w:numFmt w:val="bullet"/>
      <w:lvlText w:val="o"/>
      <w:lvlJc w:val="left"/>
      <w:pPr>
        <w:ind w:left="3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F5C5798">
      <w:start w:val="1"/>
      <w:numFmt w:val="bullet"/>
      <w:lvlText w:val="▪"/>
      <w:lvlJc w:val="left"/>
      <w:pPr>
        <w:ind w:left="4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AF6ADE0">
      <w:start w:val="1"/>
      <w:numFmt w:val="bullet"/>
      <w:lvlText w:val="•"/>
      <w:lvlJc w:val="left"/>
      <w:pPr>
        <w:ind w:left="4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5663F5C">
      <w:start w:val="1"/>
      <w:numFmt w:val="bullet"/>
      <w:lvlText w:val="o"/>
      <w:lvlJc w:val="left"/>
      <w:pPr>
        <w:ind w:left="5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BE4247C">
      <w:start w:val="1"/>
      <w:numFmt w:val="bullet"/>
      <w:lvlText w:val="▪"/>
      <w:lvlJc w:val="left"/>
      <w:pPr>
        <w:ind w:left="6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7">
    <w:nsid w:val="7A752DF5"/>
    <w:multiLevelType w:val="hybridMultilevel"/>
    <w:tmpl w:val="B0B81CEA"/>
    <w:lvl w:ilvl="0" w:tplc="AE3262E8">
      <w:start w:val="1"/>
      <w:numFmt w:val="decimal"/>
      <w:lvlText w:val="%1."/>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A0931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400E2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7E33C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48112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F0620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20158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2063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BA1F8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nsid w:val="7B1776CC"/>
    <w:multiLevelType w:val="hybridMultilevel"/>
    <w:tmpl w:val="9CB091A6"/>
    <w:lvl w:ilvl="0" w:tplc="0AAA5AE0">
      <w:start w:val="1"/>
      <w:numFmt w:val="bullet"/>
      <w:lvlText w:val=""/>
      <w:lvlJc w:val="left"/>
      <w:pPr>
        <w:ind w:left="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F69CD6">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8EE0E84">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D42713C">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7CC5338">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43C3360">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51647AE">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6EE3108">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9D8094C">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9">
    <w:nsid w:val="7D9B0970"/>
    <w:multiLevelType w:val="hybridMultilevel"/>
    <w:tmpl w:val="66880622"/>
    <w:lvl w:ilvl="0" w:tplc="8690D0A8">
      <w:start w:val="1"/>
      <w:numFmt w:val="bullet"/>
      <w:lvlText w:val=""/>
      <w:lvlJc w:val="left"/>
      <w:pPr>
        <w:ind w:left="5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E687AAA">
      <w:start w:val="1"/>
      <w:numFmt w:val="bullet"/>
      <w:lvlText w:val="o"/>
      <w:lvlJc w:val="left"/>
      <w:pPr>
        <w:ind w:left="11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CF22774">
      <w:start w:val="1"/>
      <w:numFmt w:val="bullet"/>
      <w:lvlText w:val="▪"/>
      <w:lvlJc w:val="left"/>
      <w:pPr>
        <w:ind w:left="19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73E2A08">
      <w:start w:val="1"/>
      <w:numFmt w:val="bullet"/>
      <w:lvlText w:val="•"/>
      <w:lvlJc w:val="left"/>
      <w:pPr>
        <w:ind w:left="26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D05FC6">
      <w:start w:val="1"/>
      <w:numFmt w:val="bullet"/>
      <w:lvlText w:val="o"/>
      <w:lvlJc w:val="left"/>
      <w:pPr>
        <w:ind w:left="33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A5A2DD4">
      <w:start w:val="1"/>
      <w:numFmt w:val="bullet"/>
      <w:lvlText w:val="▪"/>
      <w:lvlJc w:val="left"/>
      <w:pPr>
        <w:ind w:left="40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FFC223A">
      <w:start w:val="1"/>
      <w:numFmt w:val="bullet"/>
      <w:lvlText w:val="•"/>
      <w:lvlJc w:val="left"/>
      <w:pPr>
        <w:ind w:left="47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5F8F0C2">
      <w:start w:val="1"/>
      <w:numFmt w:val="bullet"/>
      <w:lvlText w:val="o"/>
      <w:lvlJc w:val="left"/>
      <w:pPr>
        <w:ind w:left="55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A56E160">
      <w:start w:val="1"/>
      <w:numFmt w:val="bullet"/>
      <w:lvlText w:val="▪"/>
      <w:lvlJc w:val="left"/>
      <w:pPr>
        <w:ind w:left="62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54"/>
  </w:num>
  <w:num w:numId="2">
    <w:abstractNumId w:val="9"/>
  </w:num>
  <w:num w:numId="3">
    <w:abstractNumId w:val="4"/>
  </w:num>
  <w:num w:numId="4">
    <w:abstractNumId w:val="14"/>
  </w:num>
  <w:num w:numId="5">
    <w:abstractNumId w:val="67"/>
  </w:num>
  <w:num w:numId="6">
    <w:abstractNumId w:val="52"/>
  </w:num>
  <w:num w:numId="7">
    <w:abstractNumId w:val="27"/>
  </w:num>
  <w:num w:numId="8">
    <w:abstractNumId w:val="6"/>
  </w:num>
  <w:num w:numId="9">
    <w:abstractNumId w:val="22"/>
  </w:num>
  <w:num w:numId="10">
    <w:abstractNumId w:val="41"/>
  </w:num>
  <w:num w:numId="11">
    <w:abstractNumId w:val="21"/>
  </w:num>
  <w:num w:numId="12">
    <w:abstractNumId w:val="8"/>
  </w:num>
  <w:num w:numId="13">
    <w:abstractNumId w:val="57"/>
  </w:num>
  <w:num w:numId="14">
    <w:abstractNumId w:val="62"/>
  </w:num>
  <w:num w:numId="15">
    <w:abstractNumId w:val="46"/>
  </w:num>
  <w:num w:numId="16">
    <w:abstractNumId w:val="3"/>
  </w:num>
  <w:num w:numId="17">
    <w:abstractNumId w:val="23"/>
  </w:num>
  <w:num w:numId="18">
    <w:abstractNumId w:val="35"/>
  </w:num>
  <w:num w:numId="19">
    <w:abstractNumId w:val="17"/>
  </w:num>
  <w:num w:numId="20">
    <w:abstractNumId w:val="16"/>
  </w:num>
  <w:num w:numId="21">
    <w:abstractNumId w:val="48"/>
  </w:num>
  <w:num w:numId="22">
    <w:abstractNumId w:val="53"/>
  </w:num>
  <w:num w:numId="23">
    <w:abstractNumId w:val="50"/>
  </w:num>
  <w:num w:numId="24">
    <w:abstractNumId w:val="47"/>
  </w:num>
  <w:num w:numId="25">
    <w:abstractNumId w:val="43"/>
  </w:num>
  <w:num w:numId="26">
    <w:abstractNumId w:val="42"/>
  </w:num>
  <w:num w:numId="27">
    <w:abstractNumId w:val="45"/>
  </w:num>
  <w:num w:numId="28">
    <w:abstractNumId w:val="28"/>
  </w:num>
  <w:num w:numId="29">
    <w:abstractNumId w:val="40"/>
  </w:num>
  <w:num w:numId="30">
    <w:abstractNumId w:val="20"/>
  </w:num>
  <w:num w:numId="31">
    <w:abstractNumId w:val="26"/>
  </w:num>
  <w:num w:numId="32">
    <w:abstractNumId w:val="56"/>
  </w:num>
  <w:num w:numId="33">
    <w:abstractNumId w:val="33"/>
  </w:num>
  <w:num w:numId="34">
    <w:abstractNumId w:val="63"/>
  </w:num>
  <w:num w:numId="35">
    <w:abstractNumId w:val="31"/>
  </w:num>
  <w:num w:numId="36">
    <w:abstractNumId w:val="29"/>
  </w:num>
  <w:num w:numId="37">
    <w:abstractNumId w:val="69"/>
  </w:num>
  <w:num w:numId="38">
    <w:abstractNumId w:val="49"/>
  </w:num>
  <w:num w:numId="39">
    <w:abstractNumId w:val="13"/>
  </w:num>
  <w:num w:numId="40">
    <w:abstractNumId w:val="59"/>
  </w:num>
  <w:num w:numId="41">
    <w:abstractNumId w:val="10"/>
  </w:num>
  <w:num w:numId="42">
    <w:abstractNumId w:val="36"/>
  </w:num>
  <w:num w:numId="43">
    <w:abstractNumId w:val="51"/>
  </w:num>
  <w:num w:numId="44">
    <w:abstractNumId w:val="61"/>
  </w:num>
  <w:num w:numId="45">
    <w:abstractNumId w:val="32"/>
  </w:num>
  <w:num w:numId="46">
    <w:abstractNumId w:val="0"/>
  </w:num>
  <w:num w:numId="47">
    <w:abstractNumId w:val="12"/>
  </w:num>
  <w:num w:numId="48">
    <w:abstractNumId w:val="60"/>
  </w:num>
  <w:num w:numId="49">
    <w:abstractNumId w:val="30"/>
  </w:num>
  <w:num w:numId="50">
    <w:abstractNumId w:val="1"/>
  </w:num>
  <w:num w:numId="51">
    <w:abstractNumId w:val="7"/>
  </w:num>
  <w:num w:numId="52">
    <w:abstractNumId w:val="44"/>
  </w:num>
  <w:num w:numId="53">
    <w:abstractNumId w:val="11"/>
  </w:num>
  <w:num w:numId="54">
    <w:abstractNumId w:val="37"/>
  </w:num>
  <w:num w:numId="55">
    <w:abstractNumId w:val="34"/>
  </w:num>
  <w:num w:numId="56">
    <w:abstractNumId w:val="5"/>
  </w:num>
  <w:num w:numId="57">
    <w:abstractNumId w:val="39"/>
  </w:num>
  <w:num w:numId="58">
    <w:abstractNumId w:val="24"/>
  </w:num>
  <w:num w:numId="59">
    <w:abstractNumId w:val="55"/>
  </w:num>
  <w:num w:numId="60">
    <w:abstractNumId w:val="25"/>
  </w:num>
  <w:num w:numId="61">
    <w:abstractNumId w:val="64"/>
  </w:num>
  <w:num w:numId="62">
    <w:abstractNumId w:val="66"/>
  </w:num>
  <w:num w:numId="63">
    <w:abstractNumId w:val="68"/>
  </w:num>
  <w:num w:numId="64">
    <w:abstractNumId w:val="65"/>
  </w:num>
  <w:num w:numId="65">
    <w:abstractNumId w:val="2"/>
  </w:num>
  <w:num w:numId="66">
    <w:abstractNumId w:val="18"/>
  </w:num>
  <w:num w:numId="67">
    <w:abstractNumId w:val="15"/>
  </w:num>
  <w:num w:numId="68">
    <w:abstractNumId w:val="19"/>
  </w:num>
  <w:num w:numId="69">
    <w:abstractNumId w:val="58"/>
  </w:num>
  <w:num w:numId="70">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6C5"/>
    <w:rsid w:val="0007223F"/>
    <w:rsid w:val="00155052"/>
    <w:rsid w:val="00191597"/>
    <w:rsid w:val="00215A14"/>
    <w:rsid w:val="002342B0"/>
    <w:rsid w:val="00250069"/>
    <w:rsid w:val="0031237E"/>
    <w:rsid w:val="0031682A"/>
    <w:rsid w:val="003274CD"/>
    <w:rsid w:val="003645D6"/>
    <w:rsid w:val="00365EB2"/>
    <w:rsid w:val="005331CC"/>
    <w:rsid w:val="005A241F"/>
    <w:rsid w:val="00604E50"/>
    <w:rsid w:val="00605F8D"/>
    <w:rsid w:val="006F530A"/>
    <w:rsid w:val="00720F35"/>
    <w:rsid w:val="00733D36"/>
    <w:rsid w:val="0075448B"/>
    <w:rsid w:val="007F5DA4"/>
    <w:rsid w:val="008040EE"/>
    <w:rsid w:val="008D4A36"/>
    <w:rsid w:val="008D738F"/>
    <w:rsid w:val="008F3C01"/>
    <w:rsid w:val="00915C01"/>
    <w:rsid w:val="00962DDF"/>
    <w:rsid w:val="00973A4C"/>
    <w:rsid w:val="009C3AC7"/>
    <w:rsid w:val="00BD4334"/>
    <w:rsid w:val="00BF4C61"/>
    <w:rsid w:val="00C96FD7"/>
    <w:rsid w:val="00D31C9B"/>
    <w:rsid w:val="00D66D78"/>
    <w:rsid w:val="00DD46C5"/>
    <w:rsid w:val="00E76D7F"/>
    <w:rsid w:val="00EB4235"/>
    <w:rsid w:val="00FF2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0" w:line="251" w:lineRule="auto"/>
      <w:ind w:left="9" w:hanging="9"/>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2136"/>
      <w:outlineLvl w:val="0"/>
    </w:pPr>
    <w:rPr>
      <w:rFonts w:ascii="Arial" w:eastAsia="Arial" w:hAnsi="Arial" w:cs="Arial"/>
      <w:b/>
      <w:color w:val="000000"/>
      <w:sz w:val="68"/>
    </w:rPr>
  </w:style>
  <w:style w:type="paragraph" w:styleId="Heading2">
    <w:name w:val="heading 2"/>
    <w:next w:val="Normal"/>
    <w:link w:val="Heading2Char"/>
    <w:uiPriority w:val="9"/>
    <w:unhideWhenUsed/>
    <w:qFormat/>
    <w:pPr>
      <w:keepNext/>
      <w:keepLines/>
      <w:spacing w:after="49" w:line="250" w:lineRule="auto"/>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42"/>
      <w:ind w:left="10" w:hanging="10"/>
      <w:outlineLvl w:val="2"/>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i/>
      <w:color w:val="000000"/>
      <w:sz w:val="20"/>
    </w:rPr>
  </w:style>
  <w:style w:type="character" w:customStyle="1" w:styleId="Heading1Char">
    <w:name w:val="Heading 1 Char"/>
    <w:link w:val="Heading1"/>
    <w:rPr>
      <w:rFonts w:ascii="Arial" w:eastAsia="Arial" w:hAnsi="Arial" w:cs="Arial"/>
      <w:b/>
      <w:color w:val="000000"/>
      <w:sz w:val="68"/>
    </w:rPr>
  </w:style>
  <w:style w:type="paragraph" w:customStyle="1" w:styleId="footnotedescription">
    <w:name w:val="footnote description"/>
    <w:next w:val="Normal"/>
    <w:link w:val="footnotedescriptionChar"/>
    <w:hidden/>
    <w:pPr>
      <w:spacing w:after="0" w:line="275"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4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2B0"/>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250069"/>
    <w:rPr>
      <w:sz w:val="16"/>
      <w:szCs w:val="16"/>
    </w:rPr>
  </w:style>
  <w:style w:type="paragraph" w:styleId="CommentText">
    <w:name w:val="annotation text"/>
    <w:basedOn w:val="Normal"/>
    <w:link w:val="CommentTextChar"/>
    <w:uiPriority w:val="99"/>
    <w:semiHidden/>
    <w:unhideWhenUsed/>
    <w:rsid w:val="00250069"/>
    <w:pPr>
      <w:spacing w:line="240" w:lineRule="auto"/>
    </w:pPr>
    <w:rPr>
      <w:szCs w:val="20"/>
    </w:rPr>
  </w:style>
  <w:style w:type="character" w:customStyle="1" w:styleId="CommentTextChar">
    <w:name w:val="Comment Text Char"/>
    <w:basedOn w:val="DefaultParagraphFont"/>
    <w:link w:val="CommentText"/>
    <w:uiPriority w:val="99"/>
    <w:semiHidden/>
    <w:rsid w:val="0025006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50069"/>
    <w:rPr>
      <w:b/>
      <w:bCs/>
    </w:rPr>
  </w:style>
  <w:style w:type="character" w:customStyle="1" w:styleId="CommentSubjectChar">
    <w:name w:val="Comment Subject Char"/>
    <w:basedOn w:val="CommentTextChar"/>
    <w:link w:val="CommentSubject"/>
    <w:uiPriority w:val="99"/>
    <w:semiHidden/>
    <w:rsid w:val="00250069"/>
    <w:rPr>
      <w:rFonts w:ascii="Arial" w:eastAsia="Arial" w:hAnsi="Arial"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0" w:line="251" w:lineRule="auto"/>
      <w:ind w:left="9" w:hanging="9"/>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2136"/>
      <w:outlineLvl w:val="0"/>
    </w:pPr>
    <w:rPr>
      <w:rFonts w:ascii="Arial" w:eastAsia="Arial" w:hAnsi="Arial" w:cs="Arial"/>
      <w:b/>
      <w:color w:val="000000"/>
      <w:sz w:val="68"/>
    </w:rPr>
  </w:style>
  <w:style w:type="paragraph" w:styleId="Heading2">
    <w:name w:val="heading 2"/>
    <w:next w:val="Normal"/>
    <w:link w:val="Heading2Char"/>
    <w:uiPriority w:val="9"/>
    <w:unhideWhenUsed/>
    <w:qFormat/>
    <w:pPr>
      <w:keepNext/>
      <w:keepLines/>
      <w:spacing w:after="49" w:line="250" w:lineRule="auto"/>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42"/>
      <w:ind w:left="10" w:hanging="10"/>
      <w:outlineLvl w:val="2"/>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i/>
      <w:color w:val="000000"/>
      <w:sz w:val="20"/>
    </w:rPr>
  </w:style>
  <w:style w:type="character" w:customStyle="1" w:styleId="Heading1Char">
    <w:name w:val="Heading 1 Char"/>
    <w:link w:val="Heading1"/>
    <w:rPr>
      <w:rFonts w:ascii="Arial" w:eastAsia="Arial" w:hAnsi="Arial" w:cs="Arial"/>
      <w:b/>
      <w:color w:val="000000"/>
      <w:sz w:val="68"/>
    </w:rPr>
  </w:style>
  <w:style w:type="paragraph" w:customStyle="1" w:styleId="footnotedescription">
    <w:name w:val="footnote description"/>
    <w:next w:val="Normal"/>
    <w:link w:val="footnotedescriptionChar"/>
    <w:hidden/>
    <w:pPr>
      <w:spacing w:after="0" w:line="275"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4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2B0"/>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250069"/>
    <w:rPr>
      <w:sz w:val="16"/>
      <w:szCs w:val="16"/>
    </w:rPr>
  </w:style>
  <w:style w:type="paragraph" w:styleId="CommentText">
    <w:name w:val="annotation text"/>
    <w:basedOn w:val="Normal"/>
    <w:link w:val="CommentTextChar"/>
    <w:uiPriority w:val="99"/>
    <w:semiHidden/>
    <w:unhideWhenUsed/>
    <w:rsid w:val="00250069"/>
    <w:pPr>
      <w:spacing w:line="240" w:lineRule="auto"/>
    </w:pPr>
    <w:rPr>
      <w:szCs w:val="20"/>
    </w:rPr>
  </w:style>
  <w:style w:type="character" w:customStyle="1" w:styleId="CommentTextChar">
    <w:name w:val="Comment Text Char"/>
    <w:basedOn w:val="DefaultParagraphFont"/>
    <w:link w:val="CommentText"/>
    <w:uiPriority w:val="99"/>
    <w:semiHidden/>
    <w:rsid w:val="0025006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50069"/>
    <w:rPr>
      <w:b/>
      <w:bCs/>
    </w:rPr>
  </w:style>
  <w:style w:type="character" w:customStyle="1" w:styleId="CommentSubjectChar">
    <w:name w:val="Comment Subject Char"/>
    <w:basedOn w:val="CommentTextChar"/>
    <w:link w:val="CommentSubject"/>
    <w:uiPriority w:val="99"/>
    <w:semiHidden/>
    <w:rsid w:val="00250069"/>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epa.gov/aboutepa" TargetMode="External"/><Relationship Id="rId117" Type="http://schemas.openxmlformats.org/officeDocument/2006/relationships/footer" Target="footer29.xml"/><Relationship Id="rId21" Type="http://schemas.openxmlformats.org/officeDocument/2006/relationships/footer" Target="footer6.xml"/><Relationship Id="rId42" Type="http://schemas.openxmlformats.org/officeDocument/2006/relationships/hyperlink" Target="http://www.epa.gov/aboutepa/epa-region-8-mountains-and-plains" TargetMode="External"/><Relationship Id="rId47" Type="http://schemas.openxmlformats.org/officeDocument/2006/relationships/hyperlink" Target="http://www.epa.gov/aboutepa/epa-region-9-pacific-southwest" TargetMode="External"/><Relationship Id="rId63" Type="http://schemas.openxmlformats.org/officeDocument/2006/relationships/hyperlink" Target="https://mynasadata.larc.nasa.gov/latitudelongitude-finder/" TargetMode="External"/><Relationship Id="rId68" Type="http://schemas.openxmlformats.org/officeDocument/2006/relationships/hyperlink" Target="https://mynasadata.larc.nasa.gov/latitudelongitude-finder/" TargetMode="External"/><Relationship Id="rId84" Type="http://schemas.openxmlformats.org/officeDocument/2006/relationships/footer" Target="footer13.xml"/><Relationship Id="rId89" Type="http://schemas.openxmlformats.org/officeDocument/2006/relationships/header" Target="header17.xml"/><Relationship Id="rId112" Type="http://schemas.openxmlformats.org/officeDocument/2006/relationships/header" Target="header27.xml"/><Relationship Id="rId133" Type="http://schemas.openxmlformats.org/officeDocument/2006/relationships/footer" Target="footer35.xml"/><Relationship Id="rId16" Type="http://schemas.openxmlformats.org/officeDocument/2006/relationships/header" Target="header4.xml"/><Relationship Id="rId107"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hyperlink" Target="http://www.epa.gov/aboutepa/epa-region-6-south-central" TargetMode="External"/><Relationship Id="rId37" Type="http://schemas.openxmlformats.org/officeDocument/2006/relationships/hyperlink" Target="http://www.epa.gov/aboutepa/epa-region-2" TargetMode="External"/><Relationship Id="rId53" Type="http://schemas.openxmlformats.org/officeDocument/2006/relationships/hyperlink" Target="http://www.epa.gov/aboutepa/epa-region-5" TargetMode="External"/><Relationship Id="rId58" Type="http://schemas.openxmlformats.org/officeDocument/2006/relationships/header" Target="header8.xml"/><Relationship Id="rId74" Type="http://schemas.openxmlformats.org/officeDocument/2006/relationships/footer" Target="footer10.xml"/><Relationship Id="rId79" Type="http://schemas.openxmlformats.org/officeDocument/2006/relationships/hyperlink" Target="https://mynasadata.larc.nasa.gov/latitudelongitude-finder/" TargetMode="External"/><Relationship Id="rId102" Type="http://schemas.openxmlformats.org/officeDocument/2006/relationships/header" Target="header23.xml"/><Relationship Id="rId123" Type="http://schemas.openxmlformats.org/officeDocument/2006/relationships/footer" Target="footer32.xml"/><Relationship Id="rId128"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eader" Target="header19.xml"/><Relationship Id="rId14" Type="http://schemas.openxmlformats.org/officeDocument/2006/relationships/header" Target="header3.xml"/><Relationship Id="rId22" Type="http://schemas.openxmlformats.org/officeDocument/2006/relationships/hyperlink" Target="http://www.epa.gov/npdes/npdes-state-program-information" TargetMode="External"/><Relationship Id="rId27" Type="http://schemas.openxmlformats.org/officeDocument/2006/relationships/hyperlink" Target="http://www.epa.gov/aboutepa/epa-region-1-new-england" TargetMode="External"/><Relationship Id="rId30" Type="http://schemas.openxmlformats.org/officeDocument/2006/relationships/hyperlink" Target="http://www.epa.gov/aboutepa/epa-region-6-south-central" TargetMode="External"/><Relationship Id="rId35" Type="http://schemas.openxmlformats.org/officeDocument/2006/relationships/hyperlink" Target="http://www.epa.gov/aboutepa/epa-region-7-midwest" TargetMode="External"/><Relationship Id="rId43" Type="http://schemas.openxmlformats.org/officeDocument/2006/relationships/hyperlink" Target="http://www.epa.gov/aboutepa/epa-region-8-mountains-and-plains" TargetMode="External"/><Relationship Id="rId48" Type="http://schemas.openxmlformats.org/officeDocument/2006/relationships/hyperlink" Target="http://www.epa.gov/aboutepa/about-epa-region-4-southeast" TargetMode="External"/><Relationship Id="rId56" Type="http://schemas.openxmlformats.org/officeDocument/2006/relationships/hyperlink" Target="http://www.epa.gov/aboutepa/epa-region-10-pacific-northwest" TargetMode="External"/><Relationship Id="rId64" Type="http://schemas.openxmlformats.org/officeDocument/2006/relationships/hyperlink" Target="https://mynasadata.larc.nasa.gov/latitudelongitude-finder/" TargetMode="External"/><Relationship Id="rId69" Type="http://schemas.openxmlformats.org/officeDocument/2006/relationships/hyperlink" Target="http://www.epa.gov/geospatial/latitudelongitude-data-standard" TargetMode="External"/><Relationship Id="rId77" Type="http://schemas.openxmlformats.org/officeDocument/2006/relationships/footer" Target="footer12.xml"/><Relationship Id="rId100" Type="http://schemas.openxmlformats.org/officeDocument/2006/relationships/footer" Target="footer21.xml"/><Relationship Id="rId105" Type="http://schemas.openxmlformats.org/officeDocument/2006/relationships/header" Target="header24.xml"/><Relationship Id="rId113" Type="http://schemas.openxmlformats.org/officeDocument/2006/relationships/footer" Target="footer27.xml"/><Relationship Id="rId118" Type="http://schemas.openxmlformats.org/officeDocument/2006/relationships/header" Target="header30.xml"/><Relationship Id="rId126" Type="http://schemas.openxmlformats.org/officeDocument/2006/relationships/image" Target="media/image5.png"/><Relationship Id="rId134" Type="http://schemas.openxmlformats.org/officeDocument/2006/relationships/header" Target="header36.xml"/><Relationship Id="rId8" Type="http://schemas.openxmlformats.org/officeDocument/2006/relationships/image" Target="media/image1.jpg"/><Relationship Id="rId51" Type="http://schemas.openxmlformats.org/officeDocument/2006/relationships/hyperlink" Target="http://www.epa.gov/aboutepa/epa-region-5" TargetMode="External"/><Relationship Id="rId72" Type="http://schemas.openxmlformats.org/officeDocument/2006/relationships/header" Target="header10.xml"/><Relationship Id="rId80" Type="http://schemas.openxmlformats.org/officeDocument/2006/relationships/image" Target="media/image2.jpg"/><Relationship Id="rId85" Type="http://schemas.openxmlformats.org/officeDocument/2006/relationships/footer" Target="footer14.xml"/><Relationship Id="rId93" Type="http://schemas.openxmlformats.org/officeDocument/2006/relationships/footer" Target="footer18.xml"/><Relationship Id="rId98" Type="http://schemas.openxmlformats.org/officeDocument/2006/relationships/footer" Target="footer20.xml"/><Relationship Id="rId121" Type="http://schemas.openxmlformats.org/officeDocument/2006/relationships/header" Target="header32.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pa.gov/aboutepa" TargetMode="External"/><Relationship Id="rId33" Type="http://schemas.openxmlformats.org/officeDocument/2006/relationships/hyperlink" Target="http://www.epa.gov/aboutepa/epa-region-7-midwest" TargetMode="External"/><Relationship Id="rId38" Type="http://schemas.openxmlformats.org/officeDocument/2006/relationships/hyperlink" Target="http://www.epa.gov/aboutepa/epa-region-2" TargetMode="External"/><Relationship Id="rId46" Type="http://schemas.openxmlformats.org/officeDocument/2006/relationships/hyperlink" Target="http://www.epa.gov/aboutepa/epa-region-9-pacific-southwest" TargetMode="External"/><Relationship Id="rId59" Type="http://schemas.openxmlformats.org/officeDocument/2006/relationships/footer" Target="footer7.xml"/><Relationship Id="rId67" Type="http://schemas.openxmlformats.org/officeDocument/2006/relationships/hyperlink" Target="https://mynasadata.larc.nasa.gov/latitudelongitude-finder/" TargetMode="External"/><Relationship Id="rId103" Type="http://schemas.openxmlformats.org/officeDocument/2006/relationships/footer" Target="footer22.xml"/><Relationship Id="rId108" Type="http://schemas.openxmlformats.org/officeDocument/2006/relationships/header" Target="header25.xml"/><Relationship Id="rId116" Type="http://schemas.openxmlformats.org/officeDocument/2006/relationships/footer" Target="footer28.xml"/><Relationship Id="rId124" Type="http://schemas.openxmlformats.org/officeDocument/2006/relationships/header" Target="header33.xml"/><Relationship Id="rId129" Type="http://schemas.openxmlformats.org/officeDocument/2006/relationships/image" Target="media/image8.png"/><Relationship Id="rId13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www.epa.gov/aboutepa/epa-region-3-mid-atlantic" TargetMode="External"/><Relationship Id="rId54" Type="http://schemas.openxmlformats.org/officeDocument/2006/relationships/hyperlink" Target="http://www.epa.gov/aboutepa/epa-region-10-pacific-northwest" TargetMode="External"/><Relationship Id="rId62" Type="http://schemas.openxmlformats.org/officeDocument/2006/relationships/footer" Target="footer9.xml"/><Relationship Id="rId70" Type="http://schemas.openxmlformats.org/officeDocument/2006/relationships/hyperlink" Target="http://www.epa.gov/geospatial/latitudelongitude-data-standard" TargetMode="External"/><Relationship Id="rId75" Type="http://schemas.openxmlformats.org/officeDocument/2006/relationships/footer" Target="footer11.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eader" Target="header20.xml"/><Relationship Id="rId111" Type="http://schemas.openxmlformats.org/officeDocument/2006/relationships/footer" Target="footer26.xml"/><Relationship Id="rId132"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pa.gov/npdes/npdes-state-program-information" TargetMode="External"/><Relationship Id="rId28" Type="http://schemas.openxmlformats.org/officeDocument/2006/relationships/hyperlink" Target="http://www.epa.gov/aboutepa/epa-region-1-new-england" TargetMode="External"/><Relationship Id="rId36" Type="http://schemas.openxmlformats.org/officeDocument/2006/relationships/hyperlink" Target="http://www.epa.gov/aboutepa/epa-region-2" TargetMode="External"/><Relationship Id="rId49" Type="http://schemas.openxmlformats.org/officeDocument/2006/relationships/hyperlink" Target="http://www.epa.gov/aboutepa/about-epa-region-4-southeast" TargetMode="External"/><Relationship Id="rId57" Type="http://schemas.openxmlformats.org/officeDocument/2006/relationships/header" Target="header7.xml"/><Relationship Id="rId106" Type="http://schemas.openxmlformats.org/officeDocument/2006/relationships/footer" Target="footer24.xml"/><Relationship Id="rId114" Type="http://schemas.openxmlformats.org/officeDocument/2006/relationships/header" Target="header28.xml"/><Relationship Id="rId119" Type="http://schemas.openxmlformats.org/officeDocument/2006/relationships/footer" Target="footer30.xml"/><Relationship Id="rId127" Type="http://schemas.openxmlformats.org/officeDocument/2006/relationships/image" Target="media/image6.png"/><Relationship Id="rId10" Type="http://schemas.openxmlformats.org/officeDocument/2006/relationships/header" Target="header1.xml"/><Relationship Id="rId31" Type="http://schemas.openxmlformats.org/officeDocument/2006/relationships/hyperlink" Target="http://www.epa.gov/aboutepa/epa-region-6-south-central" TargetMode="External"/><Relationship Id="rId44" Type="http://schemas.openxmlformats.org/officeDocument/2006/relationships/hyperlink" Target="http://www.epa.gov/aboutepa/epa-region-8-mountains-and-plains" TargetMode="External"/><Relationship Id="rId52" Type="http://schemas.openxmlformats.org/officeDocument/2006/relationships/hyperlink" Target="http://www.epa.gov/aboutepa/epa-region-5" TargetMode="External"/><Relationship Id="rId60" Type="http://schemas.openxmlformats.org/officeDocument/2006/relationships/footer" Target="footer8.xml"/><Relationship Id="rId65" Type="http://schemas.openxmlformats.org/officeDocument/2006/relationships/hyperlink" Target="http://nationalmap.gov/" TargetMode="External"/><Relationship Id="rId73" Type="http://schemas.openxmlformats.org/officeDocument/2006/relationships/header" Target="header11.xml"/><Relationship Id="rId78" Type="http://schemas.openxmlformats.org/officeDocument/2006/relationships/hyperlink" Target="https://mynasadata.larc.nasa.gov/latitudelongitude-finder/" TargetMode="External"/><Relationship Id="rId81" Type="http://schemas.openxmlformats.org/officeDocument/2006/relationships/image" Target="media/image3.jpeg"/><Relationship Id="rId86" Type="http://schemas.openxmlformats.org/officeDocument/2006/relationships/header" Target="header15.xml"/><Relationship Id="rId94" Type="http://schemas.openxmlformats.org/officeDocument/2006/relationships/image" Target="media/image3.jpg"/><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footer" Target="footer31.xml"/><Relationship Id="rId130" Type="http://schemas.openxmlformats.org/officeDocument/2006/relationships/header" Target="header34.xml"/><Relationship Id="rId135"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epa.gov/aboutepa/epa-region-3-mid-atlantic" TargetMode="External"/><Relationship Id="rId109" Type="http://schemas.openxmlformats.org/officeDocument/2006/relationships/header" Target="header26.xml"/><Relationship Id="rId34" Type="http://schemas.openxmlformats.org/officeDocument/2006/relationships/hyperlink" Target="http://www.epa.gov/aboutepa/epa-region-7-midwest" TargetMode="External"/><Relationship Id="rId50" Type="http://schemas.openxmlformats.org/officeDocument/2006/relationships/hyperlink" Target="http://www.epa.gov/aboutepa/about-epa-region-4-southeast" TargetMode="External"/><Relationship Id="rId55" Type="http://schemas.openxmlformats.org/officeDocument/2006/relationships/hyperlink" Target="http://www.epa.gov/aboutepa/epa-region-10-pacific-northwest" TargetMode="External"/><Relationship Id="rId76" Type="http://schemas.openxmlformats.org/officeDocument/2006/relationships/header" Target="header12.xml"/><Relationship Id="rId97" Type="http://schemas.openxmlformats.org/officeDocument/2006/relationships/footer" Target="footer19.xml"/><Relationship Id="rId104" Type="http://schemas.openxmlformats.org/officeDocument/2006/relationships/footer" Target="footer23.xml"/><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hyperlink" Target="http://www.epa.gov/geospatial/latitudelongitude-data-standard" TargetMode="Externa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http://www.epa.gov/aboutepa/epa-region-1-new-england" TargetMode="External"/><Relationship Id="rId24" Type="http://schemas.openxmlformats.org/officeDocument/2006/relationships/hyperlink" Target="http://www.epa.gov/aboutepa" TargetMode="External"/><Relationship Id="rId40" Type="http://schemas.openxmlformats.org/officeDocument/2006/relationships/hyperlink" Target="http://www.epa.gov/aboutepa/epa-region-3-mid-atlantic" TargetMode="External"/><Relationship Id="rId45" Type="http://schemas.openxmlformats.org/officeDocument/2006/relationships/hyperlink" Target="http://www.epa.gov/aboutepa/epa-region-9-pacific-southwest" TargetMode="External"/><Relationship Id="rId66" Type="http://schemas.openxmlformats.org/officeDocument/2006/relationships/hyperlink" Target="http://nationalmap.gov/" TargetMode="External"/><Relationship Id="rId87" Type="http://schemas.openxmlformats.org/officeDocument/2006/relationships/footer" Target="footer15.xml"/><Relationship Id="rId110" Type="http://schemas.openxmlformats.org/officeDocument/2006/relationships/footer" Target="footer25.xml"/><Relationship Id="rId115" Type="http://schemas.openxmlformats.org/officeDocument/2006/relationships/header" Target="header29.xml"/><Relationship Id="rId131" Type="http://schemas.openxmlformats.org/officeDocument/2006/relationships/header" Target="header35.xml"/><Relationship Id="rId136" Type="http://schemas.openxmlformats.org/officeDocument/2006/relationships/fontTable" Target="fontTable.xml"/><Relationship Id="rId61" Type="http://schemas.openxmlformats.org/officeDocument/2006/relationships/header" Target="header9.xml"/><Relationship Id="rId82" Type="http://schemas.openxmlformats.org/officeDocument/2006/relationships/header" Target="header13.xml"/><Relationship Id="rId1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71</Pages>
  <Words>19463</Words>
  <Characters>110942</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NPDES Permitting Program: New and Existing Publicly Owned Treatment Works, Application Form 2A</vt:lpstr>
    </vt:vector>
  </TitlesOfParts>
  <Company>State of Utah</Company>
  <LinksUpToDate>false</LinksUpToDate>
  <CharactersWithSpaces>130145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NPDES Permitting Program: New and Existing Publicly Owned Treatment Works, Application Form 2A</dc:title>
  <dc:subject>NPDES Permitting Program: New and Existing Publicly Owned Treatment Works, Application Form 2A</dc:subject>
  <dc:creator>U.S. Environmental Protection Agency, Office of Water</dc:creator>
  <cp:keywords>U.S. Environmental Protection Agency, National Pollutant Discharge Elimination System, NPDES, Permitting Program: New and Existing Publicly Owned Treatment Works, POTWs, Application fillable form 2A, dischargers</cp:keywords>
  <cp:lastModifiedBy>Danielle Lenz</cp:lastModifiedBy>
  <cp:revision>4</cp:revision>
  <cp:lastPrinted>2019-08-21T14:36:00Z</cp:lastPrinted>
  <dcterms:created xsi:type="dcterms:W3CDTF">2019-08-22T15:51:00Z</dcterms:created>
  <dcterms:modified xsi:type="dcterms:W3CDTF">2019-08-22T16:11:00Z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-771537820</vt:i4>
  </property>
</Properties>
</file>